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2B579A"/>
          <w:shd w:val="clear" w:color="auto" w:fill="E6E6E6"/>
        </w:rPr>
        <w:alias w:val="Subtitle"/>
        <w:tag w:val="Subtitle"/>
        <w:id w:val="-1434595189"/>
        <w:placeholder>
          <w:docPart w:val="50EA0298377E48BEAB49CE1EE5FD5F43"/>
        </w:placeholder>
        <w15:color w:val="FF0000"/>
      </w:sdtPr>
      <w:sdtEndPr>
        <w:rPr>
          <w:color w:val="FFFFFF"/>
          <w:shd w:val="clear" w:color="auto" w:fill="auto"/>
        </w:rPr>
      </w:sdtEndPr>
      <w:sdtContent>
        <w:p w14:paraId="020C16B1" w14:textId="5A900AC9" w:rsidR="00197206" w:rsidRPr="005A4B28" w:rsidRDefault="00871B05" w:rsidP="00FC3A00">
          <w:pPr>
            <w:pStyle w:val="Subtitle"/>
          </w:pPr>
          <w:r>
            <w:t xml:space="preserve">Live Performance Support </w:t>
          </w:r>
          <w:r w:rsidR="00317E32">
            <w:t>P</w:t>
          </w:r>
          <w:r w:rsidR="00D01930">
            <w:t>rogram</w:t>
          </w:r>
          <w:r w:rsidR="005B6B00">
            <w:t xml:space="preserve"> </w:t>
          </w:r>
          <w:r w:rsidR="0026591D">
            <w:t>(</w:t>
          </w:r>
          <w:r w:rsidR="005B6B00" w:rsidRPr="0051474D">
            <w:t>Presenters</w:t>
          </w:r>
          <w:r w:rsidR="0026591D">
            <w:t>)</w:t>
          </w:r>
          <w:r w:rsidR="00F829AC">
            <w:t xml:space="preserve"> </w:t>
          </w:r>
          <w:r w:rsidR="00464D9D">
            <w:t xml:space="preserve">Round </w:t>
          </w:r>
          <w:r w:rsidR="00B47739">
            <w:t>Two</w:t>
          </w:r>
        </w:p>
      </w:sdtContent>
    </w:sdt>
    <w:p w14:paraId="2FE534F2" w14:textId="15EE9F5A" w:rsidR="00383907" w:rsidRPr="00E20BAD" w:rsidRDefault="00383907" w:rsidP="42A74AE2">
      <w:pPr>
        <w:rPr>
          <w:rFonts w:cs="Calibri"/>
          <w:b/>
          <w:bCs/>
          <w:color w:val="FFFFFF" w:themeColor="background1"/>
        </w:rPr>
      </w:pPr>
      <w:bookmarkStart w:id="0" w:name="_Hlk44508067"/>
    </w:p>
    <w:p w14:paraId="612EC667" w14:textId="77777777" w:rsidR="008B1FB5" w:rsidRPr="00EC363A" w:rsidRDefault="008B1FB5" w:rsidP="00FC3A00">
      <w:pPr>
        <w:rPr>
          <w:rFonts w:cs="Calibri"/>
          <w:b/>
          <w:color w:val="auto"/>
          <w:sz w:val="10"/>
          <w:szCs w:val="10"/>
        </w:rPr>
      </w:pPr>
    </w:p>
    <w:bookmarkEnd w:id="0"/>
    <w:p w14:paraId="0E9B8E3F" w14:textId="77777777" w:rsidR="00DE4EA5" w:rsidRDefault="00DE4EA5" w:rsidP="00FC3A00">
      <w:pPr>
        <w:rPr>
          <w:rFonts w:cs="Calibri"/>
          <w:b/>
          <w:color w:val="auto"/>
          <w:sz w:val="28"/>
          <w:szCs w:val="28"/>
        </w:rPr>
      </w:pPr>
    </w:p>
    <w:p w14:paraId="1CA73067" w14:textId="1C4B44D0" w:rsidR="006905EE" w:rsidRPr="004F129D" w:rsidRDefault="006905EE" w:rsidP="00FC3A00">
      <w:pPr>
        <w:rPr>
          <w:rFonts w:cs="Calibri"/>
          <w:b/>
          <w:color w:val="auto"/>
          <w:sz w:val="28"/>
          <w:szCs w:val="28"/>
        </w:rPr>
      </w:pPr>
      <w:r w:rsidRPr="004F129D">
        <w:rPr>
          <w:rFonts w:cs="Calibri"/>
          <w:b/>
          <w:color w:val="auto"/>
          <w:sz w:val="28"/>
          <w:szCs w:val="28"/>
        </w:rPr>
        <w:t>Program Summary</w:t>
      </w:r>
    </w:p>
    <w:p w14:paraId="3F8476B5" w14:textId="18C5A1CD" w:rsidR="001F0DF7" w:rsidRDefault="00C62AF3" w:rsidP="00FC3A00">
      <w:pPr>
        <w:rPr>
          <w:rFonts w:cs="Calibri"/>
          <w:color w:val="auto"/>
        </w:rPr>
      </w:pPr>
      <w:r w:rsidRPr="1462E272">
        <w:rPr>
          <w:rFonts w:cs="Calibri"/>
          <w:color w:val="auto"/>
        </w:rPr>
        <w:t>The</w:t>
      </w:r>
      <w:r w:rsidR="000B2033" w:rsidRPr="1462E272">
        <w:rPr>
          <w:rFonts w:cs="Calibri"/>
          <w:color w:val="auto"/>
        </w:rPr>
        <w:t xml:space="preserve"> </w:t>
      </w:r>
      <w:r w:rsidRPr="1462E272">
        <w:rPr>
          <w:rFonts w:cs="Calibri"/>
          <w:i/>
          <w:color w:val="auto"/>
        </w:rPr>
        <w:t>Live Performance Support Program</w:t>
      </w:r>
      <w:r w:rsidRPr="1462E272">
        <w:rPr>
          <w:rFonts w:cs="Calibri"/>
          <w:color w:val="auto"/>
        </w:rPr>
        <w:t xml:space="preserve"> </w:t>
      </w:r>
      <w:r w:rsidR="007849D5">
        <w:rPr>
          <w:rFonts w:cs="Calibri"/>
          <w:i/>
          <w:color w:val="auto"/>
        </w:rPr>
        <w:t xml:space="preserve">(Presenters) </w:t>
      </w:r>
      <w:r w:rsidR="00AE07DE" w:rsidRPr="1462E272">
        <w:rPr>
          <w:rFonts w:cs="Calibri"/>
          <w:i/>
          <w:color w:val="auto"/>
        </w:rPr>
        <w:t xml:space="preserve">Round </w:t>
      </w:r>
      <w:r w:rsidR="007849D5">
        <w:rPr>
          <w:rFonts w:cs="Calibri"/>
          <w:i/>
          <w:color w:val="auto"/>
        </w:rPr>
        <w:t>Two</w:t>
      </w:r>
      <w:r w:rsidR="008C7840" w:rsidRPr="1462E272">
        <w:rPr>
          <w:rFonts w:cs="Calibri"/>
          <w:color w:val="auto"/>
        </w:rPr>
        <w:t xml:space="preserve"> </w:t>
      </w:r>
      <w:r w:rsidR="00C81231" w:rsidRPr="1462E272">
        <w:rPr>
          <w:rFonts w:cs="Calibri"/>
          <w:color w:val="auto"/>
        </w:rPr>
        <w:t>provide</w:t>
      </w:r>
      <w:r w:rsidR="005B6B00" w:rsidRPr="1462E272">
        <w:rPr>
          <w:rFonts w:cs="Calibri"/>
          <w:color w:val="auto"/>
        </w:rPr>
        <w:t>s</w:t>
      </w:r>
      <w:r w:rsidR="00C81231" w:rsidRPr="1462E272">
        <w:rPr>
          <w:rFonts w:cs="Calibri"/>
          <w:color w:val="auto"/>
        </w:rPr>
        <w:t xml:space="preserve"> grants </w:t>
      </w:r>
      <w:r w:rsidR="000B2033" w:rsidRPr="1462E272">
        <w:rPr>
          <w:rFonts w:cs="Calibri"/>
          <w:color w:val="auto"/>
        </w:rPr>
        <w:t xml:space="preserve">to </w:t>
      </w:r>
      <w:r w:rsidR="00C81231" w:rsidRPr="1462E272">
        <w:rPr>
          <w:rFonts w:cs="Calibri"/>
          <w:color w:val="auto"/>
        </w:rPr>
        <w:t xml:space="preserve">eligible businesses </w:t>
      </w:r>
      <w:r w:rsidR="00C7056C" w:rsidRPr="1462E272">
        <w:rPr>
          <w:rFonts w:cs="Calibri"/>
          <w:color w:val="auto"/>
        </w:rPr>
        <w:t>that have</w:t>
      </w:r>
      <w:r w:rsidR="00F2753F" w:rsidRPr="1462E272">
        <w:rPr>
          <w:rFonts w:cs="Calibri"/>
          <w:color w:val="auto"/>
        </w:rPr>
        <w:t xml:space="preserve"> been impacted </w:t>
      </w:r>
      <w:r w:rsidR="2F0CDF0A" w:rsidRPr="5F234C42">
        <w:rPr>
          <w:rFonts w:cs="Calibri"/>
          <w:color w:val="auto"/>
        </w:rPr>
        <w:t xml:space="preserve">by </w:t>
      </w:r>
      <w:r w:rsidR="00F2753F" w:rsidRPr="1462E272">
        <w:rPr>
          <w:rFonts w:cs="Calibri"/>
          <w:color w:val="auto"/>
        </w:rPr>
        <w:t>the cancellation or post</w:t>
      </w:r>
      <w:r w:rsidR="00E01DA5" w:rsidRPr="1462E272">
        <w:rPr>
          <w:rFonts w:cs="Calibri"/>
          <w:color w:val="auto"/>
        </w:rPr>
        <w:t>ponement of events</w:t>
      </w:r>
      <w:r w:rsidR="00713821" w:rsidRPr="1462E272">
        <w:rPr>
          <w:rFonts w:cs="Calibri"/>
          <w:color w:val="auto"/>
        </w:rPr>
        <w:t xml:space="preserve"> as a result of </w:t>
      </w:r>
      <w:r w:rsidR="00764F99" w:rsidRPr="1462E272">
        <w:rPr>
          <w:rFonts w:cs="Calibri"/>
          <w:color w:val="auto"/>
        </w:rPr>
        <w:t>May</w:t>
      </w:r>
      <w:r w:rsidR="00B85141" w:rsidRPr="1462E272">
        <w:rPr>
          <w:rFonts w:cs="Calibri"/>
          <w:color w:val="auto"/>
        </w:rPr>
        <w:t>-June 2021</w:t>
      </w:r>
      <w:r w:rsidR="00764F99" w:rsidRPr="1462E272">
        <w:rPr>
          <w:rFonts w:cs="Calibri"/>
          <w:color w:val="auto"/>
        </w:rPr>
        <w:t xml:space="preserve"> </w:t>
      </w:r>
      <w:r w:rsidR="00713821" w:rsidRPr="1462E272">
        <w:rPr>
          <w:rFonts w:cs="Calibri"/>
          <w:color w:val="auto"/>
        </w:rPr>
        <w:t>circuit breaker action</w:t>
      </w:r>
      <w:r w:rsidR="001E5F49">
        <w:rPr>
          <w:rFonts w:cs="Calibri"/>
          <w:color w:val="auto"/>
        </w:rPr>
        <w:t xml:space="preserve"> </w:t>
      </w:r>
      <w:r w:rsidR="00EF60FA">
        <w:rPr>
          <w:rFonts w:cs="Calibri"/>
          <w:color w:val="auto"/>
        </w:rPr>
        <w:t xml:space="preserve">commencing </w:t>
      </w:r>
      <w:r w:rsidR="00AD1473" w:rsidRPr="2F2B19C1">
        <w:rPr>
          <w:rFonts w:cs="Calibri"/>
          <w:color w:val="auto"/>
        </w:rPr>
        <w:t>11:59</w:t>
      </w:r>
      <w:r w:rsidR="001F5358">
        <w:rPr>
          <w:rFonts w:cs="Calibri"/>
          <w:color w:val="auto"/>
        </w:rPr>
        <w:t xml:space="preserve"> </w:t>
      </w:r>
      <w:r w:rsidR="00AD1473" w:rsidRPr="2F2B19C1">
        <w:rPr>
          <w:rFonts w:cs="Calibri"/>
          <w:color w:val="auto"/>
        </w:rPr>
        <w:t xml:space="preserve">pm on </w:t>
      </w:r>
      <w:r w:rsidR="00B47E5F">
        <w:rPr>
          <w:rFonts w:cs="Calibri"/>
          <w:color w:val="auto"/>
        </w:rPr>
        <w:t xml:space="preserve">27 May 2021 </w:t>
      </w:r>
      <w:r w:rsidR="001E5F49">
        <w:rPr>
          <w:rFonts w:cs="Calibri"/>
          <w:color w:val="auto"/>
        </w:rPr>
        <w:t>and subsequent lockdown</w:t>
      </w:r>
      <w:r w:rsidR="50618190" w:rsidRPr="086B64E2">
        <w:rPr>
          <w:rFonts w:cs="Calibri"/>
          <w:color w:val="auto"/>
        </w:rPr>
        <w:t xml:space="preserve"> that commenced </w:t>
      </w:r>
      <w:r w:rsidR="50618190" w:rsidRPr="28D94966">
        <w:rPr>
          <w:rFonts w:cs="Calibri"/>
          <w:color w:val="auto"/>
        </w:rPr>
        <w:t>at 11.59pm on</w:t>
      </w:r>
      <w:r w:rsidR="50618190" w:rsidRPr="086B64E2">
        <w:rPr>
          <w:rFonts w:cs="Calibri"/>
          <w:color w:val="auto"/>
        </w:rPr>
        <w:t xml:space="preserve"> 15 </w:t>
      </w:r>
      <w:r w:rsidR="50618190" w:rsidRPr="1F51E871">
        <w:rPr>
          <w:rFonts w:cs="Calibri"/>
          <w:color w:val="auto"/>
        </w:rPr>
        <w:t>July 2021</w:t>
      </w:r>
      <w:r w:rsidR="00E01DA5" w:rsidRPr="1462E272">
        <w:rPr>
          <w:rFonts w:cs="Calibri"/>
          <w:color w:val="auto"/>
        </w:rPr>
        <w:t xml:space="preserve">. </w:t>
      </w:r>
      <w:r w:rsidR="00C0530E" w:rsidRPr="1462E272">
        <w:rPr>
          <w:rFonts w:cs="Calibri"/>
          <w:color w:val="auto"/>
        </w:rPr>
        <w:t xml:space="preserve">  </w:t>
      </w:r>
      <w:r w:rsidR="00C7056C" w:rsidRPr="1462E272">
        <w:rPr>
          <w:rFonts w:cs="Calibri"/>
          <w:color w:val="auto"/>
        </w:rPr>
        <w:t xml:space="preserve">  </w:t>
      </w:r>
    </w:p>
    <w:p w14:paraId="7B55E04C" w14:textId="194A48BE" w:rsidR="00274DA3" w:rsidRDefault="00012EB7" w:rsidP="00FC3A00">
      <w:pPr>
        <w:rPr>
          <w:rFonts w:cs="Calibri"/>
          <w:color w:val="auto"/>
          <w:szCs w:val="24"/>
        </w:rPr>
      </w:pPr>
      <w:r w:rsidRPr="00012EB7">
        <w:rPr>
          <w:rFonts w:cs="Calibri"/>
          <w:color w:val="auto"/>
          <w:szCs w:val="24"/>
        </w:rPr>
        <w:t xml:space="preserve">The </w:t>
      </w:r>
      <w:r w:rsidRPr="00676081">
        <w:rPr>
          <w:rFonts w:cs="Calibri"/>
          <w:i/>
          <w:iCs/>
          <w:color w:val="auto"/>
          <w:szCs w:val="24"/>
        </w:rPr>
        <w:t xml:space="preserve">Live Performance Support Program </w:t>
      </w:r>
      <w:r w:rsidR="007849D5">
        <w:rPr>
          <w:rFonts w:cs="Calibri"/>
          <w:i/>
          <w:iCs/>
          <w:color w:val="auto"/>
          <w:szCs w:val="24"/>
        </w:rPr>
        <w:t>(</w:t>
      </w:r>
      <w:r w:rsidR="00524C85" w:rsidRPr="00676081">
        <w:rPr>
          <w:rFonts w:cs="Calibri"/>
          <w:i/>
          <w:iCs/>
          <w:color w:val="auto"/>
          <w:szCs w:val="24"/>
        </w:rPr>
        <w:t>Presenters</w:t>
      </w:r>
      <w:r w:rsidR="007849D5">
        <w:rPr>
          <w:rFonts w:cs="Calibri"/>
          <w:i/>
          <w:iCs/>
          <w:color w:val="auto"/>
          <w:szCs w:val="24"/>
        </w:rPr>
        <w:t>)</w:t>
      </w:r>
      <w:r w:rsidRPr="00676081">
        <w:rPr>
          <w:rFonts w:cs="Calibri"/>
          <w:i/>
          <w:iCs/>
          <w:color w:val="auto"/>
          <w:szCs w:val="24"/>
        </w:rPr>
        <w:t xml:space="preserve"> Round Two</w:t>
      </w:r>
      <w:r w:rsidR="007849D5">
        <w:rPr>
          <w:rFonts w:cs="Calibri"/>
          <w:i/>
          <w:iCs/>
          <w:color w:val="auto"/>
          <w:szCs w:val="24"/>
        </w:rPr>
        <w:t xml:space="preserve"> </w:t>
      </w:r>
      <w:r w:rsidR="003A07FB">
        <w:rPr>
          <w:rFonts w:cs="Calibri"/>
          <w:color w:val="auto"/>
          <w:szCs w:val="24"/>
        </w:rPr>
        <w:t>extends</w:t>
      </w:r>
      <w:r w:rsidR="003A07FB" w:rsidRPr="00012EB7">
        <w:rPr>
          <w:rFonts w:cs="Calibri"/>
          <w:color w:val="auto"/>
          <w:szCs w:val="24"/>
        </w:rPr>
        <w:t xml:space="preserve"> </w:t>
      </w:r>
      <w:r w:rsidRPr="00012EB7">
        <w:rPr>
          <w:rFonts w:cs="Calibri"/>
          <w:color w:val="auto"/>
          <w:szCs w:val="24"/>
        </w:rPr>
        <w:t xml:space="preserve">support for </w:t>
      </w:r>
      <w:r w:rsidR="00D960EF">
        <w:rPr>
          <w:rFonts w:cs="Calibri"/>
          <w:color w:val="auto"/>
          <w:szCs w:val="24"/>
        </w:rPr>
        <w:t>P</w:t>
      </w:r>
      <w:r w:rsidR="00D1295D">
        <w:rPr>
          <w:rFonts w:cs="Calibri"/>
          <w:color w:val="auto"/>
          <w:szCs w:val="24"/>
        </w:rPr>
        <w:t xml:space="preserve">resenters of </w:t>
      </w:r>
      <w:r w:rsidR="00D960EF">
        <w:rPr>
          <w:rFonts w:cs="Calibri"/>
          <w:color w:val="auto"/>
          <w:szCs w:val="24"/>
        </w:rPr>
        <w:t>L</w:t>
      </w:r>
      <w:r w:rsidRPr="00012EB7">
        <w:rPr>
          <w:rFonts w:cs="Calibri"/>
          <w:color w:val="auto"/>
          <w:szCs w:val="24"/>
        </w:rPr>
        <w:t xml:space="preserve">ive </w:t>
      </w:r>
      <w:r w:rsidR="00D960EF">
        <w:rPr>
          <w:rFonts w:cs="Calibri"/>
          <w:color w:val="auto"/>
          <w:szCs w:val="24"/>
        </w:rPr>
        <w:t>P</w:t>
      </w:r>
      <w:r w:rsidRPr="00012EB7">
        <w:rPr>
          <w:rFonts w:cs="Calibri"/>
          <w:color w:val="auto"/>
          <w:szCs w:val="24"/>
        </w:rPr>
        <w:t xml:space="preserve">erformance </w:t>
      </w:r>
      <w:r w:rsidR="00D960EF">
        <w:rPr>
          <w:rFonts w:cs="Calibri"/>
          <w:color w:val="auto"/>
          <w:szCs w:val="24"/>
        </w:rPr>
        <w:t>E</w:t>
      </w:r>
      <w:r w:rsidRPr="00012EB7">
        <w:rPr>
          <w:rFonts w:cs="Calibri"/>
          <w:color w:val="auto"/>
          <w:szCs w:val="24"/>
        </w:rPr>
        <w:t xml:space="preserve">vents. Note </w:t>
      </w:r>
      <w:r w:rsidR="00AB5F2C">
        <w:rPr>
          <w:rFonts w:cs="Calibri"/>
          <w:color w:val="auto"/>
          <w:szCs w:val="24"/>
        </w:rPr>
        <w:t xml:space="preserve">that </w:t>
      </w:r>
      <w:r w:rsidRPr="00012EB7">
        <w:rPr>
          <w:rFonts w:cs="Calibri"/>
          <w:color w:val="auto"/>
          <w:szCs w:val="24"/>
        </w:rPr>
        <w:t xml:space="preserve">eligibility and requirements differ from the </w:t>
      </w:r>
      <w:r w:rsidR="005651B7" w:rsidRPr="005651B7">
        <w:rPr>
          <w:rFonts w:cs="Calibri"/>
          <w:i/>
          <w:iCs/>
          <w:color w:val="auto"/>
          <w:szCs w:val="24"/>
        </w:rPr>
        <w:t>Live Performance Support Program</w:t>
      </w:r>
      <w:r w:rsidR="005651B7">
        <w:rPr>
          <w:rFonts w:cs="Calibri"/>
          <w:i/>
          <w:iCs/>
          <w:color w:val="auto"/>
          <w:szCs w:val="24"/>
        </w:rPr>
        <w:t xml:space="preserve"> </w:t>
      </w:r>
      <w:r w:rsidR="007849D5">
        <w:rPr>
          <w:rFonts w:cs="Calibri"/>
          <w:i/>
          <w:iCs/>
          <w:color w:val="auto"/>
          <w:szCs w:val="24"/>
        </w:rPr>
        <w:t>(</w:t>
      </w:r>
      <w:r w:rsidR="005651B7">
        <w:rPr>
          <w:rFonts w:cs="Calibri"/>
          <w:i/>
          <w:iCs/>
          <w:color w:val="auto"/>
          <w:szCs w:val="24"/>
        </w:rPr>
        <w:t>Presenters</w:t>
      </w:r>
      <w:r w:rsidR="007849D5">
        <w:rPr>
          <w:rFonts w:cs="Calibri"/>
          <w:i/>
          <w:iCs/>
          <w:color w:val="auto"/>
          <w:szCs w:val="24"/>
        </w:rPr>
        <w:t>)</w:t>
      </w:r>
      <w:r w:rsidR="005651B7" w:rsidRPr="005651B7">
        <w:rPr>
          <w:rFonts w:cs="Calibri"/>
          <w:i/>
          <w:iCs/>
          <w:color w:val="auto"/>
          <w:szCs w:val="24"/>
        </w:rPr>
        <w:t xml:space="preserve"> Round</w:t>
      </w:r>
      <w:r w:rsidR="007849D5">
        <w:rPr>
          <w:rFonts w:cs="Calibri"/>
          <w:i/>
          <w:iCs/>
          <w:color w:val="auto"/>
          <w:szCs w:val="24"/>
        </w:rPr>
        <w:t xml:space="preserve"> One</w:t>
      </w:r>
      <w:r w:rsidRPr="00012EB7">
        <w:rPr>
          <w:rFonts w:cs="Calibri"/>
          <w:color w:val="auto"/>
          <w:szCs w:val="24"/>
        </w:rPr>
        <w:t xml:space="preserve">, which closed on </w:t>
      </w:r>
      <w:r w:rsidR="00693494">
        <w:rPr>
          <w:rFonts w:cs="Calibri"/>
          <w:color w:val="auto"/>
          <w:szCs w:val="24"/>
        </w:rPr>
        <w:t xml:space="preserve">16 </w:t>
      </w:r>
      <w:r w:rsidRPr="00012EB7">
        <w:rPr>
          <w:rFonts w:cs="Calibri"/>
          <w:color w:val="auto"/>
          <w:szCs w:val="24"/>
        </w:rPr>
        <w:t xml:space="preserve">July </w:t>
      </w:r>
      <w:r w:rsidR="00693494">
        <w:rPr>
          <w:rFonts w:cs="Calibri"/>
          <w:color w:val="auto"/>
          <w:szCs w:val="24"/>
        </w:rPr>
        <w:t>2021</w:t>
      </w:r>
      <w:r w:rsidRPr="00012EB7">
        <w:rPr>
          <w:rFonts w:cs="Calibri"/>
          <w:color w:val="auto"/>
          <w:szCs w:val="24"/>
        </w:rPr>
        <w:t xml:space="preserve">. </w:t>
      </w:r>
    </w:p>
    <w:p w14:paraId="05A316A5" w14:textId="13303319" w:rsidR="000753CE" w:rsidRDefault="00247AD3" w:rsidP="00FC3A00">
      <w:pPr>
        <w:rPr>
          <w:rFonts w:cs="Calibri"/>
          <w:color w:val="auto"/>
          <w:szCs w:val="24"/>
        </w:rPr>
      </w:pPr>
      <w:r w:rsidRPr="00247AD3">
        <w:rPr>
          <w:rFonts w:cs="Calibri"/>
          <w:color w:val="auto"/>
          <w:szCs w:val="24"/>
        </w:rPr>
        <w:t>Information</w:t>
      </w:r>
      <w:r>
        <w:rPr>
          <w:rFonts w:cs="Calibri"/>
          <w:i/>
          <w:iCs/>
          <w:color w:val="auto"/>
          <w:szCs w:val="24"/>
        </w:rPr>
        <w:t xml:space="preserve"> </w:t>
      </w:r>
      <w:r w:rsidRPr="00247AD3">
        <w:rPr>
          <w:rFonts w:cs="Calibri"/>
          <w:color w:val="auto"/>
          <w:szCs w:val="24"/>
        </w:rPr>
        <w:t>on</w:t>
      </w:r>
      <w:r>
        <w:rPr>
          <w:rFonts w:cs="Calibri"/>
          <w:i/>
          <w:iCs/>
          <w:color w:val="auto"/>
          <w:szCs w:val="24"/>
        </w:rPr>
        <w:t xml:space="preserve"> </w:t>
      </w:r>
      <w:r w:rsidR="00AE5ECA" w:rsidRPr="00AE5ECA">
        <w:rPr>
          <w:rFonts w:cs="Calibri"/>
          <w:i/>
          <w:iCs/>
          <w:color w:val="auto"/>
          <w:szCs w:val="24"/>
        </w:rPr>
        <w:t xml:space="preserve">Live Performance Support Program </w:t>
      </w:r>
      <w:r w:rsidR="007849D5">
        <w:rPr>
          <w:rFonts w:cs="Calibri"/>
          <w:i/>
          <w:iCs/>
          <w:color w:val="auto"/>
          <w:szCs w:val="24"/>
        </w:rPr>
        <w:t>(</w:t>
      </w:r>
      <w:r w:rsidR="0051474D">
        <w:rPr>
          <w:rFonts w:cs="Calibri"/>
          <w:i/>
          <w:iCs/>
          <w:color w:val="auto"/>
          <w:szCs w:val="24"/>
        </w:rPr>
        <w:t>S</w:t>
      </w:r>
      <w:r w:rsidR="00AE5ECA" w:rsidRPr="00AE5ECA">
        <w:rPr>
          <w:rFonts w:cs="Calibri"/>
          <w:i/>
          <w:iCs/>
          <w:color w:val="auto"/>
          <w:szCs w:val="24"/>
        </w:rPr>
        <w:t>uppliers</w:t>
      </w:r>
      <w:r w:rsidR="007849D5">
        <w:rPr>
          <w:rFonts w:cs="Calibri"/>
          <w:i/>
          <w:iCs/>
          <w:color w:val="auto"/>
          <w:szCs w:val="24"/>
        </w:rPr>
        <w:t>)</w:t>
      </w:r>
      <w:r w:rsidR="00AE5ECA" w:rsidRPr="00AE5ECA">
        <w:rPr>
          <w:rFonts w:cs="Calibri"/>
          <w:i/>
          <w:iCs/>
          <w:color w:val="auto"/>
          <w:szCs w:val="24"/>
        </w:rPr>
        <w:t xml:space="preserve"> </w:t>
      </w:r>
      <w:r w:rsidR="00770885">
        <w:rPr>
          <w:rFonts w:cs="Calibri"/>
          <w:i/>
          <w:iCs/>
          <w:color w:val="auto"/>
          <w:szCs w:val="24"/>
        </w:rPr>
        <w:t xml:space="preserve">Round </w:t>
      </w:r>
      <w:r w:rsidR="005149ED">
        <w:rPr>
          <w:rFonts w:cs="Calibri"/>
          <w:i/>
          <w:iCs/>
          <w:color w:val="auto"/>
          <w:szCs w:val="24"/>
        </w:rPr>
        <w:t>Two</w:t>
      </w:r>
      <w:r w:rsidR="007849D5">
        <w:rPr>
          <w:rFonts w:cs="Calibri"/>
          <w:i/>
          <w:iCs/>
          <w:color w:val="auto"/>
          <w:szCs w:val="24"/>
        </w:rPr>
        <w:t xml:space="preserve"> </w:t>
      </w:r>
      <w:r w:rsidR="0032427C" w:rsidRPr="00097CCA">
        <w:rPr>
          <w:rFonts w:cs="Calibri"/>
          <w:color w:val="auto"/>
          <w:szCs w:val="24"/>
        </w:rPr>
        <w:t>can be found</w:t>
      </w:r>
      <w:r w:rsidR="0032427C">
        <w:rPr>
          <w:rFonts w:cs="Calibri"/>
          <w:i/>
          <w:iCs/>
          <w:color w:val="auto"/>
          <w:szCs w:val="24"/>
        </w:rPr>
        <w:t xml:space="preserve"> </w:t>
      </w:r>
      <w:hyperlink r:id="rId11" w:history="1">
        <w:r w:rsidR="009000BA" w:rsidRPr="002B24A8">
          <w:rPr>
            <w:rStyle w:val="Hyperlink"/>
            <w:rFonts w:cs="Calibri"/>
            <w:i/>
            <w:iCs/>
            <w:szCs w:val="24"/>
          </w:rPr>
          <w:t>here</w:t>
        </w:r>
      </w:hyperlink>
      <w:r w:rsidR="0032427C" w:rsidRPr="008B4828">
        <w:rPr>
          <w:rFonts w:cs="Calibri"/>
          <w:i/>
          <w:iCs/>
          <w:color w:val="auto"/>
          <w:szCs w:val="24"/>
        </w:rPr>
        <w:t>.</w:t>
      </w:r>
      <w:r w:rsidR="0032427C">
        <w:rPr>
          <w:rFonts w:cs="Calibri"/>
          <w:i/>
          <w:iCs/>
          <w:color w:val="auto"/>
          <w:szCs w:val="24"/>
        </w:rPr>
        <w:t xml:space="preserve"> </w:t>
      </w:r>
    </w:p>
    <w:p w14:paraId="391054C4" w14:textId="3ABBDCC7" w:rsidR="006905EE" w:rsidRPr="004F129D" w:rsidRDefault="006905EE" w:rsidP="00E3455B">
      <w:pPr>
        <w:pStyle w:val="Heading1"/>
      </w:pPr>
      <w:r>
        <w:t>Standard Eligibility Criteria</w:t>
      </w:r>
    </w:p>
    <w:p w14:paraId="4290B0E7" w14:textId="5290CF56" w:rsidR="006905EE" w:rsidRPr="004F129D" w:rsidRDefault="006905EE" w:rsidP="00E3455B">
      <w:pPr>
        <w:pStyle w:val="Heading2"/>
        <w:spacing w:after="0"/>
        <w:ind w:left="578" w:hanging="578"/>
        <w:rPr>
          <w:b w:val="0"/>
        </w:rPr>
      </w:pPr>
      <w:bookmarkStart w:id="1" w:name="_Hlk47523090"/>
      <w:r>
        <w:rPr>
          <w:b w:val="0"/>
        </w:rPr>
        <w:t xml:space="preserve">To be eligible for the </w:t>
      </w:r>
      <w:r w:rsidR="00F133B2">
        <w:rPr>
          <w:b w:val="0"/>
        </w:rPr>
        <w:t>Program</w:t>
      </w:r>
      <w:r>
        <w:rPr>
          <w:b w:val="0"/>
        </w:rPr>
        <w:t xml:space="preserve">, </w:t>
      </w:r>
      <w:r w:rsidR="005B5571">
        <w:rPr>
          <w:b w:val="0"/>
        </w:rPr>
        <w:t xml:space="preserve">a </w:t>
      </w:r>
      <w:r>
        <w:rPr>
          <w:b w:val="0"/>
        </w:rPr>
        <w:t>business must:</w:t>
      </w:r>
    </w:p>
    <w:p w14:paraId="43DF759E" w14:textId="7BC94DFA" w:rsidR="006905EE" w:rsidRPr="00770885" w:rsidRDefault="00A13C0F" w:rsidP="00BB4E7C">
      <w:pPr>
        <w:pStyle w:val="ListParagraph"/>
        <w:numPr>
          <w:ilvl w:val="0"/>
          <w:numId w:val="3"/>
        </w:numPr>
        <w:spacing w:after="0" w:line="259" w:lineRule="auto"/>
        <w:ind w:left="993" w:hanging="426"/>
        <w:rPr>
          <w:rFonts w:eastAsia="Calibri" w:cs="Calibri"/>
          <w:color w:val="auto"/>
          <w:szCs w:val="24"/>
        </w:rPr>
      </w:pPr>
      <w:r>
        <w:rPr>
          <w:rFonts w:cs="Calibri"/>
          <w:color w:val="auto"/>
          <w:szCs w:val="24"/>
        </w:rPr>
        <w:t>b</w:t>
      </w:r>
      <w:r w:rsidR="00A959B2" w:rsidRPr="004F129D">
        <w:rPr>
          <w:rFonts w:cs="Calibri"/>
          <w:color w:val="auto"/>
          <w:szCs w:val="24"/>
        </w:rPr>
        <w:t>e</w:t>
      </w:r>
      <w:r w:rsidR="006905EE" w:rsidRPr="004F129D">
        <w:rPr>
          <w:rFonts w:cs="Calibri"/>
          <w:color w:val="auto"/>
          <w:szCs w:val="24"/>
        </w:rPr>
        <w:t xml:space="preserve"> located within Victoria</w:t>
      </w:r>
      <w:r w:rsidR="006905EE" w:rsidRPr="004F129D">
        <w:rPr>
          <w:rStyle w:val="FootnoteReference"/>
          <w:rFonts w:cs="Calibri"/>
          <w:color w:val="auto"/>
          <w:szCs w:val="24"/>
        </w:rPr>
        <w:footnoteReference w:id="2"/>
      </w:r>
      <w:r w:rsidR="006905EE" w:rsidRPr="004F129D">
        <w:rPr>
          <w:rFonts w:cs="Calibri"/>
          <w:color w:val="auto"/>
          <w:szCs w:val="24"/>
        </w:rPr>
        <w:t xml:space="preserve">; </w:t>
      </w:r>
    </w:p>
    <w:p w14:paraId="547D3888" w14:textId="6F3C6D47" w:rsidR="00D42B5D" w:rsidRPr="00D42B5D" w:rsidRDefault="00D42B5D" w:rsidP="42A74AE2">
      <w:pPr>
        <w:pStyle w:val="ListParagraph"/>
        <w:numPr>
          <w:ilvl w:val="0"/>
          <w:numId w:val="3"/>
        </w:numPr>
        <w:spacing w:after="0" w:line="259" w:lineRule="auto"/>
        <w:ind w:left="993" w:hanging="426"/>
        <w:rPr>
          <w:rFonts w:eastAsia="Calibri" w:cs="Calibri"/>
          <w:color w:val="auto"/>
        </w:rPr>
      </w:pPr>
      <w:r w:rsidRPr="42A74AE2">
        <w:rPr>
          <w:rFonts w:eastAsia="Calibri" w:cs="Calibri"/>
          <w:color w:val="auto"/>
        </w:rPr>
        <w:t xml:space="preserve">hold an Australian Business Number (ABN) registered in Victoria and held that ABN </w:t>
      </w:r>
      <w:r w:rsidR="00AB3303">
        <w:rPr>
          <w:rFonts w:eastAsia="Calibri" w:cs="Calibri"/>
          <w:color w:val="auto"/>
        </w:rPr>
        <w:t>on and from</w:t>
      </w:r>
      <w:r w:rsidRPr="42A74AE2">
        <w:rPr>
          <w:rFonts w:eastAsia="Calibri" w:cs="Calibri"/>
          <w:color w:val="auto"/>
        </w:rPr>
        <w:t xml:space="preserve"> 27 May 2021;</w:t>
      </w:r>
    </w:p>
    <w:p w14:paraId="51ED2AA7" w14:textId="1ABE91F9" w:rsidR="00335AD2" w:rsidRPr="000A39E7" w:rsidRDefault="00A13C0F" w:rsidP="00022D2C">
      <w:pPr>
        <w:pStyle w:val="ListParagraph"/>
        <w:numPr>
          <w:ilvl w:val="0"/>
          <w:numId w:val="3"/>
        </w:numPr>
        <w:spacing w:after="0" w:line="259" w:lineRule="auto"/>
        <w:ind w:left="993" w:hanging="426"/>
        <w:rPr>
          <w:rFonts w:cs="Calibri"/>
          <w:color w:val="auto"/>
        </w:rPr>
      </w:pPr>
      <w:r w:rsidRPr="42A74AE2">
        <w:rPr>
          <w:rFonts w:cs="Calibri"/>
          <w:color w:val="auto"/>
        </w:rPr>
        <w:t>b</w:t>
      </w:r>
      <w:r w:rsidR="00F831FF" w:rsidRPr="42A74AE2">
        <w:rPr>
          <w:rFonts w:cs="Calibri"/>
          <w:color w:val="auto"/>
        </w:rPr>
        <w:t xml:space="preserve">e </w:t>
      </w:r>
      <w:r w:rsidR="008F4F94" w:rsidRPr="42A74AE2">
        <w:rPr>
          <w:rFonts w:cs="Calibri"/>
          <w:color w:val="auto"/>
        </w:rPr>
        <w:t xml:space="preserve">the ‘Presenter’ of a </w:t>
      </w:r>
      <w:r w:rsidR="00335AD2" w:rsidRPr="42A74AE2">
        <w:rPr>
          <w:rFonts w:cs="Calibri"/>
          <w:color w:val="auto"/>
        </w:rPr>
        <w:t xml:space="preserve">‘Live Performance Event’ </w:t>
      </w:r>
      <w:r w:rsidR="004B1B20" w:rsidRPr="42A74AE2">
        <w:rPr>
          <w:rFonts w:cs="Calibri"/>
          <w:color w:val="auto"/>
        </w:rPr>
        <w:t>that</w:t>
      </w:r>
      <w:r w:rsidR="00EE31CA" w:rsidRPr="42A74AE2">
        <w:rPr>
          <w:rFonts w:cs="Calibri"/>
          <w:color w:val="auto"/>
        </w:rPr>
        <w:t xml:space="preserve"> meets the definition </w:t>
      </w:r>
      <w:r w:rsidR="00416F34" w:rsidRPr="42A74AE2">
        <w:rPr>
          <w:rFonts w:cs="Calibri"/>
          <w:color w:val="auto"/>
        </w:rPr>
        <w:t xml:space="preserve">in Section </w:t>
      </w:r>
      <w:r w:rsidR="005E4662" w:rsidRPr="42A74AE2">
        <w:rPr>
          <w:rFonts w:cs="Calibri"/>
          <w:color w:val="auto"/>
        </w:rPr>
        <w:t>7</w:t>
      </w:r>
      <w:r w:rsidR="00830629" w:rsidRPr="42A74AE2">
        <w:rPr>
          <w:rFonts w:cs="Calibri"/>
          <w:color w:val="auto"/>
        </w:rPr>
        <w:t xml:space="preserve"> </w:t>
      </w:r>
      <w:r w:rsidR="002E6026" w:rsidRPr="42A74AE2">
        <w:rPr>
          <w:rFonts w:cs="Calibri"/>
          <w:color w:val="auto"/>
        </w:rPr>
        <w:t xml:space="preserve">of this document </w:t>
      </w:r>
      <w:r w:rsidR="00544B53" w:rsidRPr="42A74AE2">
        <w:rPr>
          <w:rFonts w:cs="Calibri"/>
          <w:color w:val="auto"/>
        </w:rPr>
        <w:t xml:space="preserve">that </w:t>
      </w:r>
      <w:r w:rsidR="00C02CEC" w:rsidRPr="42A74AE2">
        <w:rPr>
          <w:rFonts w:cs="Calibri"/>
          <w:color w:val="auto"/>
        </w:rPr>
        <w:t xml:space="preserve">was </w:t>
      </w:r>
      <w:r w:rsidR="00DE2F03" w:rsidRPr="42A74AE2">
        <w:rPr>
          <w:rFonts w:cs="Calibri"/>
          <w:color w:val="auto"/>
        </w:rPr>
        <w:t xml:space="preserve">scheduled </w:t>
      </w:r>
      <w:r w:rsidR="006525BA" w:rsidRPr="57186131">
        <w:rPr>
          <w:rFonts w:cs="Calibri"/>
          <w:color w:val="auto"/>
        </w:rPr>
        <w:t xml:space="preserve">take place </w:t>
      </w:r>
      <w:r w:rsidR="006525BA" w:rsidRPr="2F2B19C1">
        <w:rPr>
          <w:rFonts w:cs="Calibri"/>
          <w:color w:val="auto"/>
        </w:rPr>
        <w:t xml:space="preserve">between 11:59pm on 27 May 2021 and 11:59pm on </w:t>
      </w:r>
      <w:r w:rsidR="002A1CAA">
        <w:rPr>
          <w:rFonts w:cs="Calibri"/>
          <w:color w:val="auto"/>
        </w:rPr>
        <w:t>2 September</w:t>
      </w:r>
      <w:r w:rsidR="006525BA" w:rsidRPr="2F2B19C1">
        <w:rPr>
          <w:rFonts w:cs="Calibri"/>
          <w:color w:val="auto"/>
        </w:rPr>
        <w:t xml:space="preserve"> 2021 and was unable to proceed</w:t>
      </w:r>
      <w:r w:rsidR="006525BA" w:rsidRPr="57186131">
        <w:rPr>
          <w:rFonts w:cs="Calibri"/>
          <w:color w:val="auto"/>
        </w:rPr>
        <w:t xml:space="preserve"> due </w:t>
      </w:r>
      <w:r w:rsidR="006525BA" w:rsidRPr="005511A9">
        <w:rPr>
          <w:color w:val="auto"/>
        </w:rPr>
        <w:t xml:space="preserve">to </w:t>
      </w:r>
      <w:r w:rsidR="006525BA" w:rsidRPr="00233E9C">
        <w:rPr>
          <w:color w:val="auto"/>
        </w:rPr>
        <w:t>lockdown or COVID-19 health restrictions</w:t>
      </w:r>
      <w:r w:rsidR="006525BA" w:rsidRPr="2F2B19C1" w:rsidDel="00127583">
        <w:rPr>
          <w:rFonts w:cs="Calibri"/>
          <w:color w:val="auto"/>
        </w:rPr>
        <w:t xml:space="preserve"> </w:t>
      </w:r>
      <w:r w:rsidR="006525BA" w:rsidRPr="57186131">
        <w:rPr>
          <w:rFonts w:cs="Calibri"/>
          <w:color w:val="auto"/>
        </w:rPr>
        <w:t>that commenced</w:t>
      </w:r>
      <w:r w:rsidR="006525BA">
        <w:rPr>
          <w:rFonts w:cs="Calibri"/>
          <w:color w:val="auto"/>
        </w:rPr>
        <w:t xml:space="preserve"> on or after</w:t>
      </w:r>
      <w:r w:rsidR="006525BA" w:rsidRPr="57186131">
        <w:rPr>
          <w:rFonts w:cs="Calibri"/>
          <w:color w:val="auto"/>
        </w:rPr>
        <w:t xml:space="preserve"> 11.59pm on 27 May 2021;</w:t>
      </w:r>
    </w:p>
    <w:p w14:paraId="4326624B" w14:textId="5D3DAD2D" w:rsidR="009F273F" w:rsidRPr="00233E9C" w:rsidRDefault="009F273F" w:rsidP="009F273F">
      <w:pPr>
        <w:pStyle w:val="ListParagraph"/>
        <w:numPr>
          <w:ilvl w:val="0"/>
          <w:numId w:val="3"/>
        </w:numPr>
        <w:spacing w:after="0" w:line="259" w:lineRule="auto"/>
        <w:ind w:left="993" w:hanging="426"/>
        <w:rPr>
          <w:rFonts w:cs="Calibri"/>
          <w:color w:val="auto"/>
        </w:rPr>
      </w:pPr>
      <w:r w:rsidRPr="47270DC8">
        <w:rPr>
          <w:rFonts w:eastAsia="Calibri" w:cs="Calibri"/>
          <w:color w:val="auto"/>
        </w:rPr>
        <w:t xml:space="preserve">Have incurred </w:t>
      </w:r>
      <w:r>
        <w:rPr>
          <w:rFonts w:eastAsia="Calibri" w:cs="Calibri"/>
          <w:color w:val="auto"/>
        </w:rPr>
        <w:t xml:space="preserve">losses and/or </w:t>
      </w:r>
      <w:r w:rsidRPr="47270DC8">
        <w:rPr>
          <w:rFonts w:eastAsia="Calibri" w:cs="Calibri"/>
          <w:color w:val="auto"/>
        </w:rPr>
        <w:t>unrecoverable costs</w:t>
      </w:r>
      <w:r w:rsidRPr="47270DC8">
        <w:rPr>
          <w:rStyle w:val="FootnoteReference"/>
          <w:rFonts w:eastAsia="Calibri" w:cs="Calibri"/>
          <w:color w:val="auto"/>
        </w:rPr>
        <w:footnoteReference w:id="3"/>
      </w:r>
      <w:r w:rsidRPr="47270DC8">
        <w:rPr>
          <w:rFonts w:eastAsia="Calibri" w:cs="Calibri"/>
          <w:color w:val="auto"/>
        </w:rPr>
        <w:t xml:space="preserve"> as a result of the</w:t>
      </w:r>
      <w:r w:rsidRPr="5265667D">
        <w:rPr>
          <w:rFonts w:eastAsia="Calibri" w:cs="Calibri"/>
          <w:color w:val="auto"/>
        </w:rPr>
        <w:t xml:space="preserve"> </w:t>
      </w:r>
      <w:r>
        <w:rPr>
          <w:color w:val="auto"/>
        </w:rPr>
        <w:t xml:space="preserve">COVID-19 </w:t>
      </w:r>
      <w:r w:rsidRPr="00512F2B">
        <w:rPr>
          <w:color w:val="auto"/>
        </w:rPr>
        <w:t xml:space="preserve">lockdown or </w:t>
      </w:r>
      <w:r>
        <w:rPr>
          <w:color w:val="auto"/>
        </w:rPr>
        <w:t>h</w:t>
      </w:r>
      <w:r w:rsidRPr="00512F2B">
        <w:rPr>
          <w:color w:val="auto"/>
        </w:rPr>
        <w:t>ealth restrictions</w:t>
      </w:r>
      <w:r w:rsidRPr="00512F2B" w:rsidDel="00127583">
        <w:rPr>
          <w:rFonts w:cs="Calibri"/>
          <w:color w:val="auto"/>
        </w:rPr>
        <w:t xml:space="preserve"> </w:t>
      </w:r>
      <w:r>
        <w:rPr>
          <w:rFonts w:cs="Calibri"/>
          <w:color w:val="auto"/>
        </w:rPr>
        <w:t>equal to or</w:t>
      </w:r>
      <w:r w:rsidRPr="47270DC8">
        <w:rPr>
          <w:rFonts w:cs="Calibri"/>
          <w:color w:val="auto"/>
        </w:rPr>
        <w:t xml:space="preserve"> greater than</w:t>
      </w:r>
      <w:r>
        <w:rPr>
          <w:rFonts w:cs="Calibri"/>
          <w:color w:val="auto"/>
        </w:rPr>
        <w:t xml:space="preserve"> </w:t>
      </w:r>
      <w:r w:rsidRPr="00233E9C">
        <w:rPr>
          <w:rFonts w:cs="Calibri"/>
          <w:color w:val="auto"/>
        </w:rPr>
        <w:t>the amount applied for</w:t>
      </w:r>
      <w:r>
        <w:rPr>
          <w:rFonts w:cs="Calibri"/>
          <w:color w:val="auto"/>
        </w:rPr>
        <w:t xml:space="preserve"> </w:t>
      </w:r>
      <w:r w:rsidR="007775D6">
        <w:rPr>
          <w:rFonts w:cs="Calibri"/>
          <w:color w:val="auto"/>
        </w:rPr>
        <w:t xml:space="preserve">in respect of </w:t>
      </w:r>
      <w:r w:rsidRPr="009C096E">
        <w:rPr>
          <w:rFonts w:cs="Calibri"/>
          <w:color w:val="auto"/>
        </w:rPr>
        <w:t>each</w:t>
      </w:r>
      <w:r w:rsidRPr="47270DC8">
        <w:rPr>
          <w:rFonts w:cs="Calibri"/>
          <w:color w:val="auto"/>
        </w:rPr>
        <w:t xml:space="preserve"> Live Performance Event that is the subject of the application</w:t>
      </w:r>
      <w:r w:rsidR="007775D6">
        <w:rPr>
          <w:rFonts w:cs="Calibri"/>
          <w:color w:val="auto"/>
        </w:rPr>
        <w:t xml:space="preserve"> </w:t>
      </w:r>
      <w:r w:rsidR="007775D6" w:rsidRPr="00233E9C">
        <w:rPr>
          <w:rFonts w:cs="Calibri"/>
          <w:color w:val="auto"/>
        </w:rPr>
        <w:t>(either $</w:t>
      </w:r>
      <w:r w:rsidR="007775D6">
        <w:rPr>
          <w:rFonts w:cs="Calibri"/>
          <w:color w:val="auto"/>
        </w:rPr>
        <w:t>7,0</w:t>
      </w:r>
      <w:r w:rsidR="007775D6" w:rsidRPr="00233E9C">
        <w:rPr>
          <w:rFonts w:cs="Calibri"/>
          <w:color w:val="auto"/>
        </w:rPr>
        <w:t>00 or $5</w:t>
      </w:r>
      <w:r w:rsidR="007775D6">
        <w:rPr>
          <w:rFonts w:cs="Calibri"/>
          <w:color w:val="auto"/>
        </w:rPr>
        <w:t>,0</w:t>
      </w:r>
      <w:r w:rsidR="007775D6" w:rsidRPr="00233E9C">
        <w:rPr>
          <w:rFonts w:cs="Calibri"/>
          <w:color w:val="auto"/>
        </w:rPr>
        <w:t>00</w:t>
      </w:r>
      <w:r w:rsidR="00D960EF">
        <w:rPr>
          <w:rStyle w:val="FootnoteReference"/>
          <w:rFonts w:cs="Calibri"/>
          <w:color w:val="auto"/>
        </w:rPr>
        <w:footnoteReference w:id="4"/>
      </w:r>
      <w:r w:rsidR="007775D6">
        <w:rPr>
          <w:rFonts w:cs="Calibri"/>
          <w:color w:val="auto"/>
        </w:rPr>
        <w:t xml:space="preserve"> for one and an additional $5,000 for a second event where applicable</w:t>
      </w:r>
      <w:r w:rsidR="007775D6" w:rsidRPr="00233E9C">
        <w:rPr>
          <w:rFonts w:cs="Calibri"/>
          <w:color w:val="auto"/>
        </w:rPr>
        <w:t>)</w:t>
      </w:r>
      <w:r>
        <w:rPr>
          <w:rFonts w:eastAsia="Calibri" w:cs="Calibri"/>
          <w:color w:val="auto"/>
        </w:rPr>
        <w:t>.</w:t>
      </w:r>
    </w:p>
    <w:p w14:paraId="39B388F3" w14:textId="02CDA37A" w:rsidR="00315A8B" w:rsidRPr="005A3E5C" w:rsidRDefault="00130C4B" w:rsidP="42A74AE2">
      <w:pPr>
        <w:pStyle w:val="ListParagraph"/>
        <w:numPr>
          <w:ilvl w:val="0"/>
          <w:numId w:val="3"/>
        </w:numPr>
        <w:spacing w:after="0" w:line="259" w:lineRule="auto"/>
        <w:ind w:left="993" w:hanging="426"/>
        <w:rPr>
          <w:rFonts w:cs="Calibri"/>
          <w:color w:val="auto"/>
        </w:rPr>
      </w:pPr>
      <w:r w:rsidRPr="42A74AE2">
        <w:rPr>
          <w:rFonts w:cs="Calibri"/>
          <w:color w:val="auto"/>
        </w:rPr>
        <w:t>b</w:t>
      </w:r>
      <w:r w:rsidR="006905EE" w:rsidRPr="42A74AE2">
        <w:rPr>
          <w:rFonts w:cs="Calibri"/>
          <w:color w:val="auto"/>
        </w:rPr>
        <w:t xml:space="preserve">e registered for Goods and Services Tax (GST) on </w:t>
      </w:r>
      <w:r w:rsidR="0027233E" w:rsidRPr="42A74AE2">
        <w:rPr>
          <w:rFonts w:cs="Calibri"/>
          <w:color w:val="auto"/>
        </w:rPr>
        <w:t>27 May</w:t>
      </w:r>
      <w:r w:rsidR="006905EE" w:rsidRPr="42A74AE2">
        <w:rPr>
          <w:rFonts w:cs="Calibri"/>
          <w:color w:val="auto"/>
        </w:rPr>
        <w:t xml:space="preserve"> 202</w:t>
      </w:r>
      <w:r w:rsidR="00B8225D" w:rsidRPr="42A74AE2">
        <w:rPr>
          <w:rFonts w:cs="Calibri"/>
          <w:color w:val="auto"/>
        </w:rPr>
        <w:t>1</w:t>
      </w:r>
      <w:r w:rsidR="006905EE" w:rsidRPr="42A74AE2">
        <w:rPr>
          <w:rStyle w:val="FootnoteReference"/>
          <w:rFonts w:cs="Calibri"/>
          <w:color w:val="auto"/>
        </w:rPr>
        <w:footnoteReference w:id="5"/>
      </w:r>
      <w:r w:rsidR="006905EE" w:rsidRPr="42A74AE2">
        <w:rPr>
          <w:rFonts w:cs="Calibri"/>
          <w:color w:val="auto"/>
        </w:rPr>
        <w:t xml:space="preserve">; </w:t>
      </w:r>
    </w:p>
    <w:p w14:paraId="576A0358" w14:textId="5E1E05AE" w:rsidR="00A75279" w:rsidRPr="004F129D" w:rsidRDefault="00A75279" w:rsidP="00BB4E7C">
      <w:pPr>
        <w:pStyle w:val="ListParagraph"/>
        <w:numPr>
          <w:ilvl w:val="0"/>
          <w:numId w:val="3"/>
        </w:numPr>
        <w:spacing w:after="0" w:line="259" w:lineRule="auto"/>
        <w:ind w:left="993" w:hanging="426"/>
        <w:rPr>
          <w:rFonts w:cs="Calibri"/>
          <w:color w:val="auto"/>
        </w:rPr>
      </w:pPr>
      <w:r w:rsidRPr="42A74AE2">
        <w:rPr>
          <w:rFonts w:cs="Calibri"/>
          <w:color w:val="auto"/>
        </w:rPr>
        <w:t>be trading solvently at the time of application;</w:t>
      </w:r>
    </w:p>
    <w:p w14:paraId="3B2F5F1C" w14:textId="5EB57113" w:rsidR="00F4026D" w:rsidRPr="009204B3" w:rsidRDefault="000064C9" w:rsidP="00BB4E7C">
      <w:pPr>
        <w:pStyle w:val="ListParagraph"/>
        <w:numPr>
          <w:ilvl w:val="0"/>
          <w:numId w:val="3"/>
        </w:numPr>
        <w:spacing w:after="0" w:line="259" w:lineRule="auto"/>
        <w:ind w:left="993" w:hanging="426"/>
        <w:rPr>
          <w:rFonts w:cs="Calibri"/>
          <w:color w:val="auto"/>
        </w:rPr>
      </w:pPr>
      <w:r>
        <w:rPr>
          <w:rFonts w:cs="Calibri"/>
          <w:color w:val="auto"/>
        </w:rPr>
        <w:lastRenderedPageBreak/>
        <w:t>b</w:t>
      </w:r>
      <w:r w:rsidR="00F4026D" w:rsidRPr="009204B3">
        <w:rPr>
          <w:rFonts w:cs="Calibri"/>
          <w:color w:val="auto"/>
        </w:rPr>
        <w:t>e registered with the responsible Federal or State regulator</w:t>
      </w:r>
      <w:r w:rsidR="003D6398" w:rsidRPr="009204B3">
        <w:rPr>
          <w:rStyle w:val="FootnoteReference"/>
          <w:rFonts w:cs="Calibri"/>
          <w:color w:val="auto"/>
        </w:rPr>
        <w:footnoteReference w:id="6"/>
      </w:r>
      <w:r w:rsidR="00A75279">
        <w:rPr>
          <w:rFonts w:cs="Calibri"/>
          <w:color w:val="auto"/>
        </w:rPr>
        <w:t>; and</w:t>
      </w:r>
    </w:p>
    <w:p w14:paraId="67D40982" w14:textId="04B53097" w:rsidR="006F6C7B" w:rsidRPr="00E45707" w:rsidRDefault="002E25CB" w:rsidP="5265667D">
      <w:pPr>
        <w:pStyle w:val="ListParagraph"/>
        <w:numPr>
          <w:ilvl w:val="0"/>
          <w:numId w:val="3"/>
        </w:numPr>
        <w:spacing w:after="0" w:line="259" w:lineRule="auto"/>
        <w:ind w:left="993" w:hanging="426"/>
        <w:rPr>
          <w:rFonts w:cs="Calibri"/>
          <w:color w:val="auto"/>
        </w:rPr>
      </w:pPr>
      <w:r w:rsidRPr="42A74AE2">
        <w:rPr>
          <w:rFonts w:cs="Calibri"/>
          <w:color w:val="auto"/>
        </w:rPr>
        <w:t xml:space="preserve">gain </w:t>
      </w:r>
      <w:r w:rsidR="00E45707" w:rsidRPr="42A74AE2">
        <w:rPr>
          <w:rFonts w:cs="Calibri"/>
          <w:color w:val="auto"/>
        </w:rPr>
        <w:t>consent</w:t>
      </w:r>
      <w:r w:rsidRPr="42A74AE2">
        <w:rPr>
          <w:rFonts w:cs="Calibri"/>
          <w:color w:val="auto"/>
        </w:rPr>
        <w:t xml:space="preserve"> from</w:t>
      </w:r>
      <w:r w:rsidR="003B3C57" w:rsidRPr="42A74AE2">
        <w:rPr>
          <w:rFonts w:cs="Calibri"/>
          <w:color w:val="auto"/>
        </w:rPr>
        <w:t xml:space="preserve"> the</w:t>
      </w:r>
      <w:r w:rsidRPr="42A74AE2">
        <w:rPr>
          <w:rFonts w:cs="Calibri"/>
          <w:color w:val="auto"/>
        </w:rPr>
        <w:t xml:space="preserve"> key </w:t>
      </w:r>
      <w:r w:rsidR="00C653B7" w:rsidRPr="42A74AE2">
        <w:rPr>
          <w:rFonts w:cs="Calibri"/>
          <w:color w:val="auto"/>
        </w:rPr>
        <w:t>C</w:t>
      </w:r>
      <w:r w:rsidRPr="42A74AE2">
        <w:rPr>
          <w:rFonts w:cs="Calibri"/>
          <w:color w:val="auto"/>
        </w:rPr>
        <w:t xml:space="preserve">ontracted </w:t>
      </w:r>
      <w:r w:rsidR="00C653B7" w:rsidRPr="42A74AE2">
        <w:rPr>
          <w:rFonts w:cs="Calibri"/>
          <w:color w:val="auto"/>
        </w:rPr>
        <w:t>S</w:t>
      </w:r>
      <w:r w:rsidRPr="42A74AE2">
        <w:rPr>
          <w:rFonts w:cs="Calibri"/>
          <w:color w:val="auto"/>
        </w:rPr>
        <w:t xml:space="preserve">uppliers for the </w:t>
      </w:r>
      <w:r w:rsidR="0091104A" w:rsidRPr="42A74AE2">
        <w:rPr>
          <w:rFonts w:cs="Calibri"/>
          <w:color w:val="auto"/>
        </w:rPr>
        <w:t xml:space="preserve">affected </w:t>
      </w:r>
      <w:r w:rsidRPr="42A74AE2">
        <w:rPr>
          <w:rFonts w:cs="Calibri"/>
          <w:color w:val="auto"/>
        </w:rPr>
        <w:t xml:space="preserve">event to give the following business details in the application: </w:t>
      </w:r>
      <w:r w:rsidR="00D960EF">
        <w:rPr>
          <w:rFonts w:cs="Calibri"/>
          <w:color w:val="auto"/>
        </w:rPr>
        <w:t xml:space="preserve">business </w:t>
      </w:r>
      <w:r w:rsidRPr="42A74AE2">
        <w:rPr>
          <w:rFonts w:cs="Calibri"/>
          <w:color w:val="auto"/>
        </w:rPr>
        <w:t>name and ABN</w:t>
      </w:r>
    </w:p>
    <w:p w14:paraId="778928B6" w14:textId="77777777" w:rsidR="002E25CB" w:rsidRDefault="002E25CB" w:rsidP="002E25CB">
      <w:pPr>
        <w:pStyle w:val="ListParagraph"/>
        <w:spacing w:after="0" w:line="259" w:lineRule="auto"/>
        <w:ind w:left="993"/>
        <w:rPr>
          <w:rFonts w:cs="Calibri"/>
          <w:color w:val="auto"/>
          <w:szCs w:val="24"/>
        </w:rPr>
      </w:pPr>
    </w:p>
    <w:p w14:paraId="09FC6ACF" w14:textId="5537BF14" w:rsidR="006F6C7B" w:rsidRPr="006F6C7B" w:rsidRDefault="006524DE" w:rsidP="006F6C7B">
      <w:pPr>
        <w:spacing w:after="0" w:line="259" w:lineRule="auto"/>
        <w:rPr>
          <w:rFonts w:cs="Calibri"/>
          <w:color w:val="auto"/>
          <w:szCs w:val="24"/>
        </w:rPr>
      </w:pPr>
      <w:r>
        <w:rPr>
          <w:rFonts w:cs="Calibri"/>
          <w:color w:val="auto"/>
          <w:szCs w:val="24"/>
        </w:rPr>
        <w:t xml:space="preserve">And </w:t>
      </w:r>
      <w:r w:rsidR="00725E67">
        <w:rPr>
          <w:rFonts w:cs="Calibri"/>
          <w:color w:val="auto"/>
          <w:szCs w:val="24"/>
        </w:rPr>
        <w:t>i</w:t>
      </w:r>
      <w:r w:rsidR="006F6C7B" w:rsidRPr="006F6C7B">
        <w:rPr>
          <w:rFonts w:cs="Calibri"/>
          <w:color w:val="auto"/>
          <w:szCs w:val="24"/>
        </w:rPr>
        <w:t xml:space="preserve">f </w:t>
      </w:r>
      <w:r w:rsidR="00380CB1">
        <w:rPr>
          <w:rFonts w:cs="Calibri"/>
          <w:color w:val="auto"/>
          <w:szCs w:val="24"/>
        </w:rPr>
        <w:t>it is</w:t>
      </w:r>
      <w:r w:rsidR="006F6C7B" w:rsidRPr="006F6C7B">
        <w:rPr>
          <w:rFonts w:cs="Calibri"/>
          <w:color w:val="auto"/>
          <w:szCs w:val="24"/>
        </w:rPr>
        <w:t xml:space="preserve"> an employing business</w:t>
      </w:r>
      <w:r w:rsidR="006F6C7B" w:rsidRPr="004F129D">
        <w:rPr>
          <w:rStyle w:val="FootnoteReference"/>
          <w:rFonts w:cs="Calibri"/>
          <w:color w:val="auto"/>
          <w:szCs w:val="24"/>
        </w:rPr>
        <w:footnoteReference w:id="7"/>
      </w:r>
      <w:r w:rsidR="007D667D">
        <w:rPr>
          <w:rFonts w:cs="Calibri"/>
          <w:color w:val="auto"/>
          <w:szCs w:val="24"/>
        </w:rPr>
        <w:t>,</w:t>
      </w:r>
      <w:r w:rsidR="006F6C7B" w:rsidRPr="006F6C7B">
        <w:rPr>
          <w:rFonts w:cs="Calibri"/>
          <w:color w:val="auto"/>
          <w:szCs w:val="24"/>
        </w:rPr>
        <w:t xml:space="preserve"> </w:t>
      </w:r>
      <w:r w:rsidR="00380CB1">
        <w:rPr>
          <w:rFonts w:cs="Calibri"/>
          <w:color w:val="auto"/>
          <w:szCs w:val="24"/>
        </w:rPr>
        <w:t xml:space="preserve">it must also </w:t>
      </w:r>
      <w:r w:rsidR="007D667D">
        <w:rPr>
          <w:rFonts w:cs="Calibri"/>
          <w:color w:val="auto"/>
          <w:szCs w:val="24"/>
        </w:rPr>
        <w:t>-</w:t>
      </w:r>
    </w:p>
    <w:p w14:paraId="0B7E9343" w14:textId="7BBCC772" w:rsidR="006F6C7B" w:rsidRDefault="006F6C7B" w:rsidP="42A74AE2">
      <w:pPr>
        <w:pStyle w:val="ListParagraph"/>
        <w:numPr>
          <w:ilvl w:val="0"/>
          <w:numId w:val="3"/>
        </w:numPr>
        <w:spacing w:after="0" w:line="259" w:lineRule="auto"/>
        <w:ind w:left="993" w:hanging="426"/>
        <w:rPr>
          <w:rFonts w:cs="Calibri"/>
          <w:color w:val="auto"/>
        </w:rPr>
      </w:pPr>
      <w:r w:rsidRPr="42A74AE2">
        <w:rPr>
          <w:rFonts w:cs="Calibri"/>
          <w:color w:val="auto"/>
        </w:rPr>
        <w:t>be registered with WorkSafe Victoria</w:t>
      </w:r>
      <w:r w:rsidRPr="42A74AE2">
        <w:rPr>
          <w:rStyle w:val="FootnoteReference"/>
          <w:rFonts w:cs="Calibri"/>
          <w:color w:val="auto"/>
        </w:rPr>
        <w:footnoteReference w:id="8"/>
      </w:r>
      <w:r w:rsidR="1868C2CB" w:rsidRPr="6EC283B9">
        <w:rPr>
          <w:rStyle w:val="FootnoteReference"/>
          <w:rFonts w:cs="Calibri"/>
          <w:color w:val="auto"/>
        </w:rPr>
        <w:t>;</w:t>
      </w:r>
    </w:p>
    <w:p w14:paraId="2A05A5D9" w14:textId="495751D4" w:rsidR="00C77ACA" w:rsidRPr="00C77ACA" w:rsidRDefault="00325065" w:rsidP="42A74AE2">
      <w:pPr>
        <w:pStyle w:val="ListParagraph"/>
        <w:numPr>
          <w:ilvl w:val="0"/>
          <w:numId w:val="3"/>
        </w:numPr>
        <w:spacing w:after="0" w:line="259" w:lineRule="auto"/>
        <w:ind w:left="993" w:hanging="426"/>
        <w:rPr>
          <w:rFonts w:cs="Calibri"/>
          <w:color w:val="auto"/>
        </w:rPr>
      </w:pPr>
      <w:r w:rsidRPr="42A74AE2">
        <w:rPr>
          <w:rFonts w:cs="Calibri"/>
          <w:color w:val="auto"/>
        </w:rPr>
        <w:t>h</w:t>
      </w:r>
      <w:r w:rsidR="00C77ACA" w:rsidRPr="42A74AE2">
        <w:rPr>
          <w:rFonts w:cs="Calibri"/>
          <w:color w:val="auto"/>
        </w:rPr>
        <w:t>ave an annual Victorian payroll of up to $10 million in 2019-20 on an ungrouped basis</w:t>
      </w:r>
      <w:r w:rsidR="3195521B" w:rsidRPr="6EC283B9">
        <w:rPr>
          <w:rFonts w:cs="Calibri"/>
          <w:color w:val="auto"/>
        </w:rPr>
        <w:t>; and</w:t>
      </w:r>
    </w:p>
    <w:p w14:paraId="43A04D60" w14:textId="488A46D2" w:rsidR="00B465FE" w:rsidRDefault="00325065" w:rsidP="28D2E600">
      <w:pPr>
        <w:pStyle w:val="ListParagraph"/>
        <w:numPr>
          <w:ilvl w:val="0"/>
          <w:numId w:val="3"/>
        </w:numPr>
        <w:spacing w:after="0" w:line="259" w:lineRule="auto"/>
        <w:ind w:left="993" w:hanging="426"/>
        <w:rPr>
          <w:rFonts w:cs="Calibri"/>
          <w:color w:val="auto"/>
        </w:rPr>
      </w:pPr>
      <w:r w:rsidRPr="42A74AE2">
        <w:rPr>
          <w:rFonts w:cs="Calibri"/>
          <w:color w:val="auto"/>
        </w:rPr>
        <w:t>a</w:t>
      </w:r>
      <w:r w:rsidR="001D1371" w:rsidRPr="42A74AE2">
        <w:rPr>
          <w:rFonts w:cs="Calibri"/>
          <w:color w:val="auto"/>
        </w:rPr>
        <w:t>ttest that</w:t>
      </w:r>
      <w:r w:rsidR="00944A53" w:rsidRPr="42A74AE2">
        <w:rPr>
          <w:rFonts w:cs="Calibri"/>
          <w:color w:val="auto"/>
        </w:rPr>
        <w:t xml:space="preserve"> the business is </w:t>
      </w:r>
      <w:r w:rsidR="0035370A" w:rsidRPr="42A74AE2">
        <w:rPr>
          <w:rFonts w:cs="Calibri"/>
          <w:color w:val="auto"/>
        </w:rPr>
        <w:t xml:space="preserve">supporting </w:t>
      </w:r>
      <w:r w:rsidR="00F25094" w:rsidRPr="42A74AE2">
        <w:rPr>
          <w:rFonts w:cs="Calibri"/>
          <w:color w:val="auto"/>
        </w:rPr>
        <w:t xml:space="preserve">its </w:t>
      </w:r>
      <w:r w:rsidR="0035370A" w:rsidRPr="42A74AE2">
        <w:rPr>
          <w:rFonts w:cs="Calibri"/>
          <w:color w:val="auto"/>
        </w:rPr>
        <w:t xml:space="preserve">workers </w:t>
      </w:r>
      <w:r w:rsidR="25DC3660" w:rsidRPr="122A7DFE">
        <w:rPr>
          <w:rFonts w:cs="Calibri"/>
          <w:color w:val="auto"/>
        </w:rPr>
        <w:t>to</w:t>
      </w:r>
      <w:r w:rsidR="0035370A" w:rsidRPr="42A74AE2">
        <w:rPr>
          <w:rFonts w:cs="Calibri"/>
          <w:color w:val="auto"/>
        </w:rPr>
        <w:t xml:space="preserve"> access </w:t>
      </w:r>
      <w:r w:rsidR="007976E2" w:rsidRPr="42A74AE2">
        <w:rPr>
          <w:rFonts w:cs="Calibri"/>
          <w:color w:val="auto"/>
        </w:rPr>
        <w:t>any</w:t>
      </w:r>
      <w:r w:rsidR="0035370A" w:rsidRPr="42A74AE2">
        <w:rPr>
          <w:rFonts w:cs="Calibri"/>
          <w:color w:val="auto"/>
        </w:rPr>
        <w:t xml:space="preserve"> paid leave </w:t>
      </w:r>
      <w:r w:rsidR="001D1371" w:rsidRPr="42A74AE2">
        <w:rPr>
          <w:rFonts w:cs="Calibri"/>
          <w:color w:val="auto"/>
        </w:rPr>
        <w:t>entitlements</w:t>
      </w:r>
      <w:r w:rsidR="0035370A" w:rsidRPr="42A74AE2">
        <w:rPr>
          <w:rFonts w:cs="Calibri"/>
          <w:color w:val="auto"/>
        </w:rPr>
        <w:t>, or</w:t>
      </w:r>
      <w:r w:rsidR="0BB94341" w:rsidRPr="759F5534">
        <w:rPr>
          <w:rFonts w:cs="Calibri"/>
          <w:color w:val="auto"/>
        </w:rPr>
        <w:t xml:space="preserve"> </w:t>
      </w:r>
      <w:r w:rsidR="00F87FFE" w:rsidRPr="42A74AE2">
        <w:rPr>
          <w:rFonts w:cs="Calibri"/>
          <w:color w:val="auto"/>
        </w:rPr>
        <w:t>to work from home</w:t>
      </w:r>
      <w:r w:rsidR="005312B6" w:rsidRPr="42A74AE2">
        <w:rPr>
          <w:rFonts w:cs="Calibri"/>
          <w:color w:val="auto"/>
        </w:rPr>
        <w:t xml:space="preserve"> during the</w:t>
      </w:r>
      <w:r w:rsidR="00637A74" w:rsidRPr="5265667D">
        <w:rPr>
          <w:rFonts w:eastAsia="Calibri" w:cs="Calibri"/>
          <w:color w:val="auto"/>
        </w:rPr>
        <w:t xml:space="preserve"> </w:t>
      </w:r>
      <w:r w:rsidR="00637A74">
        <w:rPr>
          <w:color w:val="auto"/>
        </w:rPr>
        <w:t xml:space="preserve">COVID-19 </w:t>
      </w:r>
      <w:r w:rsidR="00637A74" w:rsidRPr="00512F2B">
        <w:rPr>
          <w:color w:val="auto"/>
        </w:rPr>
        <w:t xml:space="preserve">lockdown or </w:t>
      </w:r>
      <w:r w:rsidR="00637A74">
        <w:rPr>
          <w:color w:val="auto"/>
        </w:rPr>
        <w:t>h</w:t>
      </w:r>
      <w:r w:rsidR="00637A74" w:rsidRPr="00512F2B">
        <w:rPr>
          <w:color w:val="auto"/>
        </w:rPr>
        <w:t>ealth restrictions</w:t>
      </w:r>
      <w:r w:rsidR="502B3AE9" w:rsidRPr="42A74AE2">
        <w:rPr>
          <w:rFonts w:cs="Calibri"/>
          <w:color w:val="auto"/>
        </w:rPr>
        <w:t xml:space="preserve">, and </w:t>
      </w:r>
      <w:r w:rsidRPr="60BA9268" w:rsidDel="00148747">
        <w:rPr>
          <w:rFonts w:cs="Calibri"/>
          <w:color w:val="auto"/>
        </w:rPr>
        <w:t>supporting</w:t>
      </w:r>
      <w:r w:rsidR="502B3AE9" w:rsidRPr="42A74AE2">
        <w:rPr>
          <w:rFonts w:cs="Calibri"/>
          <w:color w:val="auto"/>
        </w:rPr>
        <w:t xml:space="preserve"> </w:t>
      </w:r>
      <w:r w:rsidR="00148747" w:rsidRPr="07E21914">
        <w:rPr>
          <w:rFonts w:cs="Calibri"/>
          <w:color w:val="auto"/>
        </w:rPr>
        <w:t>their</w:t>
      </w:r>
      <w:r w:rsidR="502B3AE9" w:rsidRPr="42A74AE2">
        <w:rPr>
          <w:rFonts w:cs="Calibri"/>
          <w:color w:val="auto"/>
        </w:rPr>
        <w:t xml:space="preserve"> casual workers, </w:t>
      </w:r>
      <w:r w:rsidR="00148747" w:rsidRPr="7C924EE2">
        <w:rPr>
          <w:rFonts w:cs="Calibri"/>
          <w:color w:val="auto"/>
        </w:rPr>
        <w:t>where possible</w:t>
      </w:r>
      <w:r w:rsidR="502B3AE9" w:rsidRPr="380EE8E5">
        <w:rPr>
          <w:rFonts w:cs="Calibri"/>
          <w:color w:val="auto"/>
        </w:rPr>
        <w:t>.</w:t>
      </w:r>
    </w:p>
    <w:p w14:paraId="6DF595A0" w14:textId="76335156" w:rsidR="003A07FB" w:rsidRPr="001744D1" w:rsidRDefault="003A07FB" w:rsidP="003A07FB">
      <w:pPr>
        <w:pStyle w:val="Heading2"/>
        <w:keepNext w:val="0"/>
        <w:spacing w:after="0"/>
        <w:ind w:left="578" w:hanging="578"/>
        <w:rPr>
          <w:b w:val="0"/>
        </w:rPr>
      </w:pPr>
      <w:bookmarkStart w:id="2" w:name="_Ref77956172"/>
      <w:r w:rsidRPr="001744D1">
        <w:rPr>
          <w:b w:val="0"/>
        </w:rPr>
        <w:t>Businesses that received a grant for a</w:t>
      </w:r>
      <w:r>
        <w:rPr>
          <w:b w:val="0"/>
        </w:rPr>
        <w:t xml:space="preserve"> Live Performance E</w:t>
      </w:r>
      <w:r w:rsidRPr="001744D1">
        <w:rPr>
          <w:b w:val="0"/>
        </w:rPr>
        <w:t xml:space="preserve">vent under </w:t>
      </w:r>
      <w:r w:rsidRPr="00396A73">
        <w:rPr>
          <w:b w:val="0"/>
          <w:i/>
        </w:rPr>
        <w:t xml:space="preserve">Live Performance Support Program </w:t>
      </w:r>
      <w:r w:rsidR="001260F1">
        <w:rPr>
          <w:b w:val="0"/>
          <w:i/>
        </w:rPr>
        <w:t>(</w:t>
      </w:r>
      <w:r w:rsidRPr="007B5600">
        <w:rPr>
          <w:b w:val="0"/>
          <w:i/>
        </w:rPr>
        <w:t>Presenters</w:t>
      </w:r>
      <w:r w:rsidR="001260F1">
        <w:rPr>
          <w:b w:val="0"/>
          <w:i/>
        </w:rPr>
        <w:t>)</w:t>
      </w:r>
      <w:r w:rsidRPr="007B5600">
        <w:rPr>
          <w:b w:val="0"/>
          <w:i/>
        </w:rPr>
        <w:t xml:space="preserve"> Round </w:t>
      </w:r>
      <w:r w:rsidR="001260F1">
        <w:rPr>
          <w:b w:val="0"/>
          <w:i/>
        </w:rPr>
        <w:t>One</w:t>
      </w:r>
      <w:r w:rsidRPr="007B5600">
        <w:rPr>
          <w:b w:val="0"/>
          <w:iCs/>
        </w:rPr>
        <w:t xml:space="preserve"> </w:t>
      </w:r>
      <w:r w:rsidRPr="007B5600">
        <w:rPr>
          <w:b w:val="0"/>
        </w:rPr>
        <w:t>that closed 16 July 2021 are not eligible to apply for a grant in respect of the same event</w:t>
      </w:r>
      <w:r w:rsidR="00B50558" w:rsidRPr="007B5600">
        <w:rPr>
          <w:b w:val="0"/>
        </w:rPr>
        <w:t>,</w:t>
      </w:r>
      <w:r w:rsidRPr="007B5600">
        <w:rPr>
          <w:b w:val="0"/>
        </w:rPr>
        <w:t xml:space="preserve"> but may apply for one additional event </w:t>
      </w:r>
      <w:r w:rsidR="00B50558" w:rsidRPr="007B5600">
        <w:rPr>
          <w:b w:val="0"/>
        </w:rPr>
        <w:t>(Event Two</w:t>
      </w:r>
      <w:r w:rsidR="0097372D" w:rsidRPr="007B5600">
        <w:rPr>
          <w:b w:val="0"/>
        </w:rPr>
        <w:t xml:space="preserve"> at para </w:t>
      </w:r>
      <w:r w:rsidR="0097372D" w:rsidRPr="007B5600">
        <w:rPr>
          <w:b w:val="0"/>
        </w:rPr>
        <w:fldChar w:fldCharType="begin"/>
      </w:r>
      <w:r w:rsidR="0097372D" w:rsidRPr="007B5600">
        <w:rPr>
          <w:b w:val="0"/>
        </w:rPr>
        <w:instrText xml:space="preserve"> REF _Ref77956050 \w \h </w:instrText>
      </w:r>
      <w:r w:rsidR="007B5600">
        <w:rPr>
          <w:b w:val="0"/>
        </w:rPr>
        <w:instrText xml:space="preserve"> \* MERGEFORMAT </w:instrText>
      </w:r>
      <w:r w:rsidR="0097372D" w:rsidRPr="007B5600">
        <w:rPr>
          <w:b w:val="0"/>
        </w:rPr>
      </w:r>
      <w:r w:rsidR="0097372D" w:rsidRPr="007B5600">
        <w:rPr>
          <w:b w:val="0"/>
        </w:rPr>
        <w:fldChar w:fldCharType="separate"/>
      </w:r>
      <w:r w:rsidR="00553D1F">
        <w:rPr>
          <w:b w:val="0"/>
        </w:rPr>
        <w:t>3.4</w:t>
      </w:r>
      <w:r w:rsidR="0097372D" w:rsidRPr="007B5600">
        <w:rPr>
          <w:b w:val="0"/>
        </w:rPr>
        <w:fldChar w:fldCharType="end"/>
      </w:r>
      <w:r w:rsidR="00C27A9F" w:rsidRPr="007B5600">
        <w:rPr>
          <w:b w:val="0"/>
        </w:rPr>
        <w:t xml:space="preserve"> - $5000 grant</w:t>
      </w:r>
      <w:r w:rsidR="00B50558" w:rsidRPr="007B5600">
        <w:rPr>
          <w:b w:val="0"/>
        </w:rPr>
        <w:t xml:space="preserve">) </w:t>
      </w:r>
      <w:r w:rsidRPr="007B5600">
        <w:rPr>
          <w:b w:val="0"/>
        </w:rPr>
        <w:t>under</w:t>
      </w:r>
      <w:r>
        <w:rPr>
          <w:b w:val="0"/>
        </w:rPr>
        <w:t xml:space="preserve"> this Program</w:t>
      </w:r>
      <w:r w:rsidRPr="001744D1">
        <w:rPr>
          <w:b w:val="0"/>
        </w:rPr>
        <w:t>.</w:t>
      </w:r>
      <w:bookmarkEnd w:id="2"/>
    </w:p>
    <w:p w14:paraId="7BCBB6D5" w14:textId="77777777" w:rsidR="003A07FB" w:rsidRPr="00EA508E" w:rsidRDefault="003A07FB" w:rsidP="00992C38">
      <w:pPr>
        <w:pStyle w:val="ListParagraph"/>
        <w:spacing w:after="0" w:line="259" w:lineRule="auto"/>
        <w:ind w:left="993"/>
        <w:rPr>
          <w:rFonts w:cs="Calibri"/>
          <w:color w:val="auto"/>
        </w:rPr>
      </w:pPr>
    </w:p>
    <w:bookmarkEnd w:id="1"/>
    <w:p w14:paraId="2CF1523F" w14:textId="77777777" w:rsidR="00BB4E7C" w:rsidRPr="004F129D" w:rsidRDefault="00BB4E7C" w:rsidP="00BB4E7C">
      <w:pPr>
        <w:pStyle w:val="Heading1"/>
        <w:keepNext w:val="0"/>
        <w:widowControl w:val="0"/>
      </w:pPr>
      <w:r>
        <w:t>Demonstration of eligibility</w:t>
      </w:r>
    </w:p>
    <w:p w14:paraId="40ECF674" w14:textId="4E51D377" w:rsidR="00BB4E7C" w:rsidRDefault="00BB4E7C" w:rsidP="00A108CC">
      <w:pPr>
        <w:pStyle w:val="Heading2"/>
        <w:keepNext w:val="0"/>
        <w:spacing w:after="0"/>
        <w:ind w:left="578" w:hanging="578"/>
        <w:rPr>
          <w:b w:val="0"/>
        </w:rPr>
      </w:pPr>
      <w:r>
        <w:rPr>
          <w:b w:val="0"/>
        </w:rPr>
        <w:t xml:space="preserve">Applicants must attest that they meet the eligibility criteria at the time of application and intend to remain trading </w:t>
      </w:r>
      <w:r w:rsidR="00263FE5" w:rsidRPr="006B2D64">
        <w:rPr>
          <w:b w:val="0"/>
        </w:rPr>
        <w:t xml:space="preserve">after </w:t>
      </w:r>
      <w:r w:rsidR="002B24A8">
        <w:rPr>
          <w:b w:val="0"/>
        </w:rPr>
        <w:t>2 September</w:t>
      </w:r>
      <w:r w:rsidR="00263FE5" w:rsidRPr="0035564D">
        <w:rPr>
          <w:b w:val="0"/>
        </w:rPr>
        <w:t xml:space="preserve"> 2021</w:t>
      </w:r>
      <w:r w:rsidRPr="006B2D64">
        <w:rPr>
          <w:b w:val="0"/>
        </w:rPr>
        <w:t>.</w:t>
      </w:r>
      <w:r>
        <w:rPr>
          <w:b w:val="0"/>
        </w:rPr>
        <w:t xml:space="preserve"> Applicants will also need to meet the eligibility criteria at the time the application is assessed by the Department of Jobs, Precincts and Regions (DJPR).</w:t>
      </w:r>
    </w:p>
    <w:p w14:paraId="7A86A79B" w14:textId="0EB059E8" w:rsidR="00A16031" w:rsidRPr="006A6786" w:rsidRDefault="00974F5B" w:rsidP="5265667D">
      <w:pPr>
        <w:pStyle w:val="Heading2"/>
        <w:keepNext w:val="0"/>
        <w:spacing w:after="0"/>
        <w:ind w:left="578" w:hanging="578"/>
        <w:rPr>
          <w:b w:val="0"/>
        </w:rPr>
      </w:pPr>
      <w:r w:rsidRPr="5265667D">
        <w:rPr>
          <w:b w:val="0"/>
          <w:u w:val="single"/>
        </w:rPr>
        <w:t xml:space="preserve">Details of the </w:t>
      </w:r>
      <w:r w:rsidR="00C33E8D">
        <w:rPr>
          <w:b w:val="0"/>
          <w:u w:val="single"/>
        </w:rPr>
        <w:t>a</w:t>
      </w:r>
      <w:r w:rsidR="00FC4B0A">
        <w:rPr>
          <w:b w:val="0"/>
          <w:u w:val="single"/>
        </w:rPr>
        <w:t>ffected</w:t>
      </w:r>
      <w:r w:rsidR="00FC4B0A" w:rsidRPr="5265667D">
        <w:rPr>
          <w:b w:val="0"/>
          <w:u w:val="single"/>
        </w:rPr>
        <w:t xml:space="preserve"> </w:t>
      </w:r>
      <w:r w:rsidRPr="5265667D">
        <w:rPr>
          <w:b w:val="0"/>
          <w:u w:val="single"/>
        </w:rPr>
        <w:t>event</w:t>
      </w:r>
      <w:r w:rsidR="00172CF5">
        <w:rPr>
          <w:b w:val="0"/>
          <w:u w:val="single"/>
        </w:rPr>
        <w:t>/s</w:t>
      </w:r>
      <w:r w:rsidR="008A5345">
        <w:rPr>
          <w:b w:val="0"/>
        </w:rPr>
        <w:t xml:space="preserve"> including </w:t>
      </w:r>
      <w:r w:rsidR="00980594">
        <w:rPr>
          <w:b w:val="0"/>
        </w:rPr>
        <w:t xml:space="preserve">event name, </w:t>
      </w:r>
      <w:r w:rsidR="00137164">
        <w:rPr>
          <w:b w:val="0"/>
        </w:rPr>
        <w:t xml:space="preserve">scheduled </w:t>
      </w:r>
      <w:r w:rsidR="006E592E">
        <w:rPr>
          <w:b w:val="0"/>
        </w:rPr>
        <w:t>date</w:t>
      </w:r>
      <w:r w:rsidR="00487A78">
        <w:rPr>
          <w:b w:val="0"/>
        </w:rPr>
        <w:t>/</w:t>
      </w:r>
      <w:r w:rsidR="00137164">
        <w:rPr>
          <w:b w:val="0"/>
        </w:rPr>
        <w:t>s</w:t>
      </w:r>
      <w:r w:rsidR="006E592E">
        <w:rPr>
          <w:b w:val="0"/>
        </w:rPr>
        <w:t xml:space="preserve"> and </w:t>
      </w:r>
      <w:r w:rsidR="0098503F">
        <w:rPr>
          <w:b w:val="0"/>
        </w:rPr>
        <w:t xml:space="preserve">number of </w:t>
      </w:r>
      <w:r w:rsidR="004F3997">
        <w:rPr>
          <w:b w:val="0"/>
        </w:rPr>
        <w:t xml:space="preserve">live </w:t>
      </w:r>
      <w:r w:rsidR="0098503F">
        <w:rPr>
          <w:b w:val="0"/>
        </w:rPr>
        <w:t>performance</w:t>
      </w:r>
      <w:r w:rsidR="00257B81">
        <w:rPr>
          <w:b w:val="0"/>
        </w:rPr>
        <w:t>s</w:t>
      </w:r>
      <w:r w:rsidR="002E0A7A">
        <w:rPr>
          <w:b w:val="0"/>
        </w:rPr>
        <w:t xml:space="preserve"> included as part of the event</w:t>
      </w:r>
      <w:r w:rsidR="006E592E">
        <w:rPr>
          <w:b w:val="0"/>
        </w:rPr>
        <w:t xml:space="preserve">, </w:t>
      </w:r>
      <w:r w:rsidR="002E0A7A">
        <w:rPr>
          <w:b w:val="0"/>
        </w:rPr>
        <w:t>venue na</w:t>
      </w:r>
      <w:r w:rsidR="00F5675A">
        <w:rPr>
          <w:b w:val="0"/>
        </w:rPr>
        <w:t>me</w:t>
      </w:r>
      <w:r w:rsidR="004D20F9">
        <w:rPr>
          <w:b w:val="0"/>
        </w:rPr>
        <w:t xml:space="preserve"> and address</w:t>
      </w:r>
      <w:r w:rsidR="00B4671C">
        <w:rPr>
          <w:b w:val="0"/>
        </w:rPr>
        <w:t>, number of people expected to attend</w:t>
      </w:r>
      <w:r w:rsidR="0098503F">
        <w:rPr>
          <w:b w:val="0"/>
        </w:rPr>
        <w:t xml:space="preserve"> and </w:t>
      </w:r>
      <w:r w:rsidR="00031F7E">
        <w:rPr>
          <w:b w:val="0"/>
        </w:rPr>
        <w:t>website</w:t>
      </w:r>
      <w:r w:rsidR="0098503F">
        <w:rPr>
          <w:b w:val="0"/>
        </w:rPr>
        <w:t xml:space="preserve"> </w:t>
      </w:r>
      <w:r w:rsidR="004A17D9">
        <w:rPr>
          <w:b w:val="0"/>
        </w:rPr>
        <w:t>and/</w:t>
      </w:r>
      <w:r w:rsidR="0098503F">
        <w:rPr>
          <w:b w:val="0"/>
        </w:rPr>
        <w:t>or social media page</w:t>
      </w:r>
      <w:r w:rsidR="000F1B1F">
        <w:rPr>
          <w:b w:val="0"/>
        </w:rPr>
        <w:t>.</w:t>
      </w:r>
    </w:p>
    <w:p w14:paraId="15A6D2A2" w14:textId="6A396D61" w:rsidR="00C0636E" w:rsidRPr="002E508F" w:rsidRDefault="696A9D71" w:rsidP="00A108CC">
      <w:pPr>
        <w:pStyle w:val="Heading2"/>
        <w:keepNext w:val="0"/>
        <w:spacing w:after="0"/>
        <w:ind w:left="578" w:hanging="578"/>
        <w:rPr>
          <w:b w:val="0"/>
        </w:rPr>
      </w:pPr>
      <w:r w:rsidRPr="002E508F">
        <w:rPr>
          <w:b w:val="0"/>
          <w:u w:val="single"/>
        </w:rPr>
        <w:t xml:space="preserve">Evidence of </w:t>
      </w:r>
      <w:r w:rsidR="00CF421B">
        <w:rPr>
          <w:b w:val="0"/>
          <w:u w:val="single"/>
        </w:rPr>
        <w:t xml:space="preserve">losses </w:t>
      </w:r>
      <w:r w:rsidR="00804A1E">
        <w:rPr>
          <w:b w:val="0"/>
          <w:u w:val="single"/>
        </w:rPr>
        <w:t>and/</w:t>
      </w:r>
      <w:r w:rsidR="00CF421B">
        <w:rPr>
          <w:b w:val="0"/>
          <w:u w:val="single"/>
        </w:rPr>
        <w:t xml:space="preserve">or </w:t>
      </w:r>
      <w:r w:rsidRPr="002E508F">
        <w:rPr>
          <w:b w:val="0"/>
          <w:u w:val="single"/>
        </w:rPr>
        <w:t xml:space="preserve">unrecoverable </w:t>
      </w:r>
      <w:r w:rsidR="6D61AA61" w:rsidRPr="002E508F">
        <w:rPr>
          <w:b w:val="0"/>
          <w:u w:val="single"/>
        </w:rPr>
        <w:t>costs</w:t>
      </w:r>
      <w:r w:rsidRPr="002E508F">
        <w:rPr>
          <w:b w:val="0"/>
        </w:rPr>
        <w:t xml:space="preserve">, </w:t>
      </w:r>
      <w:r w:rsidR="771BCADD" w:rsidRPr="002E508F">
        <w:rPr>
          <w:b w:val="0"/>
        </w:rPr>
        <w:t xml:space="preserve">each application must include </w:t>
      </w:r>
      <w:r w:rsidR="43AF0863" w:rsidRPr="002E508F">
        <w:rPr>
          <w:b w:val="0"/>
        </w:rPr>
        <w:t xml:space="preserve">up to </w:t>
      </w:r>
      <w:r w:rsidR="7AE140A3" w:rsidRPr="002E508F">
        <w:rPr>
          <w:b w:val="0"/>
        </w:rPr>
        <w:t>three att</w:t>
      </w:r>
      <w:r w:rsidR="234B6F5A" w:rsidRPr="002E508F">
        <w:rPr>
          <w:b w:val="0"/>
        </w:rPr>
        <w:t xml:space="preserve">achments </w:t>
      </w:r>
      <w:r w:rsidR="33D3E4A4" w:rsidRPr="002E508F">
        <w:rPr>
          <w:b w:val="0"/>
        </w:rPr>
        <w:t xml:space="preserve">showing evidence of </w:t>
      </w:r>
      <w:r w:rsidR="00162E6F">
        <w:rPr>
          <w:b w:val="0"/>
        </w:rPr>
        <w:t xml:space="preserve">losses </w:t>
      </w:r>
      <w:r w:rsidR="00C33E8D">
        <w:rPr>
          <w:b w:val="0"/>
        </w:rPr>
        <w:t>and/</w:t>
      </w:r>
      <w:r w:rsidR="00162E6F">
        <w:rPr>
          <w:b w:val="0"/>
        </w:rPr>
        <w:t xml:space="preserve">or </w:t>
      </w:r>
      <w:r w:rsidR="4A8224EB" w:rsidRPr="002E508F">
        <w:rPr>
          <w:b w:val="0"/>
        </w:rPr>
        <w:t xml:space="preserve">unrecoverable costs, </w:t>
      </w:r>
      <w:r w:rsidR="7B653A11" w:rsidRPr="002E508F">
        <w:rPr>
          <w:b w:val="0"/>
        </w:rPr>
        <w:t>for example</w:t>
      </w:r>
      <w:r w:rsidR="005C2577">
        <w:rPr>
          <w:b w:val="0"/>
        </w:rPr>
        <w:t>,</w:t>
      </w:r>
      <w:r w:rsidR="4A8224EB" w:rsidRPr="002E508F">
        <w:rPr>
          <w:b w:val="0"/>
        </w:rPr>
        <w:t xml:space="preserve"> ticket reimbursement</w:t>
      </w:r>
      <w:r w:rsidR="6D61AA61" w:rsidRPr="002E508F">
        <w:rPr>
          <w:b w:val="0"/>
        </w:rPr>
        <w:t>,</w:t>
      </w:r>
      <w:r w:rsidR="752FAED7" w:rsidRPr="002E508F">
        <w:rPr>
          <w:b w:val="0"/>
        </w:rPr>
        <w:t xml:space="preserve"> </w:t>
      </w:r>
      <w:r w:rsidR="00DD7163">
        <w:rPr>
          <w:b w:val="0"/>
        </w:rPr>
        <w:t xml:space="preserve">paid </w:t>
      </w:r>
      <w:r w:rsidR="752FAED7" w:rsidRPr="002E508F">
        <w:rPr>
          <w:b w:val="0"/>
        </w:rPr>
        <w:t xml:space="preserve">marketing </w:t>
      </w:r>
      <w:r w:rsidR="00DD7163">
        <w:rPr>
          <w:b w:val="0"/>
        </w:rPr>
        <w:t xml:space="preserve">and advertising </w:t>
      </w:r>
      <w:r w:rsidR="752FAED7" w:rsidRPr="002E508F">
        <w:rPr>
          <w:b w:val="0"/>
        </w:rPr>
        <w:t>costs</w:t>
      </w:r>
      <w:r w:rsidR="15368F8E" w:rsidRPr="002E508F">
        <w:rPr>
          <w:b w:val="0"/>
        </w:rPr>
        <w:t xml:space="preserve"> </w:t>
      </w:r>
      <w:r w:rsidR="7F1717DE" w:rsidRPr="002E508F">
        <w:rPr>
          <w:b w:val="0"/>
        </w:rPr>
        <w:t xml:space="preserve">or a </w:t>
      </w:r>
      <w:r w:rsidR="055FA91A" w:rsidRPr="002E508F">
        <w:rPr>
          <w:b w:val="0"/>
        </w:rPr>
        <w:t>contractual obligation</w:t>
      </w:r>
      <w:r w:rsidR="3B0B0B75" w:rsidRPr="002E508F">
        <w:rPr>
          <w:b w:val="0"/>
        </w:rPr>
        <w:t xml:space="preserve"> </w:t>
      </w:r>
      <w:r w:rsidR="40639DC0" w:rsidRPr="002E508F">
        <w:rPr>
          <w:b w:val="0"/>
        </w:rPr>
        <w:t xml:space="preserve">related to the </w:t>
      </w:r>
      <w:r w:rsidR="00E33F79">
        <w:rPr>
          <w:b w:val="0"/>
        </w:rPr>
        <w:t>a</w:t>
      </w:r>
      <w:r w:rsidR="00A0674B">
        <w:rPr>
          <w:b w:val="0"/>
        </w:rPr>
        <w:t>ffected</w:t>
      </w:r>
      <w:r w:rsidR="00A0674B" w:rsidRPr="002E508F">
        <w:rPr>
          <w:b w:val="0"/>
        </w:rPr>
        <w:t xml:space="preserve"> </w:t>
      </w:r>
      <w:r w:rsidR="40639DC0" w:rsidRPr="002E508F">
        <w:rPr>
          <w:b w:val="0"/>
        </w:rPr>
        <w:t>event</w:t>
      </w:r>
      <w:r w:rsidR="055FA91A" w:rsidRPr="002E508F">
        <w:rPr>
          <w:b w:val="0"/>
        </w:rPr>
        <w:t>.</w:t>
      </w:r>
      <w:r w:rsidR="0069254E" w:rsidRPr="0069254E">
        <w:rPr>
          <w:b w:val="0"/>
        </w:rPr>
        <w:t xml:space="preserve"> </w:t>
      </w:r>
      <w:r w:rsidR="00FB40CB">
        <w:rPr>
          <w:b w:val="0"/>
        </w:rPr>
        <w:t xml:space="preserve">In the case of contracts, these </w:t>
      </w:r>
      <w:r w:rsidR="0069254E">
        <w:rPr>
          <w:b w:val="0"/>
        </w:rPr>
        <w:t xml:space="preserve">could include written agreement, agreement via email or text or verbal agreement where the parties, </w:t>
      </w:r>
      <w:r w:rsidR="00E33F79">
        <w:rPr>
          <w:b w:val="0"/>
          <w:bCs/>
        </w:rPr>
        <w:t xml:space="preserve">on </w:t>
      </w:r>
      <w:r w:rsidR="0069254E" w:rsidRPr="00C15722">
        <w:rPr>
          <w:b w:val="0"/>
          <w:bCs/>
        </w:rPr>
        <w:t xml:space="preserve">request from the </w:t>
      </w:r>
      <w:r w:rsidR="00854FD1">
        <w:rPr>
          <w:b w:val="0"/>
          <w:bCs/>
        </w:rPr>
        <w:t>D</w:t>
      </w:r>
      <w:r w:rsidR="0069254E" w:rsidRPr="00C15722">
        <w:rPr>
          <w:b w:val="0"/>
          <w:bCs/>
        </w:rPr>
        <w:t>epartment</w:t>
      </w:r>
      <w:r w:rsidR="0069254E">
        <w:rPr>
          <w:b w:val="0"/>
        </w:rPr>
        <w:t xml:space="preserve">, could attest to this in a Statutory Declaration.  </w:t>
      </w:r>
    </w:p>
    <w:p w14:paraId="01B47CED" w14:textId="55EFC8E4" w:rsidR="00DF57A0" w:rsidRPr="008704E5" w:rsidRDefault="00762697" w:rsidP="00A108CC">
      <w:pPr>
        <w:pStyle w:val="Heading2"/>
        <w:keepNext w:val="0"/>
        <w:spacing w:after="0"/>
        <w:ind w:left="578" w:hanging="578"/>
        <w:rPr>
          <w:b w:val="0"/>
        </w:rPr>
      </w:pPr>
      <w:r w:rsidRPr="5265667D">
        <w:rPr>
          <w:b w:val="0"/>
          <w:u w:val="single"/>
        </w:rPr>
        <w:t>Details of key suppliers</w:t>
      </w:r>
      <w:r>
        <w:rPr>
          <w:b w:val="0"/>
        </w:rPr>
        <w:t xml:space="preserve"> </w:t>
      </w:r>
      <w:r w:rsidR="003D21AC">
        <w:rPr>
          <w:b w:val="0"/>
        </w:rPr>
        <w:t xml:space="preserve">contracted </w:t>
      </w:r>
      <w:r w:rsidR="004B26AF">
        <w:rPr>
          <w:b w:val="0"/>
        </w:rPr>
        <w:t xml:space="preserve">to </w:t>
      </w:r>
      <w:r w:rsidR="002658A8">
        <w:rPr>
          <w:b w:val="0"/>
        </w:rPr>
        <w:t xml:space="preserve">supply </w:t>
      </w:r>
      <w:r w:rsidR="00D80791">
        <w:rPr>
          <w:b w:val="0"/>
        </w:rPr>
        <w:t>goods and/or service</w:t>
      </w:r>
      <w:r w:rsidR="00B10446">
        <w:rPr>
          <w:b w:val="0"/>
        </w:rPr>
        <w:t>s for the event</w:t>
      </w:r>
      <w:r w:rsidR="00421E8A">
        <w:rPr>
          <w:b w:val="0"/>
        </w:rPr>
        <w:t>:</w:t>
      </w:r>
      <w:r w:rsidR="006F4549">
        <w:rPr>
          <w:b w:val="0"/>
        </w:rPr>
        <w:t xml:space="preserve"> name </w:t>
      </w:r>
      <w:r w:rsidR="0039280C">
        <w:rPr>
          <w:b w:val="0"/>
        </w:rPr>
        <w:t xml:space="preserve">of the </w:t>
      </w:r>
      <w:r w:rsidR="00E129E1">
        <w:rPr>
          <w:b w:val="0"/>
        </w:rPr>
        <w:t xml:space="preserve">business </w:t>
      </w:r>
      <w:r w:rsidR="0039280C">
        <w:rPr>
          <w:b w:val="0"/>
        </w:rPr>
        <w:t>and ABN</w:t>
      </w:r>
      <w:r w:rsidR="00EA4D6E">
        <w:rPr>
          <w:b w:val="0"/>
        </w:rPr>
        <w:t xml:space="preserve">. </w:t>
      </w:r>
      <w:r w:rsidR="007955F1">
        <w:rPr>
          <w:b w:val="0"/>
        </w:rPr>
        <w:t xml:space="preserve">See </w:t>
      </w:r>
      <w:r w:rsidR="00C86D63">
        <w:rPr>
          <w:b w:val="0"/>
        </w:rPr>
        <w:t>s</w:t>
      </w:r>
      <w:r w:rsidR="007955F1">
        <w:rPr>
          <w:b w:val="0"/>
        </w:rPr>
        <w:t xml:space="preserve">ection </w:t>
      </w:r>
      <w:r w:rsidR="00C86D63">
        <w:rPr>
          <w:b w:val="0"/>
        </w:rPr>
        <w:t>7</w:t>
      </w:r>
      <w:r w:rsidR="007955F1">
        <w:rPr>
          <w:b w:val="0"/>
        </w:rPr>
        <w:t xml:space="preserve"> for the definition of a </w:t>
      </w:r>
      <w:r w:rsidR="00404BF1">
        <w:rPr>
          <w:b w:val="0"/>
        </w:rPr>
        <w:t xml:space="preserve">‘Contracted Supplier’. </w:t>
      </w:r>
      <w:r w:rsidR="00EA4D6E">
        <w:rPr>
          <w:b w:val="0"/>
        </w:rPr>
        <w:t xml:space="preserve">Up to </w:t>
      </w:r>
      <w:r w:rsidR="00133E48">
        <w:rPr>
          <w:b w:val="0"/>
        </w:rPr>
        <w:t>10</w:t>
      </w:r>
      <w:r w:rsidR="00EA4D6E">
        <w:rPr>
          <w:b w:val="0"/>
        </w:rPr>
        <w:t xml:space="preserve"> </w:t>
      </w:r>
      <w:r w:rsidR="00DD7163">
        <w:rPr>
          <w:b w:val="0"/>
        </w:rPr>
        <w:t xml:space="preserve">different suppliers </w:t>
      </w:r>
      <w:r w:rsidR="00EA4D6E">
        <w:rPr>
          <w:b w:val="0"/>
        </w:rPr>
        <w:t xml:space="preserve">may be </w:t>
      </w:r>
      <w:r w:rsidR="00305FE0">
        <w:rPr>
          <w:b w:val="0"/>
        </w:rPr>
        <w:t>noted in the application</w:t>
      </w:r>
      <w:r w:rsidR="00D8493B">
        <w:rPr>
          <w:b w:val="0"/>
        </w:rPr>
        <w:t>.</w:t>
      </w:r>
    </w:p>
    <w:p w14:paraId="69EE0915" w14:textId="0A2D2595" w:rsidR="00BB4E7C" w:rsidRDefault="00BB4E7C" w:rsidP="00A108CC">
      <w:pPr>
        <w:pStyle w:val="Heading2"/>
        <w:keepNext w:val="0"/>
        <w:spacing w:after="0"/>
        <w:ind w:left="578" w:hanging="578"/>
        <w:rPr>
          <w:rFonts w:eastAsia="Calibri"/>
          <w:b w:val="0"/>
        </w:rPr>
      </w:pPr>
      <w:r w:rsidRPr="5265667D">
        <w:rPr>
          <w:rFonts w:cs="Calibri"/>
          <w:b w:val="0"/>
          <w:u w:val="single"/>
        </w:rPr>
        <w:lastRenderedPageBreak/>
        <w:t>Identity Documents:</w:t>
      </w:r>
      <w:r w:rsidRPr="5265667D">
        <w:rPr>
          <w:rFonts w:cs="Calibri"/>
          <w:b w:val="0"/>
        </w:rPr>
        <w:t xml:space="preserve"> Applicants must provide details of a current proof of identity </w:t>
      </w:r>
      <w:r>
        <w:rPr>
          <w:b w:val="0"/>
        </w:rPr>
        <w:t>document</w:t>
      </w:r>
      <w:r w:rsidRPr="5265667D">
        <w:rPr>
          <w:rFonts w:eastAsia="Calibri"/>
          <w:b w:val="0"/>
        </w:rPr>
        <w:t>. This must be one of the following:</w:t>
      </w:r>
    </w:p>
    <w:p w14:paraId="157FB16F" w14:textId="77777777" w:rsidR="0053222F" w:rsidRPr="00D07AA9" w:rsidRDefault="0053222F" w:rsidP="0053222F">
      <w:pPr>
        <w:pStyle w:val="ListParagraph"/>
        <w:numPr>
          <w:ilvl w:val="0"/>
          <w:numId w:val="4"/>
        </w:numPr>
        <w:ind w:left="1080"/>
        <w:rPr>
          <w:rFonts w:eastAsia="Calibri" w:cs="Calibri"/>
          <w:color w:val="auto"/>
          <w:szCs w:val="24"/>
        </w:rPr>
      </w:pPr>
      <w:r w:rsidRPr="00D07AA9">
        <w:rPr>
          <w:rFonts w:eastAsia="Calibri" w:cs="Calibri"/>
          <w:color w:val="auto"/>
          <w:szCs w:val="24"/>
        </w:rPr>
        <w:t xml:space="preserve">Driver licence or learner permit (issued by any Australian state or territory) </w:t>
      </w:r>
    </w:p>
    <w:p w14:paraId="5EC6A8F2" w14:textId="77777777" w:rsidR="0053222F" w:rsidRPr="00D07AA9" w:rsidRDefault="0053222F" w:rsidP="0053222F">
      <w:pPr>
        <w:pStyle w:val="ListParagraph"/>
        <w:numPr>
          <w:ilvl w:val="0"/>
          <w:numId w:val="4"/>
        </w:numPr>
        <w:ind w:left="1080"/>
        <w:rPr>
          <w:rFonts w:eastAsia="Calibri" w:cs="Calibri"/>
          <w:color w:val="auto"/>
          <w:szCs w:val="24"/>
        </w:rPr>
      </w:pPr>
      <w:r w:rsidRPr="00D07AA9">
        <w:rPr>
          <w:rFonts w:eastAsia="Calibri" w:cs="Calibri"/>
          <w:color w:val="auto"/>
          <w:szCs w:val="24"/>
        </w:rPr>
        <w:t xml:space="preserve">Medicare Card  </w:t>
      </w:r>
    </w:p>
    <w:p w14:paraId="064C250C" w14:textId="77777777" w:rsidR="0053222F" w:rsidRPr="00D07AA9" w:rsidRDefault="0053222F" w:rsidP="0053222F">
      <w:pPr>
        <w:pStyle w:val="ListParagraph"/>
        <w:numPr>
          <w:ilvl w:val="0"/>
          <w:numId w:val="4"/>
        </w:numPr>
        <w:ind w:left="1080"/>
        <w:rPr>
          <w:rFonts w:eastAsia="Calibri" w:cs="Calibri"/>
          <w:color w:val="auto"/>
          <w:szCs w:val="24"/>
        </w:rPr>
      </w:pPr>
      <w:r w:rsidRPr="00D07AA9">
        <w:rPr>
          <w:rFonts w:eastAsia="Calibri" w:cs="Calibri"/>
          <w:color w:val="auto"/>
          <w:szCs w:val="24"/>
        </w:rPr>
        <w:t xml:space="preserve">Pensioner Concession Card  </w:t>
      </w:r>
    </w:p>
    <w:p w14:paraId="3235DFFA" w14:textId="77777777" w:rsidR="0053222F" w:rsidRPr="00D07AA9" w:rsidRDefault="0053222F" w:rsidP="0053222F">
      <w:pPr>
        <w:pStyle w:val="ListParagraph"/>
        <w:numPr>
          <w:ilvl w:val="0"/>
          <w:numId w:val="4"/>
        </w:numPr>
        <w:ind w:left="1080"/>
        <w:rPr>
          <w:rFonts w:eastAsia="Calibri" w:cs="Calibri"/>
          <w:color w:val="auto"/>
          <w:szCs w:val="24"/>
        </w:rPr>
      </w:pPr>
      <w:r w:rsidRPr="00D07AA9">
        <w:rPr>
          <w:rFonts w:eastAsia="Calibri" w:cs="Calibri"/>
          <w:color w:val="auto"/>
          <w:szCs w:val="24"/>
        </w:rPr>
        <w:t xml:space="preserve">Health Care Card  </w:t>
      </w:r>
    </w:p>
    <w:p w14:paraId="57DE5083" w14:textId="77777777" w:rsidR="0053222F" w:rsidRPr="00D07AA9" w:rsidRDefault="0053222F" w:rsidP="0053222F">
      <w:pPr>
        <w:pStyle w:val="ListParagraph"/>
        <w:numPr>
          <w:ilvl w:val="0"/>
          <w:numId w:val="4"/>
        </w:numPr>
        <w:ind w:left="1080"/>
        <w:rPr>
          <w:rFonts w:eastAsia="Calibri" w:cs="Calibri"/>
          <w:color w:val="auto"/>
          <w:szCs w:val="24"/>
        </w:rPr>
      </w:pPr>
      <w:r w:rsidRPr="00D07AA9">
        <w:rPr>
          <w:rFonts w:eastAsia="Calibri" w:cs="Calibri"/>
          <w:color w:val="auto"/>
          <w:szCs w:val="24"/>
        </w:rPr>
        <w:t xml:space="preserve">Australian passport </w:t>
      </w:r>
    </w:p>
    <w:p w14:paraId="06C39180" w14:textId="77777777" w:rsidR="0053222F" w:rsidRPr="00D07AA9" w:rsidRDefault="0053222F" w:rsidP="0053222F">
      <w:pPr>
        <w:pStyle w:val="ListParagraph"/>
        <w:numPr>
          <w:ilvl w:val="0"/>
          <w:numId w:val="4"/>
        </w:numPr>
        <w:ind w:left="1080"/>
        <w:rPr>
          <w:rFonts w:eastAsia="Calibri" w:cs="Calibri"/>
          <w:color w:val="auto"/>
          <w:szCs w:val="24"/>
        </w:rPr>
      </w:pPr>
      <w:r w:rsidRPr="00D07AA9">
        <w:rPr>
          <w:rFonts w:eastAsia="Calibri" w:cs="Calibri"/>
          <w:color w:val="auto"/>
          <w:szCs w:val="24"/>
        </w:rPr>
        <w:t xml:space="preserve">Australian visa </w:t>
      </w:r>
    </w:p>
    <w:p w14:paraId="17B1A229" w14:textId="77777777" w:rsidR="0053222F" w:rsidRPr="00785D2B" w:rsidRDefault="0053222F" w:rsidP="0053222F">
      <w:pPr>
        <w:pStyle w:val="ListParagraph"/>
        <w:numPr>
          <w:ilvl w:val="0"/>
          <w:numId w:val="4"/>
        </w:numPr>
        <w:ind w:left="1080"/>
        <w:rPr>
          <w:rFonts w:eastAsia="Calibri" w:cs="Calibri"/>
          <w:color w:val="auto"/>
          <w:szCs w:val="24"/>
        </w:rPr>
      </w:pPr>
      <w:r w:rsidRPr="00D07AA9">
        <w:rPr>
          <w:rFonts w:eastAsia="Calibri" w:cs="Calibri"/>
          <w:color w:val="auto"/>
          <w:szCs w:val="24"/>
        </w:rPr>
        <w:t>International passport</w:t>
      </w:r>
      <w:r w:rsidRPr="00785D2B">
        <w:rPr>
          <w:rFonts w:eastAsia="Calibri" w:cs="Calibri"/>
          <w:color w:val="auto"/>
          <w:szCs w:val="24"/>
        </w:rPr>
        <w:t xml:space="preserve">. </w:t>
      </w:r>
    </w:p>
    <w:p w14:paraId="010770D1" w14:textId="7D716F28" w:rsidR="0053222F" w:rsidRPr="00714F9F" w:rsidRDefault="0053222F" w:rsidP="00714F9F">
      <w:pPr>
        <w:pStyle w:val="Heading2"/>
        <w:keepNext w:val="0"/>
        <w:spacing w:after="0"/>
        <w:ind w:left="578" w:hanging="578"/>
        <w:rPr>
          <w:rFonts w:eastAsia="Calibri" w:cs="Calibri"/>
          <w:b w:val="0"/>
          <w:bCs/>
          <w:szCs w:val="24"/>
        </w:rPr>
      </w:pPr>
      <w:r w:rsidRPr="00714F9F">
        <w:rPr>
          <w:rFonts w:eastAsia="Calibri" w:cs="Calibri"/>
          <w:b w:val="0"/>
          <w:bCs/>
          <w:szCs w:val="24"/>
        </w:rPr>
        <w:t xml:space="preserve">The identity document details must be for a person listed on the Australian Business Register as either the </w:t>
      </w:r>
      <w:r w:rsidRPr="00714F9F">
        <w:rPr>
          <w:rFonts w:cs="Calibri"/>
          <w:b w:val="0"/>
          <w:bCs/>
        </w:rPr>
        <w:t>owner</w:t>
      </w:r>
      <w:r w:rsidRPr="00714F9F">
        <w:rPr>
          <w:rFonts w:eastAsia="Calibri" w:cs="Calibri"/>
          <w:b w:val="0"/>
          <w:bCs/>
          <w:szCs w:val="24"/>
        </w:rPr>
        <w:t>, co-owner, associate or authorised contact of the business</w:t>
      </w:r>
      <w:r w:rsidRPr="00714F9F">
        <w:rPr>
          <w:rStyle w:val="FootnoteReference"/>
          <w:rFonts w:eastAsia="Calibri" w:cs="Calibri"/>
          <w:b w:val="0"/>
          <w:bCs/>
          <w:szCs w:val="24"/>
        </w:rPr>
        <w:footnoteReference w:id="9"/>
      </w:r>
      <w:r w:rsidRPr="00714F9F">
        <w:rPr>
          <w:rFonts w:eastAsia="Calibri" w:cs="Calibri"/>
          <w:b w:val="0"/>
          <w:bCs/>
          <w:szCs w:val="24"/>
        </w:rPr>
        <w:t>.</w:t>
      </w:r>
    </w:p>
    <w:p w14:paraId="0643D12D" w14:textId="21CD57B9" w:rsidR="00BB4E7C" w:rsidRPr="004F129D" w:rsidRDefault="00BB4E7C" w:rsidP="00A108CC">
      <w:pPr>
        <w:pStyle w:val="Heading2"/>
        <w:keepNext w:val="0"/>
        <w:spacing w:after="0"/>
        <w:ind w:left="578" w:hanging="578"/>
        <w:rPr>
          <w:rFonts w:eastAsia="Calibri" w:cs="Calibri"/>
          <w:b w:val="0"/>
        </w:rPr>
      </w:pPr>
      <w:r w:rsidRPr="5265667D">
        <w:rPr>
          <w:rFonts w:eastAsia="Calibri" w:cs="Calibri"/>
          <w:b w:val="0"/>
        </w:rPr>
        <w:t xml:space="preserve">If the current proof of identity is unable to be confirmed, Applicants will receive a follow-up email with instructions to amend their proof of identity details. If the applicant does not then </w:t>
      </w:r>
      <w:r>
        <w:rPr>
          <w:b w:val="0"/>
        </w:rPr>
        <w:t>rectify</w:t>
      </w:r>
      <w:r w:rsidRPr="5265667D">
        <w:rPr>
          <w:rFonts w:eastAsia="Calibri" w:cs="Calibri"/>
          <w:b w:val="0"/>
        </w:rPr>
        <w:t xml:space="preserve"> proof of identity details before the Program </w:t>
      </w:r>
      <w:r w:rsidR="227C0D02" w:rsidRPr="0F821C5C">
        <w:rPr>
          <w:rFonts w:eastAsia="Calibri" w:cs="Calibri"/>
          <w:b w:val="0"/>
        </w:rPr>
        <w:t>clos</w:t>
      </w:r>
      <w:r w:rsidR="5296DAF4" w:rsidRPr="0F821C5C">
        <w:rPr>
          <w:rFonts w:eastAsia="Calibri" w:cs="Calibri"/>
          <w:b w:val="0"/>
        </w:rPr>
        <w:t>ing</w:t>
      </w:r>
      <w:r w:rsidRPr="5265667D">
        <w:rPr>
          <w:rFonts w:eastAsia="Calibri" w:cs="Calibri"/>
          <w:b w:val="0"/>
        </w:rPr>
        <w:t xml:space="preserve"> date, the application will not be considered by the Department for this Program.</w:t>
      </w:r>
    </w:p>
    <w:p w14:paraId="72BC5B13" w14:textId="77777777" w:rsidR="00BB4E7C" w:rsidRPr="00F33B0C" w:rsidRDefault="00BB4E7C" w:rsidP="00BB4E7C">
      <w:pPr>
        <w:pStyle w:val="Heading1"/>
        <w:keepNext w:val="0"/>
      </w:pPr>
      <w:r>
        <w:t>Available funding</w:t>
      </w:r>
    </w:p>
    <w:p w14:paraId="27EF4907" w14:textId="1CFCC26A" w:rsidR="00B331F7" w:rsidRDefault="00157E91" w:rsidP="00B331F7">
      <w:pPr>
        <w:pStyle w:val="Heading2"/>
        <w:keepNext w:val="0"/>
        <w:spacing w:after="0"/>
        <w:ind w:left="578" w:hanging="578"/>
        <w:rPr>
          <w:b w:val="0"/>
        </w:rPr>
      </w:pPr>
      <w:r>
        <w:rPr>
          <w:b w:val="0"/>
        </w:rPr>
        <w:t xml:space="preserve">Subject to paragraph </w:t>
      </w:r>
      <w:r>
        <w:rPr>
          <w:b w:val="0"/>
        </w:rPr>
        <w:fldChar w:fldCharType="begin"/>
      </w:r>
      <w:r>
        <w:rPr>
          <w:b w:val="0"/>
        </w:rPr>
        <w:instrText xml:space="preserve"> REF _Ref77956172 \w \h </w:instrText>
      </w:r>
      <w:r>
        <w:rPr>
          <w:b w:val="0"/>
        </w:rPr>
      </w:r>
      <w:r>
        <w:rPr>
          <w:b w:val="0"/>
        </w:rPr>
        <w:fldChar w:fldCharType="separate"/>
      </w:r>
      <w:r w:rsidR="00553D1F">
        <w:rPr>
          <w:b w:val="0"/>
        </w:rPr>
        <w:t>1.2</w:t>
      </w:r>
      <w:r>
        <w:rPr>
          <w:b w:val="0"/>
        </w:rPr>
        <w:fldChar w:fldCharType="end"/>
      </w:r>
      <w:r>
        <w:rPr>
          <w:b w:val="0"/>
        </w:rPr>
        <w:t>, a</w:t>
      </w:r>
      <w:r w:rsidR="00985458" w:rsidRPr="00295594">
        <w:rPr>
          <w:b w:val="0"/>
        </w:rPr>
        <w:t xml:space="preserve"> business as defined by its ABN can apply for a grant for up to </w:t>
      </w:r>
      <w:r w:rsidR="006A54BA">
        <w:rPr>
          <w:b w:val="0"/>
        </w:rPr>
        <w:t>two</w:t>
      </w:r>
      <w:r w:rsidR="00985458" w:rsidRPr="00295594">
        <w:rPr>
          <w:b w:val="0"/>
        </w:rPr>
        <w:t xml:space="preserve"> </w:t>
      </w:r>
      <w:r>
        <w:rPr>
          <w:b w:val="0"/>
        </w:rPr>
        <w:t>L</w:t>
      </w:r>
      <w:r w:rsidR="00985458" w:rsidRPr="00295594">
        <w:rPr>
          <w:b w:val="0"/>
        </w:rPr>
        <w:t xml:space="preserve">ive </w:t>
      </w:r>
      <w:r>
        <w:rPr>
          <w:b w:val="0"/>
        </w:rPr>
        <w:t>P</w:t>
      </w:r>
      <w:r w:rsidR="00985458" w:rsidRPr="00295594">
        <w:rPr>
          <w:b w:val="0"/>
        </w:rPr>
        <w:t xml:space="preserve">erformance </w:t>
      </w:r>
      <w:r>
        <w:rPr>
          <w:b w:val="0"/>
        </w:rPr>
        <w:t>E</w:t>
      </w:r>
      <w:r w:rsidR="00985458" w:rsidRPr="00295594">
        <w:rPr>
          <w:b w:val="0"/>
        </w:rPr>
        <w:t xml:space="preserve">vents. </w:t>
      </w:r>
    </w:p>
    <w:p w14:paraId="55CB036A" w14:textId="683A34FA" w:rsidR="00E07418" w:rsidRDefault="00612B4B" w:rsidP="00E07418">
      <w:pPr>
        <w:pStyle w:val="Heading2"/>
        <w:keepNext w:val="0"/>
        <w:spacing w:after="0"/>
        <w:ind w:left="578" w:hanging="578"/>
        <w:rPr>
          <w:b w:val="0"/>
          <w:bCs/>
        </w:rPr>
      </w:pPr>
      <w:r>
        <w:rPr>
          <w:b w:val="0"/>
          <w:bCs/>
        </w:rPr>
        <w:t>A</w:t>
      </w:r>
      <w:r w:rsidR="00E07418">
        <w:rPr>
          <w:b w:val="0"/>
          <w:bCs/>
        </w:rPr>
        <w:t>pplicants can apply for either $7,000</w:t>
      </w:r>
      <w:r w:rsidR="004F5BE3">
        <w:rPr>
          <w:b w:val="0"/>
          <w:bCs/>
        </w:rPr>
        <w:t xml:space="preserve"> or $5,000</w:t>
      </w:r>
      <w:r w:rsidR="00E07418">
        <w:rPr>
          <w:b w:val="0"/>
          <w:bCs/>
        </w:rPr>
        <w:t xml:space="preserve"> for one event, and a further $5,000 for a second event. </w:t>
      </w:r>
      <w:r w:rsidR="00E07418" w:rsidRPr="00411CDD">
        <w:rPr>
          <w:b w:val="0"/>
          <w:bCs/>
        </w:rPr>
        <w:t xml:space="preserve"> </w:t>
      </w:r>
    </w:p>
    <w:p w14:paraId="2BE58519" w14:textId="16929147" w:rsidR="00985458" w:rsidRPr="00992C38" w:rsidRDefault="006A54BA" w:rsidP="00C10030">
      <w:pPr>
        <w:pStyle w:val="Heading2"/>
        <w:keepNext w:val="0"/>
        <w:spacing w:after="0"/>
        <w:ind w:left="578" w:hanging="578"/>
        <w:rPr>
          <w:bCs/>
          <w:u w:val="single"/>
        </w:rPr>
      </w:pPr>
      <w:r w:rsidRPr="003B7BBA">
        <w:rPr>
          <w:b w:val="0"/>
          <w:u w:val="single"/>
        </w:rPr>
        <w:t xml:space="preserve">Applications </w:t>
      </w:r>
      <w:r w:rsidR="00827F0E">
        <w:rPr>
          <w:b w:val="0"/>
          <w:u w:val="single"/>
        </w:rPr>
        <w:t xml:space="preserve">being </w:t>
      </w:r>
      <w:r w:rsidRPr="003B7BBA">
        <w:rPr>
          <w:b w:val="0"/>
          <w:u w:val="single"/>
        </w:rPr>
        <w:t xml:space="preserve">made for </w:t>
      </w:r>
      <w:r w:rsidRPr="00992C38">
        <w:rPr>
          <w:bCs/>
          <w:u w:val="single"/>
        </w:rPr>
        <w:t>one event</w:t>
      </w:r>
      <w:r w:rsidR="0073298B">
        <w:rPr>
          <w:bCs/>
          <w:u w:val="single"/>
        </w:rPr>
        <w:t xml:space="preserve"> (Event One)</w:t>
      </w:r>
    </w:p>
    <w:p w14:paraId="54D997B1" w14:textId="77777777" w:rsidR="005861AD" w:rsidRDefault="00784C63" w:rsidP="00D75352">
      <w:pPr>
        <w:pStyle w:val="Heading3"/>
        <w:keepNext w:val="0"/>
        <w:ind w:left="1701" w:hanging="1134"/>
      </w:pPr>
      <w:r>
        <w:t>Applicants can apply for a grant of either</w:t>
      </w:r>
      <w:r w:rsidR="005861AD">
        <w:t>:</w:t>
      </w:r>
    </w:p>
    <w:p w14:paraId="02E356BC" w14:textId="2172207F" w:rsidR="00A0201C" w:rsidRDefault="00784C63" w:rsidP="00992C38">
      <w:pPr>
        <w:pStyle w:val="Heading3"/>
        <w:keepNext w:val="0"/>
        <w:numPr>
          <w:ilvl w:val="0"/>
          <w:numId w:val="13"/>
        </w:numPr>
        <w:ind w:left="1985" w:hanging="284"/>
      </w:pPr>
      <w:r w:rsidRPr="00992C38">
        <w:rPr>
          <w:b/>
          <w:bCs/>
        </w:rPr>
        <w:t>$7,000</w:t>
      </w:r>
      <w:r>
        <w:t xml:space="preserve"> </w:t>
      </w:r>
      <w:r w:rsidR="008A3861">
        <w:t xml:space="preserve">where the </w:t>
      </w:r>
      <w:r w:rsidR="00985E51">
        <w:t xml:space="preserve">business </w:t>
      </w:r>
      <w:r w:rsidR="006C095F">
        <w:t>incurred losses and/</w:t>
      </w:r>
      <w:r w:rsidR="006C095F" w:rsidRPr="00E90224">
        <w:t>or unrecoverable costs</w:t>
      </w:r>
      <w:r w:rsidR="00A76508">
        <w:t xml:space="preserve"> </w:t>
      </w:r>
      <w:r w:rsidR="00985E51">
        <w:t xml:space="preserve">in respect of Event One </w:t>
      </w:r>
      <w:r w:rsidR="00257D1D">
        <w:t xml:space="preserve">of </w:t>
      </w:r>
      <w:r w:rsidR="00A76508">
        <w:t>$</w:t>
      </w:r>
      <w:r w:rsidR="008A3861">
        <w:t>7</w:t>
      </w:r>
      <w:r w:rsidR="00A76508">
        <w:t>000</w:t>
      </w:r>
      <w:r w:rsidR="00257D1D">
        <w:t xml:space="preserve"> or more</w:t>
      </w:r>
      <w:r w:rsidR="0093223A">
        <w:t xml:space="preserve">; </w:t>
      </w:r>
      <w:r w:rsidR="0093223A" w:rsidRPr="00992C38">
        <w:rPr>
          <w:b/>
          <w:bCs/>
        </w:rPr>
        <w:t>or</w:t>
      </w:r>
    </w:p>
    <w:p w14:paraId="32532389" w14:textId="2292458D" w:rsidR="00D75352" w:rsidRPr="00D75352" w:rsidRDefault="00784C63" w:rsidP="00992C38">
      <w:pPr>
        <w:pStyle w:val="Heading3"/>
        <w:keepNext w:val="0"/>
        <w:numPr>
          <w:ilvl w:val="0"/>
          <w:numId w:val="13"/>
        </w:numPr>
        <w:ind w:left="1985" w:hanging="284"/>
      </w:pPr>
      <w:r w:rsidRPr="00992C38">
        <w:rPr>
          <w:b/>
          <w:bCs/>
        </w:rPr>
        <w:t>$5,000</w:t>
      </w:r>
      <w:r>
        <w:t xml:space="preserve"> </w:t>
      </w:r>
      <w:r w:rsidR="008A3861">
        <w:t xml:space="preserve">where </w:t>
      </w:r>
      <w:r w:rsidR="001879CC">
        <w:t xml:space="preserve">the business </w:t>
      </w:r>
      <w:r>
        <w:t xml:space="preserve">incurred </w:t>
      </w:r>
      <w:r w:rsidR="002D34BF">
        <w:t>losses and/</w:t>
      </w:r>
      <w:r w:rsidR="002D34BF" w:rsidRPr="00E90224">
        <w:t xml:space="preserve">or </w:t>
      </w:r>
      <w:r w:rsidRPr="00E90224">
        <w:t xml:space="preserve">unrecoverable costs </w:t>
      </w:r>
      <w:r w:rsidR="001879CC">
        <w:t xml:space="preserve">in respect of Event One </w:t>
      </w:r>
      <w:r w:rsidR="00A76508">
        <w:t>of between $5000 and $6999</w:t>
      </w:r>
      <w:r>
        <w:t>.</w:t>
      </w:r>
    </w:p>
    <w:p w14:paraId="464D85D2" w14:textId="5E53DB1C" w:rsidR="00F33686" w:rsidRPr="00F33686" w:rsidRDefault="00272C39" w:rsidP="00845BFF">
      <w:pPr>
        <w:pStyle w:val="Heading3"/>
        <w:keepNext w:val="0"/>
        <w:ind w:left="1701" w:hanging="1134"/>
      </w:pPr>
      <w:r w:rsidRPr="00272C39">
        <w:t xml:space="preserve">The total value of a grant available to </w:t>
      </w:r>
      <w:r w:rsidR="004C6AF3">
        <w:t>a</w:t>
      </w:r>
      <w:r w:rsidR="00677A48">
        <w:t xml:space="preserve"> business </w:t>
      </w:r>
      <w:r w:rsidR="00432CAC">
        <w:t xml:space="preserve">for Event One </w:t>
      </w:r>
      <w:r w:rsidR="00677A48">
        <w:t>which has</w:t>
      </w:r>
      <w:r w:rsidR="00677A48" w:rsidRPr="00272C39">
        <w:t xml:space="preserve"> </w:t>
      </w:r>
      <w:r w:rsidRPr="00272C39">
        <w:t xml:space="preserve">received </w:t>
      </w:r>
      <w:r w:rsidR="00C54CB6" w:rsidRPr="00992C38">
        <w:rPr>
          <w:u w:val="single"/>
        </w:rPr>
        <w:t xml:space="preserve">no </w:t>
      </w:r>
      <w:r w:rsidRPr="00992C38">
        <w:rPr>
          <w:u w:val="single"/>
        </w:rPr>
        <w:t>funding</w:t>
      </w:r>
      <w:r w:rsidRPr="00272C39">
        <w:t xml:space="preserve"> through BCAP2</w:t>
      </w:r>
      <w:r w:rsidR="00C54CB6">
        <w:rPr>
          <w:rStyle w:val="FootnoteReference"/>
        </w:rPr>
        <w:footnoteReference w:id="10"/>
      </w:r>
      <w:r w:rsidRPr="00272C39">
        <w:t xml:space="preserve"> </w:t>
      </w:r>
      <w:r w:rsidRPr="00992C38">
        <w:rPr>
          <w:b/>
          <w:bCs/>
        </w:rPr>
        <w:t>or</w:t>
      </w:r>
      <w:r w:rsidRPr="00272C39">
        <w:t xml:space="preserve"> LHVF</w:t>
      </w:r>
      <w:r w:rsidR="00610053">
        <w:t>21</w:t>
      </w:r>
      <w:r w:rsidR="0005593A">
        <w:rPr>
          <w:rStyle w:val="FootnoteReference"/>
        </w:rPr>
        <w:footnoteReference w:id="11"/>
      </w:r>
      <w:r w:rsidRPr="00272C39">
        <w:t xml:space="preserve"> is $7,000</w:t>
      </w:r>
      <w:r>
        <w:t xml:space="preserve"> or $5,000</w:t>
      </w:r>
      <w:r w:rsidR="00597F48">
        <w:t xml:space="preserve"> depending on eligibility </w:t>
      </w:r>
      <w:r w:rsidR="0082487A">
        <w:t xml:space="preserve">under </w:t>
      </w:r>
      <w:r w:rsidR="00DA412B">
        <w:t>3.3.1</w:t>
      </w:r>
      <w:r w:rsidR="00FF63FA">
        <w:t xml:space="preserve">. </w:t>
      </w:r>
    </w:p>
    <w:p w14:paraId="53EC341C" w14:textId="10EF3EA4" w:rsidR="00784C63" w:rsidRPr="00784C63" w:rsidRDefault="00D06C2A" w:rsidP="00FF6953">
      <w:pPr>
        <w:pStyle w:val="Heading3"/>
        <w:keepNext w:val="0"/>
        <w:ind w:left="1701" w:hanging="1134"/>
      </w:pPr>
      <w:r>
        <w:t>Subject to section 3.3.4. w</w:t>
      </w:r>
      <w:r w:rsidR="00A50493">
        <w:t xml:space="preserve">here the </w:t>
      </w:r>
      <w:r w:rsidR="001F02EA">
        <w:t>business</w:t>
      </w:r>
      <w:r w:rsidR="00A50493">
        <w:t xml:space="preserve"> </w:t>
      </w:r>
      <w:r w:rsidR="00784C63">
        <w:t>ha</w:t>
      </w:r>
      <w:r w:rsidR="79B87E83">
        <w:t>s</w:t>
      </w:r>
      <w:r w:rsidR="00784C63" w:rsidRPr="0013007A">
        <w:t xml:space="preserve"> </w:t>
      </w:r>
      <w:r w:rsidR="00784C63" w:rsidRPr="00992C38">
        <w:t>received</w:t>
      </w:r>
      <w:r w:rsidR="00784C63" w:rsidRPr="00992C38">
        <w:rPr>
          <w:u w:val="single"/>
        </w:rPr>
        <w:t xml:space="preserve"> </w:t>
      </w:r>
      <w:r w:rsidR="0045640D">
        <w:rPr>
          <w:u w:val="single"/>
        </w:rPr>
        <w:t xml:space="preserve">prior </w:t>
      </w:r>
      <w:r w:rsidR="00784C63" w:rsidRPr="00992C38">
        <w:rPr>
          <w:u w:val="single"/>
        </w:rPr>
        <w:t>funding</w:t>
      </w:r>
      <w:r w:rsidR="00784C63">
        <w:t xml:space="preserve"> through BCAP2 </w:t>
      </w:r>
      <w:r w:rsidR="00784C63" w:rsidRPr="00992C38">
        <w:rPr>
          <w:b/>
          <w:bCs/>
        </w:rPr>
        <w:t xml:space="preserve">or </w:t>
      </w:r>
      <w:r w:rsidR="00784C63">
        <w:t>LHVF</w:t>
      </w:r>
      <w:r w:rsidR="00610053">
        <w:t>21</w:t>
      </w:r>
      <w:r>
        <w:t xml:space="preserve">, </w:t>
      </w:r>
      <w:r w:rsidR="00784C63">
        <w:t xml:space="preserve">the grant amount </w:t>
      </w:r>
      <w:r w:rsidR="00874B69">
        <w:t xml:space="preserve">for </w:t>
      </w:r>
      <w:r w:rsidR="0073298B">
        <w:t>Event One</w:t>
      </w:r>
      <w:r w:rsidR="00CD0F6F">
        <w:t xml:space="preserve"> </w:t>
      </w:r>
      <w:r w:rsidR="00784C63">
        <w:t>will be</w:t>
      </w:r>
      <w:r w:rsidR="001D2DDD">
        <w:t xml:space="preserve"> </w:t>
      </w:r>
      <w:r w:rsidR="006E104A">
        <w:t>$3,500</w:t>
      </w:r>
      <w:r>
        <w:t>.</w:t>
      </w:r>
    </w:p>
    <w:p w14:paraId="25889EC9" w14:textId="7EF9C509" w:rsidR="00714BAC" w:rsidRPr="0013007A" w:rsidRDefault="008327D8" w:rsidP="00D06C2A">
      <w:pPr>
        <w:pStyle w:val="Heading3"/>
        <w:keepNext w:val="0"/>
        <w:ind w:left="1701" w:hanging="1134"/>
      </w:pPr>
      <w:r>
        <w:lastRenderedPageBreak/>
        <w:t>T</w:t>
      </w:r>
      <w:r w:rsidRPr="000A46FF">
        <w:t xml:space="preserve">he minimum support available to an eligible business under </w:t>
      </w:r>
      <w:r w:rsidR="005222E9">
        <w:t>this p</w:t>
      </w:r>
      <w:r w:rsidRPr="000A46FF">
        <w:t xml:space="preserve">rogram that has also received support </w:t>
      </w:r>
      <w:r>
        <w:t>through BCAP2 or LHVF</w:t>
      </w:r>
      <w:r w:rsidR="00C073C8">
        <w:t>21</w:t>
      </w:r>
      <w:r w:rsidRPr="000A46FF">
        <w:t xml:space="preserve"> is $7,000</w:t>
      </w:r>
      <w:r>
        <w:t xml:space="preserve">, including </w:t>
      </w:r>
      <w:r w:rsidR="006A33C5" w:rsidRPr="005F6548">
        <w:t xml:space="preserve">the </w:t>
      </w:r>
      <w:r w:rsidR="006A33C5">
        <w:t>amount of</w:t>
      </w:r>
      <w:r w:rsidR="006A33C5" w:rsidRPr="005F6548">
        <w:t xml:space="preserve"> </w:t>
      </w:r>
      <w:r w:rsidR="006A33C5">
        <w:t xml:space="preserve">the grant(s) received under </w:t>
      </w:r>
      <w:r w:rsidR="006A33C5" w:rsidRPr="005F6548">
        <w:t>BCAP2 or LHVF</w:t>
      </w:r>
      <w:r w:rsidR="006A33C5">
        <w:t>21</w:t>
      </w:r>
      <w:r w:rsidR="00EE303D">
        <w:t>.</w:t>
      </w:r>
      <w:r w:rsidR="00A551D3" w:rsidRPr="0096185E">
        <w:rPr>
          <w:rStyle w:val="FootnoteReference"/>
        </w:rPr>
        <w:footnoteReference w:id="12"/>
      </w:r>
      <w:r w:rsidR="00434C63" w:rsidRPr="00D06C2A">
        <w:t>.</w:t>
      </w:r>
    </w:p>
    <w:p w14:paraId="4E0D6048" w14:textId="39351F62" w:rsidR="0007261D" w:rsidRPr="003B7BBA" w:rsidRDefault="0007261D" w:rsidP="003B7BBA">
      <w:pPr>
        <w:pStyle w:val="Heading2"/>
        <w:spacing w:after="0"/>
        <w:ind w:left="578" w:hanging="578"/>
        <w:rPr>
          <w:b w:val="0"/>
          <w:u w:val="single"/>
        </w:rPr>
      </w:pPr>
      <w:bookmarkStart w:id="3" w:name="_Ref77956050"/>
      <w:r w:rsidRPr="003B7BBA">
        <w:rPr>
          <w:b w:val="0"/>
          <w:u w:val="single"/>
        </w:rPr>
        <w:t>Applications made for a second event</w:t>
      </w:r>
      <w:r w:rsidR="00754652">
        <w:rPr>
          <w:b w:val="0"/>
          <w:u w:val="single"/>
        </w:rPr>
        <w:t xml:space="preserve"> (</w:t>
      </w:r>
      <w:r w:rsidR="00754652" w:rsidRPr="00992C38">
        <w:rPr>
          <w:bCs/>
          <w:u w:val="single"/>
        </w:rPr>
        <w:t>Event Two</w:t>
      </w:r>
      <w:r w:rsidR="00754652">
        <w:rPr>
          <w:b w:val="0"/>
          <w:u w:val="single"/>
        </w:rPr>
        <w:t>)</w:t>
      </w:r>
      <w:bookmarkEnd w:id="3"/>
    </w:p>
    <w:p w14:paraId="1ED607CE" w14:textId="7F00072D" w:rsidR="00434C63" w:rsidRPr="00AB790C" w:rsidRDefault="00754652" w:rsidP="00AB0E5A">
      <w:pPr>
        <w:pStyle w:val="Heading3"/>
        <w:ind w:left="1701" w:hanging="1134"/>
      </w:pPr>
      <w:r w:rsidRPr="00272C39">
        <w:t xml:space="preserve">The total value of a grant available to </w:t>
      </w:r>
      <w:r>
        <w:t>a</w:t>
      </w:r>
      <w:r w:rsidR="00575BEE">
        <w:t xml:space="preserve"> business</w:t>
      </w:r>
      <w:r w:rsidRPr="00272C39">
        <w:t xml:space="preserve"> </w:t>
      </w:r>
      <w:r>
        <w:t xml:space="preserve">for Event Two </w:t>
      </w:r>
      <w:r w:rsidR="009C7E70">
        <w:t>is $5,000</w:t>
      </w:r>
      <w:r w:rsidR="00832601">
        <w:t>.</w:t>
      </w:r>
      <w:r w:rsidR="00614471">
        <w:t xml:space="preserve"> </w:t>
      </w:r>
    </w:p>
    <w:p w14:paraId="2F901235" w14:textId="2135D002" w:rsidR="00E96238" w:rsidRDefault="00E96238" w:rsidP="5265667D">
      <w:pPr>
        <w:pStyle w:val="Heading2"/>
        <w:keepNext w:val="0"/>
        <w:spacing w:after="0"/>
        <w:ind w:left="578" w:hanging="578"/>
        <w:rPr>
          <w:b w:val="0"/>
        </w:rPr>
      </w:pPr>
      <w:r w:rsidRPr="00E96238">
        <w:rPr>
          <w:b w:val="0"/>
        </w:rPr>
        <w:t xml:space="preserve">The losses and/or unrecoverable costs </w:t>
      </w:r>
      <w:r w:rsidR="00906F8E">
        <w:rPr>
          <w:b w:val="0"/>
        </w:rPr>
        <w:t>evidenced</w:t>
      </w:r>
      <w:r w:rsidR="008B2D5D">
        <w:rPr>
          <w:b w:val="0"/>
        </w:rPr>
        <w:t xml:space="preserve"> </w:t>
      </w:r>
      <w:r w:rsidRPr="00E96238">
        <w:rPr>
          <w:b w:val="0"/>
        </w:rPr>
        <w:t xml:space="preserve">for a grant under </w:t>
      </w:r>
      <w:r w:rsidR="00CF5CCA">
        <w:rPr>
          <w:b w:val="0"/>
        </w:rPr>
        <w:t xml:space="preserve">this </w:t>
      </w:r>
      <w:r w:rsidR="002B5F70" w:rsidRPr="00992C38">
        <w:rPr>
          <w:rFonts w:cs="Calibri"/>
          <w:b w:val="0"/>
          <w:bCs/>
          <w:i/>
          <w:iCs/>
          <w:szCs w:val="24"/>
        </w:rPr>
        <w:t xml:space="preserve">Live Performance Support Program </w:t>
      </w:r>
      <w:r w:rsidR="001260F1">
        <w:rPr>
          <w:rFonts w:cs="Calibri"/>
          <w:b w:val="0"/>
          <w:bCs/>
          <w:i/>
          <w:iCs/>
          <w:szCs w:val="24"/>
        </w:rPr>
        <w:t>(</w:t>
      </w:r>
      <w:r w:rsidR="002B5F70" w:rsidRPr="00992C38">
        <w:rPr>
          <w:rFonts w:cs="Calibri"/>
          <w:b w:val="0"/>
          <w:bCs/>
          <w:i/>
          <w:iCs/>
          <w:szCs w:val="24"/>
        </w:rPr>
        <w:t>Presenters</w:t>
      </w:r>
      <w:r w:rsidR="001260F1">
        <w:rPr>
          <w:rFonts w:cs="Calibri"/>
          <w:b w:val="0"/>
          <w:bCs/>
          <w:i/>
          <w:iCs/>
          <w:szCs w:val="24"/>
        </w:rPr>
        <w:t>)</w:t>
      </w:r>
      <w:r w:rsidR="002B5F70" w:rsidRPr="00992C38">
        <w:rPr>
          <w:rFonts w:cs="Calibri"/>
          <w:b w:val="0"/>
          <w:bCs/>
          <w:i/>
          <w:iCs/>
          <w:szCs w:val="24"/>
        </w:rPr>
        <w:t xml:space="preserve"> Round </w:t>
      </w:r>
      <w:r w:rsidR="001260F1">
        <w:rPr>
          <w:rFonts w:cs="Calibri"/>
          <w:b w:val="0"/>
          <w:bCs/>
          <w:i/>
          <w:iCs/>
          <w:szCs w:val="24"/>
        </w:rPr>
        <w:t>Two</w:t>
      </w:r>
      <w:r w:rsidR="002B5F70">
        <w:rPr>
          <w:rFonts w:cs="Calibri"/>
          <w:i/>
          <w:iCs/>
          <w:szCs w:val="24"/>
        </w:rPr>
        <w:t xml:space="preserve"> </w:t>
      </w:r>
      <w:r w:rsidRPr="00E96238">
        <w:rPr>
          <w:b w:val="0"/>
        </w:rPr>
        <w:t xml:space="preserve">must be new costs incurred only in relation to the </w:t>
      </w:r>
      <w:r w:rsidR="009A1BBE">
        <w:rPr>
          <w:b w:val="0"/>
        </w:rPr>
        <w:t>events the subject of this application</w:t>
      </w:r>
      <w:r w:rsidR="00E05AEE">
        <w:rPr>
          <w:b w:val="0"/>
        </w:rPr>
        <w:t>,</w:t>
      </w:r>
      <w:r w:rsidRPr="00E96238">
        <w:rPr>
          <w:b w:val="0"/>
        </w:rPr>
        <w:t xml:space="preserve"> </w:t>
      </w:r>
      <w:r w:rsidR="00037592">
        <w:rPr>
          <w:b w:val="0"/>
        </w:rPr>
        <w:t xml:space="preserve">and </w:t>
      </w:r>
      <w:r w:rsidR="00123791">
        <w:rPr>
          <w:b w:val="0"/>
        </w:rPr>
        <w:t>not in</w:t>
      </w:r>
      <w:r w:rsidRPr="00E96238">
        <w:rPr>
          <w:b w:val="0"/>
        </w:rPr>
        <w:t xml:space="preserve"> relation to </w:t>
      </w:r>
      <w:r w:rsidR="00123791">
        <w:rPr>
          <w:b w:val="0"/>
        </w:rPr>
        <w:t xml:space="preserve">any funding received </w:t>
      </w:r>
      <w:r w:rsidRPr="00E96238">
        <w:rPr>
          <w:b w:val="0"/>
        </w:rPr>
        <w:t xml:space="preserve">under </w:t>
      </w:r>
      <w:r w:rsidR="00CF5CCA" w:rsidRPr="00D647DF">
        <w:rPr>
          <w:rFonts w:cs="Calibri"/>
          <w:b w:val="0"/>
          <w:bCs/>
          <w:i/>
          <w:iCs/>
          <w:szCs w:val="24"/>
        </w:rPr>
        <w:t xml:space="preserve">Live Performance Support Program </w:t>
      </w:r>
      <w:r w:rsidR="001260F1">
        <w:rPr>
          <w:rFonts w:cs="Calibri"/>
          <w:b w:val="0"/>
          <w:bCs/>
          <w:i/>
          <w:iCs/>
          <w:szCs w:val="24"/>
        </w:rPr>
        <w:t>(</w:t>
      </w:r>
      <w:r w:rsidR="00CF5CCA" w:rsidRPr="00D647DF">
        <w:rPr>
          <w:rFonts w:cs="Calibri"/>
          <w:b w:val="0"/>
          <w:bCs/>
          <w:i/>
          <w:iCs/>
          <w:szCs w:val="24"/>
        </w:rPr>
        <w:t>Presenters</w:t>
      </w:r>
      <w:r w:rsidR="001260F1">
        <w:rPr>
          <w:rFonts w:cs="Calibri"/>
          <w:b w:val="0"/>
          <w:bCs/>
          <w:i/>
          <w:iCs/>
          <w:szCs w:val="24"/>
        </w:rPr>
        <w:t>)</w:t>
      </w:r>
      <w:r w:rsidR="00CF5CCA" w:rsidRPr="00D647DF">
        <w:rPr>
          <w:rFonts w:cs="Calibri"/>
          <w:b w:val="0"/>
          <w:bCs/>
          <w:i/>
          <w:iCs/>
          <w:szCs w:val="24"/>
        </w:rPr>
        <w:t xml:space="preserve"> Round </w:t>
      </w:r>
      <w:r w:rsidR="001260F1">
        <w:rPr>
          <w:rFonts w:cs="Calibri"/>
          <w:b w:val="0"/>
          <w:bCs/>
          <w:i/>
          <w:iCs/>
          <w:szCs w:val="24"/>
        </w:rPr>
        <w:t>One</w:t>
      </w:r>
      <w:r w:rsidR="00CF5CCA">
        <w:rPr>
          <w:rFonts w:cs="Calibri"/>
          <w:b w:val="0"/>
          <w:bCs/>
          <w:i/>
          <w:iCs/>
          <w:szCs w:val="24"/>
        </w:rPr>
        <w:t>.</w:t>
      </w:r>
      <w:r w:rsidR="00CF5CCA">
        <w:rPr>
          <w:rFonts w:cs="Calibri"/>
          <w:i/>
          <w:iCs/>
          <w:szCs w:val="24"/>
        </w:rPr>
        <w:t xml:space="preserve"> </w:t>
      </w:r>
      <w:r w:rsidRPr="00E96238">
        <w:rPr>
          <w:b w:val="0"/>
        </w:rPr>
        <w:t xml:space="preserve"> </w:t>
      </w:r>
      <w:r w:rsidR="00E05AEE">
        <w:rPr>
          <w:b w:val="0"/>
        </w:rPr>
        <w:t xml:space="preserve">The </w:t>
      </w:r>
      <w:r w:rsidR="00E05AEE" w:rsidRPr="00E96238">
        <w:rPr>
          <w:b w:val="0"/>
        </w:rPr>
        <w:t>losses and/or unrecoverable costs evidenced</w:t>
      </w:r>
      <w:r w:rsidR="00E05AEE">
        <w:rPr>
          <w:b w:val="0"/>
        </w:rPr>
        <w:t xml:space="preserve"> in respect of </w:t>
      </w:r>
      <w:r w:rsidR="00685779">
        <w:rPr>
          <w:b w:val="0"/>
        </w:rPr>
        <w:t>Event One must be unique to Event One</w:t>
      </w:r>
      <w:r w:rsidR="00D3616F">
        <w:rPr>
          <w:b w:val="0"/>
        </w:rPr>
        <w:t>,</w:t>
      </w:r>
      <w:r w:rsidR="00685779">
        <w:rPr>
          <w:b w:val="0"/>
        </w:rPr>
        <w:t xml:space="preserve"> </w:t>
      </w:r>
      <w:r w:rsidR="00563113">
        <w:rPr>
          <w:b w:val="0"/>
        </w:rPr>
        <w:t xml:space="preserve">and separately </w:t>
      </w:r>
      <w:r w:rsidR="002D572E">
        <w:rPr>
          <w:b w:val="0"/>
        </w:rPr>
        <w:t xml:space="preserve">incurred and </w:t>
      </w:r>
      <w:r w:rsidR="00F04461">
        <w:rPr>
          <w:b w:val="0"/>
        </w:rPr>
        <w:t>accounted for</w:t>
      </w:r>
      <w:r w:rsidR="00EE42B4">
        <w:rPr>
          <w:b w:val="0"/>
        </w:rPr>
        <w:t xml:space="preserve"> from those</w:t>
      </w:r>
      <w:r w:rsidR="00F04461">
        <w:rPr>
          <w:b w:val="0"/>
        </w:rPr>
        <w:t xml:space="preserve"> </w:t>
      </w:r>
      <w:r w:rsidR="00397EDD">
        <w:rPr>
          <w:b w:val="0"/>
        </w:rPr>
        <w:t>in respect of</w:t>
      </w:r>
      <w:r w:rsidR="00F04461">
        <w:rPr>
          <w:b w:val="0"/>
        </w:rPr>
        <w:t xml:space="preserve"> Event Two.</w:t>
      </w:r>
    </w:p>
    <w:p w14:paraId="42C41D87" w14:textId="4A341302" w:rsidR="00E65E35" w:rsidRDefault="009305F2" w:rsidP="5265667D">
      <w:pPr>
        <w:pStyle w:val="Heading2"/>
        <w:keepNext w:val="0"/>
        <w:spacing w:after="0"/>
        <w:ind w:left="578" w:hanging="578"/>
        <w:rPr>
          <w:b w:val="0"/>
        </w:rPr>
      </w:pPr>
      <w:r>
        <w:rPr>
          <w:b w:val="0"/>
        </w:rPr>
        <w:t xml:space="preserve">Businesses </w:t>
      </w:r>
      <w:r w:rsidR="001AB9BC">
        <w:rPr>
          <w:b w:val="0"/>
        </w:rPr>
        <w:t>successful</w:t>
      </w:r>
      <w:r w:rsidR="00026FA5">
        <w:rPr>
          <w:b w:val="0"/>
        </w:rPr>
        <w:t xml:space="preserve"> in</w:t>
      </w:r>
      <w:r w:rsidR="001AB9BC">
        <w:rPr>
          <w:b w:val="0"/>
        </w:rPr>
        <w:t xml:space="preserve"> receiv</w:t>
      </w:r>
      <w:r w:rsidR="00026FA5">
        <w:rPr>
          <w:b w:val="0"/>
        </w:rPr>
        <w:t>ing</w:t>
      </w:r>
      <w:r w:rsidR="001AB9BC">
        <w:rPr>
          <w:b w:val="0"/>
        </w:rPr>
        <w:t xml:space="preserve"> support under </w:t>
      </w:r>
      <w:r w:rsidR="00E65E35">
        <w:rPr>
          <w:b w:val="0"/>
        </w:rPr>
        <w:t xml:space="preserve">the following </w:t>
      </w:r>
      <w:r w:rsidR="00837A82" w:rsidRPr="42A74AE2">
        <w:rPr>
          <w:rFonts w:cs="Calibri"/>
          <w:b w:val="0"/>
        </w:rPr>
        <w:t xml:space="preserve">2021 circuit breaker </w:t>
      </w:r>
      <w:r w:rsidR="00837A82">
        <w:rPr>
          <w:b w:val="0"/>
        </w:rPr>
        <w:t xml:space="preserve">action programs </w:t>
      </w:r>
      <w:r w:rsidR="00E65E35">
        <w:rPr>
          <w:b w:val="0"/>
        </w:rPr>
        <w:t xml:space="preserve">may be entitled to a </w:t>
      </w:r>
      <w:r w:rsidR="00412FED" w:rsidRPr="00992C38">
        <w:rPr>
          <w:b w:val="0"/>
          <w:i/>
          <w:iCs/>
        </w:rPr>
        <w:t xml:space="preserve">Live Performance Support Program </w:t>
      </w:r>
      <w:r w:rsidR="001260F1">
        <w:rPr>
          <w:b w:val="0"/>
          <w:i/>
          <w:iCs/>
        </w:rPr>
        <w:t>(</w:t>
      </w:r>
      <w:r w:rsidR="00C174B6" w:rsidRPr="00992C38">
        <w:rPr>
          <w:b w:val="0"/>
          <w:i/>
          <w:iCs/>
        </w:rPr>
        <w:t>Presenters</w:t>
      </w:r>
      <w:r w:rsidR="001260F1">
        <w:rPr>
          <w:b w:val="0"/>
          <w:i/>
          <w:iCs/>
        </w:rPr>
        <w:t>)</w:t>
      </w:r>
      <w:r w:rsidR="00C174B6" w:rsidRPr="00992C38">
        <w:rPr>
          <w:b w:val="0"/>
          <w:i/>
          <w:iCs/>
        </w:rPr>
        <w:t xml:space="preserve"> </w:t>
      </w:r>
      <w:r w:rsidR="00F34071" w:rsidRPr="00992C38">
        <w:rPr>
          <w:b w:val="0"/>
          <w:i/>
          <w:iCs/>
        </w:rPr>
        <w:t>Round Two</w:t>
      </w:r>
      <w:r w:rsidR="00415D5A">
        <w:rPr>
          <w:b w:val="0"/>
        </w:rPr>
        <w:t xml:space="preserve"> </w:t>
      </w:r>
      <w:r w:rsidR="00412FED">
        <w:rPr>
          <w:b w:val="0"/>
        </w:rPr>
        <w:t xml:space="preserve">grant </w:t>
      </w:r>
      <w:r w:rsidR="00E65E35">
        <w:rPr>
          <w:b w:val="0"/>
        </w:rPr>
        <w:t>no higher than the maximum amount for which the business is eligible under any one of th</w:t>
      </w:r>
      <w:r w:rsidR="00647010">
        <w:rPr>
          <w:b w:val="0"/>
        </w:rPr>
        <w:t>o</w:t>
      </w:r>
      <w:r w:rsidR="00E65E35">
        <w:rPr>
          <w:b w:val="0"/>
        </w:rPr>
        <w:t>se programs:</w:t>
      </w:r>
    </w:p>
    <w:p w14:paraId="20DA2A7E" w14:textId="4C324AC4" w:rsidR="00EB3865" w:rsidRDefault="00EC3F3A" w:rsidP="00BB013F">
      <w:pPr>
        <w:pStyle w:val="ListParagraph"/>
        <w:numPr>
          <w:ilvl w:val="0"/>
          <w:numId w:val="4"/>
        </w:numPr>
        <w:ind w:left="993"/>
        <w:rPr>
          <w:rFonts w:cs="Calibri"/>
          <w:color w:val="auto"/>
          <w:szCs w:val="24"/>
        </w:rPr>
      </w:pPr>
      <w:r>
        <w:rPr>
          <w:rFonts w:cs="Calibri"/>
          <w:color w:val="auto"/>
          <w:szCs w:val="24"/>
        </w:rPr>
        <w:t xml:space="preserve">Independent </w:t>
      </w:r>
      <w:r w:rsidR="009305F2" w:rsidRPr="00EB3865">
        <w:rPr>
          <w:rFonts w:cs="Calibri"/>
          <w:color w:val="auto"/>
          <w:szCs w:val="24"/>
        </w:rPr>
        <w:t xml:space="preserve">Cinema Support Program </w:t>
      </w:r>
    </w:p>
    <w:p w14:paraId="5B422267" w14:textId="58D8AC33" w:rsidR="00EE4B2A" w:rsidRDefault="00670806" w:rsidP="00BB013F">
      <w:pPr>
        <w:pStyle w:val="ListParagraph"/>
        <w:numPr>
          <w:ilvl w:val="0"/>
          <w:numId w:val="4"/>
        </w:numPr>
        <w:ind w:left="993"/>
        <w:rPr>
          <w:rFonts w:cs="Calibri"/>
          <w:color w:val="auto"/>
          <w:szCs w:val="24"/>
        </w:rPr>
      </w:pPr>
      <w:r>
        <w:rPr>
          <w:rFonts w:cs="Calibri"/>
          <w:color w:val="auto"/>
          <w:szCs w:val="24"/>
        </w:rPr>
        <w:t>Impacted</w:t>
      </w:r>
      <w:r w:rsidR="009305F2" w:rsidRPr="00EB3865">
        <w:rPr>
          <w:rFonts w:cs="Calibri"/>
          <w:color w:val="auto"/>
          <w:szCs w:val="24"/>
        </w:rPr>
        <w:t xml:space="preserve"> Public Event Support </w:t>
      </w:r>
      <w:r>
        <w:rPr>
          <w:rFonts w:cs="Calibri"/>
          <w:color w:val="auto"/>
          <w:szCs w:val="24"/>
        </w:rPr>
        <w:t>Program</w:t>
      </w:r>
    </w:p>
    <w:p w14:paraId="6BB9725B" w14:textId="7D2D88E2" w:rsidR="006F150F" w:rsidRDefault="006F150F" w:rsidP="00BB013F">
      <w:pPr>
        <w:pStyle w:val="ListParagraph"/>
        <w:numPr>
          <w:ilvl w:val="0"/>
          <w:numId w:val="4"/>
        </w:numPr>
        <w:ind w:left="993"/>
        <w:rPr>
          <w:rFonts w:cs="Calibri"/>
          <w:color w:val="auto"/>
          <w:szCs w:val="24"/>
        </w:rPr>
      </w:pPr>
      <w:r>
        <w:rPr>
          <w:rFonts w:cs="Calibri"/>
          <w:color w:val="auto"/>
          <w:szCs w:val="24"/>
        </w:rPr>
        <w:t>Sustainable Event Business Program</w:t>
      </w:r>
    </w:p>
    <w:p w14:paraId="1154DA00" w14:textId="5F5E0FDA" w:rsidR="00C142FB" w:rsidRPr="00DD1AD6" w:rsidRDefault="00C142FB" w:rsidP="00DD1AD6">
      <w:pPr>
        <w:pStyle w:val="Heading2"/>
        <w:spacing w:after="0"/>
        <w:ind w:left="578" w:hanging="578"/>
        <w:rPr>
          <w:rFonts w:cs="Calibri"/>
          <w:b w:val="0"/>
        </w:rPr>
      </w:pPr>
      <w:r w:rsidRPr="42A74AE2">
        <w:rPr>
          <w:rFonts w:cs="Calibri"/>
          <w:b w:val="0"/>
        </w:rPr>
        <w:t xml:space="preserve">Businesses may apply for assistance under the Program whether or not they have received assistance through </w:t>
      </w:r>
      <w:r w:rsidRPr="00006E89">
        <w:rPr>
          <w:rFonts w:cs="Calibri"/>
          <w:b w:val="0"/>
        </w:rPr>
        <w:t>previous lockdown or Circuit Breaker</w:t>
      </w:r>
      <w:r w:rsidR="00DD1AD6" w:rsidRPr="42A74AE2">
        <w:rPr>
          <w:rFonts w:cs="Calibri"/>
          <w:b w:val="0"/>
        </w:rPr>
        <w:t xml:space="preserve"> programs</w:t>
      </w:r>
      <w:r w:rsidR="00E7751E">
        <w:rPr>
          <w:rFonts w:cs="Calibri"/>
          <w:b w:val="0"/>
        </w:rPr>
        <w:t xml:space="preserve"> (prior to </w:t>
      </w:r>
      <w:r w:rsidR="00C174B6">
        <w:rPr>
          <w:rFonts w:cs="Calibri"/>
          <w:b w:val="0"/>
        </w:rPr>
        <w:t xml:space="preserve">27 </w:t>
      </w:r>
      <w:r w:rsidR="00E7751E">
        <w:rPr>
          <w:rFonts w:cs="Calibri"/>
          <w:b w:val="0"/>
        </w:rPr>
        <w:t>May 2021),</w:t>
      </w:r>
      <w:r w:rsidRPr="42A74AE2">
        <w:rPr>
          <w:rFonts w:cs="Calibri"/>
          <w:b w:val="0"/>
        </w:rPr>
        <w:t xml:space="preserve"> the Business Support Fund, payroll tax rebate/waiver, or other COVID-19 programs</w:t>
      </w:r>
      <w:r w:rsidR="00C2107A" w:rsidRPr="42A74AE2">
        <w:rPr>
          <w:rFonts w:cs="Calibri"/>
          <w:b w:val="0"/>
        </w:rPr>
        <w:t>.</w:t>
      </w:r>
    </w:p>
    <w:p w14:paraId="70174B8F" w14:textId="77777777" w:rsidR="00BB4E7C" w:rsidRPr="004F129D" w:rsidDel="00323198" w:rsidRDefault="00BB4E7C" w:rsidP="00BB4E7C">
      <w:pPr>
        <w:pStyle w:val="Heading1"/>
        <w:keepNext w:val="0"/>
      </w:pPr>
      <w:r>
        <w:t>Funding use</w:t>
      </w:r>
    </w:p>
    <w:p w14:paraId="48BA8D3B" w14:textId="77777777" w:rsidR="00BB4E7C" w:rsidRPr="004F129D" w:rsidDel="00323198" w:rsidRDefault="00BB4E7C" w:rsidP="00A108CC">
      <w:pPr>
        <w:pStyle w:val="Heading2"/>
        <w:keepNext w:val="0"/>
        <w:spacing w:after="0"/>
        <w:ind w:left="578" w:hanging="578"/>
        <w:rPr>
          <w:rFonts w:cs="Calibri"/>
          <w:b w:val="0"/>
        </w:rPr>
      </w:pPr>
      <w:r w:rsidRPr="5D8ACC58">
        <w:rPr>
          <w:rFonts w:cs="Calibri"/>
          <w:b w:val="0"/>
        </w:rPr>
        <w:t xml:space="preserve">Grant funds must be used to assist the business, for </w:t>
      </w:r>
      <w:r>
        <w:rPr>
          <w:b w:val="0"/>
        </w:rPr>
        <w:t>example</w:t>
      </w:r>
      <w:r w:rsidRPr="5D8ACC58">
        <w:rPr>
          <w:rFonts w:cs="Calibri"/>
          <w:b w:val="0"/>
        </w:rPr>
        <w:t xml:space="preserve"> on:</w:t>
      </w:r>
    </w:p>
    <w:p w14:paraId="37C8FA02" w14:textId="77777777" w:rsidR="00BB4E7C" w:rsidRPr="004F129D" w:rsidDel="00323198" w:rsidRDefault="00BB4E7C" w:rsidP="00BB013F">
      <w:pPr>
        <w:pStyle w:val="ListParagraph"/>
        <w:numPr>
          <w:ilvl w:val="0"/>
          <w:numId w:val="4"/>
        </w:numPr>
        <w:ind w:left="993"/>
        <w:rPr>
          <w:rFonts w:cs="Calibri"/>
          <w:color w:val="auto"/>
        </w:rPr>
      </w:pPr>
      <w:r w:rsidRPr="5265667D">
        <w:rPr>
          <w:rFonts w:cs="Calibri"/>
          <w:color w:val="auto"/>
        </w:rPr>
        <w:t>Meeting business costs, including utilities, wages or rent;</w:t>
      </w:r>
    </w:p>
    <w:p w14:paraId="342BF5F2" w14:textId="77777777" w:rsidR="00BB4E7C" w:rsidRPr="004F129D" w:rsidDel="00323198" w:rsidRDefault="00BB4E7C" w:rsidP="00BB013F">
      <w:pPr>
        <w:pStyle w:val="ListParagraph"/>
        <w:numPr>
          <w:ilvl w:val="0"/>
          <w:numId w:val="4"/>
        </w:numPr>
        <w:ind w:left="993"/>
        <w:rPr>
          <w:rFonts w:cs="Calibri"/>
          <w:color w:val="auto"/>
          <w:szCs w:val="24"/>
        </w:rPr>
      </w:pPr>
      <w:r w:rsidRPr="004F129D" w:rsidDel="00323198">
        <w:rPr>
          <w:rFonts w:cs="Calibri"/>
          <w:color w:val="auto"/>
          <w:szCs w:val="24"/>
        </w:rPr>
        <w:t>Seeking financial, legal or other advice to support business continuity planning;</w:t>
      </w:r>
    </w:p>
    <w:p w14:paraId="158708E0" w14:textId="77777777" w:rsidR="00BB4E7C" w:rsidRPr="004F129D" w:rsidDel="00323198" w:rsidRDefault="00BB4E7C" w:rsidP="00BB013F">
      <w:pPr>
        <w:pStyle w:val="ListParagraph"/>
        <w:numPr>
          <w:ilvl w:val="0"/>
          <w:numId w:val="4"/>
        </w:numPr>
        <w:ind w:left="993"/>
        <w:rPr>
          <w:rFonts w:cs="Calibri"/>
          <w:color w:val="auto"/>
          <w:szCs w:val="24"/>
        </w:rPr>
      </w:pPr>
      <w:r w:rsidRPr="004F129D" w:rsidDel="00323198">
        <w:rPr>
          <w:rFonts w:cs="Calibri"/>
          <w:color w:val="auto"/>
          <w:szCs w:val="24"/>
        </w:rPr>
        <w:t xml:space="preserve">Developing the business through marketing and communications activities; or </w:t>
      </w:r>
    </w:p>
    <w:p w14:paraId="786C498C" w14:textId="77777777" w:rsidR="00BB4E7C" w:rsidRPr="004F129D" w:rsidDel="00323198" w:rsidRDefault="00BB4E7C" w:rsidP="00BB013F">
      <w:pPr>
        <w:pStyle w:val="ListParagraph"/>
        <w:numPr>
          <w:ilvl w:val="0"/>
          <w:numId w:val="4"/>
        </w:numPr>
        <w:ind w:left="993"/>
        <w:rPr>
          <w:rFonts w:cs="Calibri"/>
          <w:color w:val="auto"/>
          <w:szCs w:val="24"/>
        </w:rPr>
      </w:pPr>
      <w:r w:rsidRPr="004F129D" w:rsidDel="00323198">
        <w:rPr>
          <w:rFonts w:cs="Calibri"/>
          <w:color w:val="auto"/>
          <w:szCs w:val="24"/>
        </w:rPr>
        <w:t>Any other supporting activities related to the operation of the business</w:t>
      </w:r>
      <w:r w:rsidRPr="004F129D">
        <w:rPr>
          <w:rFonts w:cs="Calibri"/>
          <w:color w:val="auto"/>
          <w:szCs w:val="24"/>
        </w:rPr>
        <w:t>.</w:t>
      </w:r>
    </w:p>
    <w:p w14:paraId="6D4E6755" w14:textId="77777777" w:rsidR="00BB4E7C" w:rsidRPr="004F129D" w:rsidRDefault="00BB4E7C" w:rsidP="001175FC">
      <w:pPr>
        <w:pStyle w:val="Heading1"/>
        <w:widowControl w:val="0"/>
      </w:pPr>
      <w:r>
        <w:t xml:space="preserve">Assessment Process </w:t>
      </w:r>
    </w:p>
    <w:p w14:paraId="73DF223C" w14:textId="519F418D" w:rsidR="00BB4E7C" w:rsidRPr="004F129D" w:rsidRDefault="00BB4E7C" w:rsidP="00A108CC">
      <w:pPr>
        <w:pStyle w:val="Heading2"/>
        <w:keepNext w:val="0"/>
        <w:spacing w:after="0"/>
        <w:ind w:left="578" w:hanging="578"/>
        <w:rPr>
          <w:rFonts w:cs="Calibri"/>
          <w:b w:val="0"/>
        </w:rPr>
      </w:pPr>
      <w:r w:rsidRPr="5D8ACC58">
        <w:rPr>
          <w:rFonts w:cs="Calibri"/>
          <w:b w:val="0"/>
        </w:rPr>
        <w:t xml:space="preserve">Funding will be allocated through a grant </w:t>
      </w:r>
      <w:r>
        <w:rPr>
          <w:b w:val="0"/>
        </w:rPr>
        <w:t>application</w:t>
      </w:r>
      <w:r w:rsidRPr="5D8ACC58">
        <w:rPr>
          <w:rFonts w:cs="Calibri"/>
          <w:b w:val="0"/>
        </w:rPr>
        <w:t xml:space="preserve"> process. </w:t>
      </w:r>
    </w:p>
    <w:p w14:paraId="52314976" w14:textId="77777777" w:rsidR="00BB4E7C" w:rsidRPr="004F129D" w:rsidRDefault="00BB4E7C" w:rsidP="00A108CC">
      <w:pPr>
        <w:pStyle w:val="Heading2"/>
        <w:keepNext w:val="0"/>
        <w:spacing w:after="0"/>
        <w:ind w:left="578" w:hanging="578"/>
        <w:rPr>
          <w:rFonts w:cs="Calibri"/>
          <w:b w:val="0"/>
        </w:rPr>
      </w:pPr>
      <w:r w:rsidRPr="5265667D">
        <w:rPr>
          <w:rFonts w:cs="Calibri"/>
          <w:b w:val="0"/>
        </w:rPr>
        <w:t xml:space="preserve">As part of the assessment process, any information provided by Applicants will be shared and subject to verification with other government agencies (state and federal) </w:t>
      </w:r>
      <w:r w:rsidRPr="5265667D">
        <w:rPr>
          <w:rFonts w:cs="Calibri"/>
          <w:b w:val="0"/>
        </w:rPr>
        <w:lastRenderedPageBreak/>
        <w:t>including the Victorian State Revenue Office, WorkSafe Victoria, the Australian Business Register and the Commonwealth Department of Home Affairs.</w:t>
      </w:r>
      <w:r w:rsidRPr="5265667D">
        <w:rPr>
          <w:rStyle w:val="FootnoteReference"/>
          <w:rFonts w:cs="Calibri"/>
          <w:b w:val="0"/>
        </w:rPr>
        <w:footnoteReference w:id="13"/>
      </w:r>
      <w:r w:rsidRPr="5265667D">
        <w:rPr>
          <w:rFonts w:cs="Calibri"/>
          <w:b w:val="0"/>
        </w:rPr>
        <w:t xml:space="preserve"> </w:t>
      </w:r>
    </w:p>
    <w:p w14:paraId="47DC22D6" w14:textId="77777777" w:rsidR="00BB4E7C" w:rsidRPr="004F129D" w:rsidRDefault="00BB4E7C" w:rsidP="00A108CC">
      <w:pPr>
        <w:pStyle w:val="Heading2"/>
        <w:keepNext w:val="0"/>
        <w:spacing w:after="0"/>
        <w:ind w:left="578" w:hanging="578"/>
        <w:rPr>
          <w:rFonts w:cs="Calibri"/>
          <w:b w:val="0"/>
        </w:rPr>
      </w:pPr>
      <w:r w:rsidRPr="5D8ACC58">
        <w:rPr>
          <w:rFonts w:cs="Calibri"/>
          <w:b w:val="0"/>
        </w:rPr>
        <w:t>Any of the following circumstances may be taken into consideration in any decision whether to award a grant:</w:t>
      </w:r>
    </w:p>
    <w:p w14:paraId="633145F4" w14:textId="77777777" w:rsidR="00BB4E7C" w:rsidRPr="004F129D" w:rsidRDefault="00BB4E7C" w:rsidP="00BB013F">
      <w:pPr>
        <w:pStyle w:val="ListParagraph"/>
        <w:numPr>
          <w:ilvl w:val="0"/>
          <w:numId w:val="4"/>
        </w:numPr>
        <w:ind w:left="993"/>
        <w:rPr>
          <w:color w:val="auto"/>
          <w:szCs w:val="24"/>
        </w:rPr>
      </w:pPr>
      <w:r w:rsidRPr="004F129D">
        <w:rPr>
          <w:color w:val="auto"/>
          <w:szCs w:val="24"/>
        </w:rPr>
        <w:t>Any adverse findings by a Government agency or local council regarding a business or its operation;</w:t>
      </w:r>
    </w:p>
    <w:p w14:paraId="74559627" w14:textId="77777777" w:rsidR="00BB4E7C" w:rsidRPr="004F129D" w:rsidRDefault="00BB4E7C" w:rsidP="00BB013F">
      <w:pPr>
        <w:pStyle w:val="ListParagraph"/>
        <w:numPr>
          <w:ilvl w:val="0"/>
          <w:numId w:val="4"/>
        </w:numPr>
        <w:ind w:left="993"/>
        <w:rPr>
          <w:color w:val="auto"/>
          <w:szCs w:val="24"/>
        </w:rPr>
      </w:pPr>
      <w:r w:rsidRPr="004F129D">
        <w:rPr>
          <w:color w:val="auto"/>
          <w:szCs w:val="24"/>
        </w:rPr>
        <w:t>A business is, or notice has been given that it will be, placed under external administration;</w:t>
      </w:r>
    </w:p>
    <w:p w14:paraId="126E4152" w14:textId="33B1D430" w:rsidR="00BB4E7C" w:rsidRPr="004F129D" w:rsidRDefault="00BB4E7C" w:rsidP="00BB013F">
      <w:pPr>
        <w:pStyle w:val="ListParagraph"/>
        <w:numPr>
          <w:ilvl w:val="0"/>
          <w:numId w:val="4"/>
        </w:numPr>
        <w:ind w:left="993"/>
        <w:rPr>
          <w:color w:val="auto"/>
        </w:rPr>
      </w:pPr>
      <w:r w:rsidRPr="5E2613C5">
        <w:rPr>
          <w:color w:val="auto"/>
        </w:rPr>
        <w:t xml:space="preserve">There is a petition for bankruptcy or </w:t>
      </w:r>
      <w:r w:rsidR="697343A8" w:rsidRPr="5E2613C5">
        <w:rPr>
          <w:color w:val="auto"/>
        </w:rPr>
        <w:t xml:space="preserve">an </w:t>
      </w:r>
      <w:r w:rsidR="697343A8" w:rsidRPr="2E8FA74C">
        <w:rPr>
          <w:color w:val="auto"/>
        </w:rPr>
        <w:t xml:space="preserve">application has been made </w:t>
      </w:r>
      <w:r w:rsidRPr="2E8FA74C">
        <w:rPr>
          <w:color w:val="auto"/>
        </w:rPr>
        <w:t>to</w:t>
      </w:r>
      <w:r w:rsidRPr="5E2613C5">
        <w:rPr>
          <w:color w:val="auto"/>
        </w:rPr>
        <w:t xml:space="preserve"> wind up or deregister a company or business; and</w:t>
      </w:r>
    </w:p>
    <w:p w14:paraId="2ACC90AD" w14:textId="77777777" w:rsidR="00BB4E7C" w:rsidRPr="004F129D" w:rsidRDefault="00BB4E7C" w:rsidP="00BB013F">
      <w:pPr>
        <w:pStyle w:val="ListParagraph"/>
        <w:numPr>
          <w:ilvl w:val="0"/>
          <w:numId w:val="4"/>
        </w:numPr>
        <w:ind w:left="993"/>
        <w:rPr>
          <w:color w:val="auto"/>
          <w:szCs w:val="24"/>
        </w:rPr>
      </w:pPr>
      <w:r w:rsidRPr="004F129D">
        <w:rPr>
          <w:color w:val="auto"/>
          <w:szCs w:val="24"/>
        </w:rPr>
        <w:t>The business is or becomes deregistered or unregistered (including cancellation or lapse in registration or any relevant permit).</w:t>
      </w:r>
    </w:p>
    <w:p w14:paraId="04D704EF" w14:textId="77777777" w:rsidR="00BB4E7C" w:rsidRPr="004F129D" w:rsidRDefault="00BB4E7C" w:rsidP="00A108CC">
      <w:pPr>
        <w:pStyle w:val="Heading2"/>
        <w:keepNext w:val="0"/>
        <w:spacing w:after="0"/>
        <w:ind w:left="578" w:hanging="578"/>
        <w:rPr>
          <w:rFonts w:cs="Calibri"/>
          <w:b w:val="0"/>
        </w:rPr>
      </w:pPr>
      <w:r w:rsidRPr="5D8ACC58">
        <w:rPr>
          <w:rFonts w:cs="Calibri"/>
          <w:b w:val="0"/>
        </w:rPr>
        <w:t>Businesses must ensure that their ABN registration information is current and accurate as at the time of application.</w:t>
      </w:r>
    </w:p>
    <w:p w14:paraId="47E4EE42" w14:textId="77777777" w:rsidR="00BB4E7C" w:rsidRPr="00F33B0C" w:rsidRDefault="00BB4E7C" w:rsidP="00A108CC">
      <w:pPr>
        <w:pStyle w:val="Heading2"/>
        <w:keepNext w:val="0"/>
        <w:spacing w:after="0"/>
        <w:ind w:left="578" w:hanging="578"/>
        <w:rPr>
          <w:rFonts w:cs="Calibri"/>
          <w:b w:val="0"/>
        </w:rPr>
      </w:pPr>
      <w:r w:rsidRPr="5D8ACC58">
        <w:rPr>
          <w:rFonts w:cs="Calibri"/>
          <w:b w:val="0"/>
        </w:rPr>
        <w:t xml:space="preserve">Each application will be carefully considered and assessed against the </w:t>
      </w:r>
      <w:r>
        <w:rPr>
          <w:b w:val="0"/>
        </w:rPr>
        <w:t>eligibility</w:t>
      </w:r>
      <w:r w:rsidRPr="5D8ACC58">
        <w:rPr>
          <w:rFonts w:cs="Calibri"/>
          <w:b w:val="0"/>
        </w:rPr>
        <w:t xml:space="preserve"> criteria. If an unsuccessful Applicant considers that their application has been incorrectly assessed, they will have the opportunity to lodge a complaint. More information on the complaints process and a complaint form can be found at </w:t>
      </w:r>
      <w:hyperlink r:id="rId12">
        <w:r w:rsidRPr="5D8ACC58">
          <w:rPr>
            <w:rStyle w:val="Hyperlink"/>
            <w:rFonts w:cs="Calibri"/>
            <w:b w:val="0"/>
          </w:rPr>
          <w:t>https://business.vic.gov.au/contact-us/complaints</w:t>
        </w:r>
      </w:hyperlink>
      <w:r w:rsidRPr="5D8ACC58">
        <w:rPr>
          <w:rFonts w:cs="Calibri"/>
          <w:b w:val="0"/>
        </w:rPr>
        <w:t>.</w:t>
      </w:r>
    </w:p>
    <w:p w14:paraId="349544FA" w14:textId="77777777" w:rsidR="00BB4E7C" w:rsidRPr="009002F0" w:rsidRDefault="00BB4E7C" w:rsidP="00A108CC">
      <w:pPr>
        <w:pStyle w:val="Heading2"/>
        <w:keepNext w:val="0"/>
        <w:spacing w:after="0"/>
        <w:ind w:left="578" w:hanging="578"/>
        <w:rPr>
          <w:rFonts w:cs="Calibri"/>
          <w:b w:val="0"/>
        </w:rPr>
      </w:pPr>
      <w:r w:rsidRPr="5D8ACC58">
        <w:rPr>
          <w:rFonts w:cs="Calibri"/>
          <w:b w:val="0"/>
        </w:rPr>
        <w:t xml:space="preserve">Only final applications that are lodged with the </w:t>
      </w:r>
      <w:r>
        <w:rPr>
          <w:b w:val="0"/>
        </w:rPr>
        <w:t>Department</w:t>
      </w:r>
      <w:r w:rsidRPr="5D8ACC58">
        <w:rPr>
          <w:rFonts w:cs="Calibri"/>
          <w:b w:val="0"/>
        </w:rPr>
        <w:t xml:space="preserve"> will be considered and assessed, and applications in draft stage will not be considered. </w:t>
      </w:r>
    </w:p>
    <w:p w14:paraId="5D83ECFB" w14:textId="77777777" w:rsidR="00BB4E7C" w:rsidRPr="004F129D" w:rsidRDefault="00BB4E7C" w:rsidP="00BB4E7C">
      <w:pPr>
        <w:pStyle w:val="Heading1"/>
        <w:keepNext w:val="0"/>
        <w:widowControl w:val="0"/>
      </w:pPr>
      <w:r>
        <w:t>Compliance and Audit</w:t>
      </w:r>
    </w:p>
    <w:p w14:paraId="292741EF" w14:textId="23C6A405" w:rsidR="00BB4E7C" w:rsidRPr="004F129D" w:rsidRDefault="4F99CDEB" w:rsidP="5265667D">
      <w:pPr>
        <w:pStyle w:val="Heading2"/>
        <w:keepNext w:val="0"/>
        <w:spacing w:after="0"/>
        <w:ind w:left="578" w:hanging="578"/>
        <w:rPr>
          <w:rFonts w:cs="Calibri"/>
          <w:b w:val="0"/>
        </w:rPr>
      </w:pPr>
      <w:r>
        <w:rPr>
          <w:b w:val="0"/>
        </w:rPr>
        <w:t>Applications</w:t>
      </w:r>
      <w:r w:rsidRPr="5D8ACC58">
        <w:rPr>
          <w:rFonts w:cs="Calibri"/>
          <w:b w:val="0"/>
        </w:rPr>
        <w:t xml:space="preserve"> may be subject to audit by the Victorian Government, its representatives or the relevant Auditor-General and will be required to produce evidence (such as payroll reports to demonstrate impact) at the request of the Victorian Government for a period of four years after the grant has been approved.</w:t>
      </w:r>
    </w:p>
    <w:p w14:paraId="6219451D" w14:textId="77777777" w:rsidR="00BB4E7C" w:rsidRPr="00755F50" w:rsidRDefault="00BB4E7C" w:rsidP="00BB4E7C">
      <w:pPr>
        <w:pStyle w:val="Heading2"/>
        <w:keepNext w:val="0"/>
        <w:ind w:left="578" w:hanging="578"/>
        <w:rPr>
          <w:b w:val="0"/>
        </w:rPr>
      </w:pPr>
      <w:r>
        <w:rPr>
          <w:b w:val="0"/>
        </w:rPr>
        <w:t>If any information in the application is found to be incomplete, inaccurate, false or misleading, or grants are not applied for the purposes of the business in accordance with the terms of funding as set out in these Guidelines and any attached application, the grant will be repayable on demand.</w:t>
      </w:r>
    </w:p>
    <w:p w14:paraId="3864BBBF" w14:textId="77777777" w:rsidR="00806EFF" w:rsidRDefault="00806EFF" w:rsidP="00806EFF">
      <w:pPr>
        <w:pStyle w:val="Heading1"/>
      </w:pPr>
      <w:bookmarkStart w:id="4" w:name="_Ref74112583"/>
      <w:r>
        <w:t>Definitions</w:t>
      </w:r>
      <w:bookmarkEnd w:id="4"/>
    </w:p>
    <w:p w14:paraId="34C83A77" w14:textId="77777777" w:rsidR="008F1913" w:rsidRPr="00785D2B" w:rsidRDefault="008F1913" w:rsidP="008F1913">
      <w:pPr>
        <w:pStyle w:val="Heading2"/>
        <w:keepNext w:val="0"/>
        <w:spacing w:after="0"/>
        <w:ind w:left="578" w:hanging="578"/>
        <w:rPr>
          <w:b w:val="0"/>
        </w:rPr>
      </w:pPr>
      <w:r>
        <w:rPr>
          <w:b w:val="0"/>
        </w:rPr>
        <w:t>A “</w:t>
      </w:r>
      <w:r>
        <w:t>Live Performance Event</w:t>
      </w:r>
      <w:r>
        <w:rPr>
          <w:b w:val="0"/>
        </w:rPr>
        <w:t>” is an event able to be attended by members of the public that is:</w:t>
      </w:r>
    </w:p>
    <w:p w14:paraId="0077C26C" w14:textId="77777777" w:rsidR="008F1913" w:rsidRPr="00785D2B" w:rsidRDefault="008F1913" w:rsidP="008F1913">
      <w:pPr>
        <w:numPr>
          <w:ilvl w:val="0"/>
          <w:numId w:val="5"/>
        </w:numPr>
        <w:spacing w:after="0" w:line="259" w:lineRule="auto"/>
        <w:contextualSpacing/>
        <w:rPr>
          <w:rFonts w:cs="Calibri"/>
          <w:color w:val="auto"/>
        </w:rPr>
      </w:pPr>
      <w:r w:rsidRPr="05345BC8">
        <w:rPr>
          <w:rFonts w:cs="Calibri"/>
          <w:color w:val="auto"/>
        </w:rPr>
        <w:t>Planned</w:t>
      </w:r>
      <w:r>
        <w:rPr>
          <w:rFonts w:cs="Calibri"/>
          <w:color w:val="auto"/>
        </w:rPr>
        <w:t xml:space="preserve"> and announced</w:t>
      </w:r>
      <w:r w:rsidRPr="05345BC8">
        <w:rPr>
          <w:rFonts w:cs="Calibri"/>
          <w:color w:val="auto"/>
        </w:rPr>
        <w:t xml:space="preserve"> </w:t>
      </w:r>
      <w:r w:rsidRPr="12684B09">
        <w:rPr>
          <w:rFonts w:cs="Calibri"/>
          <w:color w:val="auto"/>
        </w:rPr>
        <w:t xml:space="preserve">to be </w:t>
      </w:r>
      <w:r w:rsidRPr="05345BC8">
        <w:rPr>
          <w:rFonts w:cs="Calibri"/>
          <w:color w:val="auto"/>
        </w:rPr>
        <w:t>delivered on a specific date/s;</w:t>
      </w:r>
    </w:p>
    <w:p w14:paraId="0D6A5EE3" w14:textId="77777777" w:rsidR="008F1913" w:rsidRPr="00785D2B" w:rsidRDefault="008F1913" w:rsidP="008F1913">
      <w:pPr>
        <w:numPr>
          <w:ilvl w:val="0"/>
          <w:numId w:val="5"/>
        </w:numPr>
        <w:spacing w:after="0" w:line="259" w:lineRule="auto"/>
        <w:contextualSpacing/>
        <w:rPr>
          <w:rFonts w:cs="Calibri"/>
          <w:color w:val="auto"/>
        </w:rPr>
      </w:pPr>
      <w:r w:rsidRPr="05345BC8">
        <w:rPr>
          <w:rFonts w:cs="Calibri"/>
          <w:color w:val="auto"/>
        </w:rPr>
        <w:t xml:space="preserve">intended for a live, in-person audience; </w:t>
      </w:r>
    </w:p>
    <w:p w14:paraId="44C6E00A" w14:textId="77777777" w:rsidR="008F1913" w:rsidRPr="00785D2B" w:rsidRDefault="008F1913" w:rsidP="008F1913">
      <w:pPr>
        <w:numPr>
          <w:ilvl w:val="0"/>
          <w:numId w:val="5"/>
        </w:numPr>
        <w:spacing w:after="0" w:line="259" w:lineRule="auto"/>
        <w:contextualSpacing/>
        <w:rPr>
          <w:rFonts w:cs="Calibri"/>
          <w:color w:val="auto"/>
          <w:szCs w:val="24"/>
        </w:rPr>
      </w:pPr>
      <w:r>
        <w:rPr>
          <w:rFonts w:cs="Calibri"/>
          <w:color w:val="auto"/>
          <w:szCs w:val="24"/>
        </w:rPr>
        <w:t xml:space="preserve">held </w:t>
      </w:r>
      <w:r w:rsidRPr="00785D2B">
        <w:rPr>
          <w:rFonts w:cs="Calibri"/>
          <w:color w:val="auto"/>
          <w:szCs w:val="24"/>
        </w:rPr>
        <w:t>indoor or outdoor</w:t>
      </w:r>
    </w:p>
    <w:p w14:paraId="1C8DC01B" w14:textId="77777777" w:rsidR="008F1913" w:rsidRPr="00785D2B" w:rsidRDefault="008F1913" w:rsidP="008F1913">
      <w:pPr>
        <w:numPr>
          <w:ilvl w:val="0"/>
          <w:numId w:val="5"/>
        </w:numPr>
        <w:spacing w:after="0" w:line="259" w:lineRule="auto"/>
        <w:contextualSpacing/>
        <w:rPr>
          <w:rFonts w:cs="Calibri"/>
          <w:color w:val="auto"/>
        </w:rPr>
      </w:pPr>
      <w:r w:rsidRPr="51C6A5ED">
        <w:rPr>
          <w:rFonts w:cs="Calibri"/>
          <w:color w:val="auto"/>
        </w:rPr>
        <w:lastRenderedPageBreak/>
        <w:t>created for a</w:t>
      </w:r>
      <w:r>
        <w:rPr>
          <w:rFonts w:cs="Calibri"/>
          <w:color w:val="auto"/>
        </w:rPr>
        <w:t>n a</w:t>
      </w:r>
      <w:r w:rsidRPr="51C6A5ED">
        <w:rPr>
          <w:rFonts w:cs="Calibri"/>
          <w:color w:val="auto"/>
        </w:rPr>
        <w:t xml:space="preserve">udience of at least </w:t>
      </w:r>
      <w:r>
        <w:rPr>
          <w:rFonts w:cs="Calibri"/>
          <w:color w:val="auto"/>
        </w:rPr>
        <w:t>75</w:t>
      </w:r>
      <w:r w:rsidRPr="51C6A5ED">
        <w:rPr>
          <w:rFonts w:cs="Calibri"/>
          <w:color w:val="auto"/>
        </w:rPr>
        <w:t xml:space="preserve"> people</w:t>
      </w:r>
      <w:r>
        <w:rPr>
          <w:rFonts w:cs="Calibri"/>
          <w:color w:val="auto"/>
        </w:rPr>
        <w:t xml:space="preserve"> or, in the case of a </w:t>
      </w:r>
      <w:r w:rsidRPr="51C6A5ED">
        <w:rPr>
          <w:rFonts w:cs="Calibri"/>
          <w:color w:val="auto"/>
        </w:rPr>
        <w:t>performance</w:t>
      </w:r>
      <w:r>
        <w:rPr>
          <w:rFonts w:cs="Calibri"/>
          <w:color w:val="auto"/>
        </w:rPr>
        <w:t xml:space="preserve"> that is repeated</w:t>
      </w:r>
      <w:r w:rsidRPr="51C6A5ED">
        <w:rPr>
          <w:rFonts w:cs="Calibri"/>
          <w:color w:val="auto"/>
        </w:rPr>
        <w:t xml:space="preserve"> across </w:t>
      </w:r>
      <w:r>
        <w:rPr>
          <w:rFonts w:cs="Calibri"/>
          <w:color w:val="auto"/>
        </w:rPr>
        <w:t xml:space="preserve">multiple </w:t>
      </w:r>
      <w:r w:rsidRPr="51C6A5ED">
        <w:rPr>
          <w:rFonts w:cs="Calibri"/>
          <w:color w:val="auto"/>
        </w:rPr>
        <w:t>days or a season</w:t>
      </w:r>
      <w:r>
        <w:rPr>
          <w:rFonts w:cs="Calibri"/>
          <w:color w:val="auto"/>
        </w:rPr>
        <w:t xml:space="preserve"> at the same location, a minimum aggregate audience of 200</w:t>
      </w:r>
      <w:r w:rsidRPr="51C6A5ED">
        <w:rPr>
          <w:rFonts w:cs="Calibri"/>
          <w:color w:val="auto"/>
        </w:rPr>
        <w:t>.</w:t>
      </w:r>
    </w:p>
    <w:p w14:paraId="050F8D26" w14:textId="77777777" w:rsidR="008F1913" w:rsidRDefault="008F1913" w:rsidP="008F1913">
      <w:pPr>
        <w:keepNext/>
        <w:spacing w:before="240"/>
        <w:ind w:left="720"/>
        <w:outlineLvl w:val="2"/>
        <w:rPr>
          <w:color w:val="000000" w:themeColor="text1"/>
        </w:rPr>
      </w:pPr>
      <w:r w:rsidRPr="00785D2B">
        <w:rPr>
          <w:bCs/>
          <w:color w:val="000000" w:themeColor="text1"/>
        </w:rPr>
        <w:t>A Live Performance Event</w:t>
      </w:r>
      <w:r w:rsidRPr="00785D2B">
        <w:rPr>
          <w:b/>
          <w:color w:val="000000" w:themeColor="text1"/>
        </w:rPr>
        <w:t xml:space="preserve"> </w:t>
      </w:r>
      <w:r w:rsidRPr="00785D2B">
        <w:rPr>
          <w:bCs/>
          <w:color w:val="000000" w:themeColor="text1"/>
        </w:rPr>
        <w:t>presents</w:t>
      </w:r>
      <w:r w:rsidRPr="00785D2B">
        <w:rPr>
          <w:b/>
          <w:color w:val="000000" w:themeColor="text1"/>
        </w:rPr>
        <w:t xml:space="preserve"> </w:t>
      </w:r>
      <w:r w:rsidRPr="00785D2B">
        <w:rPr>
          <w:bCs/>
          <w:color w:val="000000" w:themeColor="text1"/>
        </w:rPr>
        <w:t xml:space="preserve">creative/cultural content and may </w:t>
      </w:r>
      <w:r w:rsidRPr="00785D2B">
        <w:rPr>
          <w:color w:val="000000" w:themeColor="text1"/>
        </w:rPr>
        <w:t xml:space="preserve">include but is not limited to music, singing, theatre, opera, dance, comedy or arena event. </w:t>
      </w:r>
    </w:p>
    <w:p w14:paraId="1162C4CA" w14:textId="39ED3C60" w:rsidR="00806EFF" w:rsidRPr="009E56DD" w:rsidRDefault="00806EFF" w:rsidP="00806EFF">
      <w:pPr>
        <w:keepNext/>
        <w:spacing w:before="240"/>
        <w:ind w:left="720"/>
        <w:outlineLvl w:val="2"/>
        <w:rPr>
          <w:rFonts w:cs="Calibri"/>
          <w:color w:val="auto"/>
          <w:szCs w:val="24"/>
        </w:rPr>
      </w:pPr>
      <w:r w:rsidRPr="009E56DD">
        <w:rPr>
          <w:color w:val="000000" w:themeColor="text1"/>
        </w:rPr>
        <w:t>For the purposes of this program, it does not include sporting, business</w:t>
      </w:r>
      <w:r w:rsidR="001526EC">
        <w:rPr>
          <w:color w:val="000000" w:themeColor="text1"/>
        </w:rPr>
        <w:t>, private</w:t>
      </w:r>
      <w:r w:rsidRPr="009E56DD">
        <w:rPr>
          <w:color w:val="000000" w:themeColor="text1"/>
        </w:rPr>
        <w:t xml:space="preserve"> or educational events</w:t>
      </w:r>
      <w:r w:rsidR="00D26793">
        <w:rPr>
          <w:color w:val="000000" w:themeColor="text1"/>
        </w:rPr>
        <w:t>, whether or not creative/cultural content</w:t>
      </w:r>
      <w:r w:rsidR="00F24C48">
        <w:rPr>
          <w:color w:val="000000" w:themeColor="text1"/>
        </w:rPr>
        <w:t xml:space="preserve"> is included</w:t>
      </w:r>
      <w:r w:rsidRPr="009E56DD">
        <w:rPr>
          <w:b/>
          <w:color w:val="000000" w:themeColor="text1"/>
        </w:rPr>
        <w:t>.</w:t>
      </w:r>
      <w:r w:rsidRPr="009E56DD">
        <w:rPr>
          <w:rFonts w:cs="Calibri"/>
          <w:color w:val="auto"/>
          <w:szCs w:val="24"/>
        </w:rPr>
        <w:t xml:space="preserve">  </w:t>
      </w:r>
    </w:p>
    <w:p w14:paraId="0982B3B7" w14:textId="4AC1E66F" w:rsidR="00640D84" w:rsidRDefault="00806EFF" w:rsidP="00806EFF">
      <w:pPr>
        <w:pStyle w:val="Heading2"/>
        <w:keepNext w:val="0"/>
        <w:spacing w:after="0"/>
        <w:ind w:left="578" w:hanging="578"/>
        <w:rPr>
          <w:b w:val="0"/>
        </w:rPr>
      </w:pPr>
      <w:r>
        <w:rPr>
          <w:b w:val="0"/>
        </w:rPr>
        <w:t>A “</w:t>
      </w:r>
      <w:r>
        <w:t>Presenter</w:t>
      </w:r>
      <w:r>
        <w:rPr>
          <w:b w:val="0"/>
        </w:rPr>
        <w:t>” is a person or organisation</w:t>
      </w:r>
      <w:r w:rsidR="00687EB5">
        <w:rPr>
          <w:b w:val="0"/>
        </w:rPr>
        <w:t>:</w:t>
      </w:r>
    </w:p>
    <w:p w14:paraId="152421B2" w14:textId="0CD9A335" w:rsidR="00806EFF" w:rsidRDefault="00806EFF" w:rsidP="00BB013F">
      <w:pPr>
        <w:numPr>
          <w:ilvl w:val="0"/>
          <w:numId w:val="6"/>
        </w:numPr>
        <w:spacing w:after="0" w:line="259" w:lineRule="auto"/>
        <w:contextualSpacing/>
        <w:rPr>
          <w:b/>
          <w:szCs w:val="24"/>
        </w:rPr>
      </w:pPr>
      <w:r w:rsidRPr="00FB3AC0">
        <w:rPr>
          <w:b/>
          <w:szCs w:val="24"/>
        </w:rPr>
        <w:t xml:space="preserve"> </w:t>
      </w:r>
      <w:r w:rsidRPr="00640D84">
        <w:rPr>
          <w:color w:val="auto"/>
        </w:rPr>
        <w:t>with the right to hold, cancel, re-schedule, collect the proceeds from ticket sales, and/ or re-locate a given Live Performance Event(s). The Presenter could be a range of possible entities, including a producer, promoter, venue or artist promoting their own show</w:t>
      </w:r>
      <w:r w:rsidR="00687EB5">
        <w:rPr>
          <w:color w:val="auto"/>
        </w:rPr>
        <w:t>;</w:t>
      </w:r>
      <w:r w:rsidRPr="00FB3AC0">
        <w:rPr>
          <w:b/>
          <w:szCs w:val="24"/>
        </w:rPr>
        <w:t xml:space="preserve"> </w:t>
      </w:r>
    </w:p>
    <w:p w14:paraId="76D65BB1" w14:textId="4E7E4034" w:rsidR="0001537F" w:rsidRPr="00640D84" w:rsidRDefault="00F94210" w:rsidP="00BB013F">
      <w:pPr>
        <w:numPr>
          <w:ilvl w:val="0"/>
          <w:numId w:val="6"/>
        </w:numPr>
        <w:spacing w:after="0" w:line="259" w:lineRule="auto"/>
        <w:contextualSpacing/>
        <w:rPr>
          <w:color w:val="auto"/>
        </w:rPr>
      </w:pPr>
      <w:r w:rsidRPr="5265667D">
        <w:rPr>
          <w:color w:val="auto"/>
        </w:rPr>
        <w:t>b</w:t>
      </w:r>
      <w:r w:rsidR="00687EB5" w:rsidRPr="5265667D">
        <w:rPr>
          <w:color w:val="auto"/>
        </w:rPr>
        <w:t xml:space="preserve">ut not a </w:t>
      </w:r>
      <w:r w:rsidR="0001537F" w:rsidRPr="5265667D">
        <w:rPr>
          <w:color w:val="auto"/>
        </w:rPr>
        <w:t>Government owned or funded organisation</w:t>
      </w:r>
      <w:r w:rsidR="000E5FCD" w:rsidRPr="5265667D">
        <w:rPr>
          <w:color w:val="auto"/>
        </w:rPr>
        <w:t>.</w:t>
      </w:r>
    </w:p>
    <w:p w14:paraId="276D94AF" w14:textId="77777777" w:rsidR="00D767A0" w:rsidRPr="00D767A0" w:rsidRDefault="00806EFF" w:rsidP="00806EFF">
      <w:pPr>
        <w:pStyle w:val="Heading2"/>
        <w:keepNext w:val="0"/>
        <w:spacing w:after="0"/>
        <w:ind w:left="578" w:hanging="578"/>
      </w:pPr>
      <w:r>
        <w:rPr>
          <w:b w:val="0"/>
        </w:rPr>
        <w:t>A “</w:t>
      </w:r>
      <w:r>
        <w:t>Contracted Supplier</w:t>
      </w:r>
      <w:r>
        <w:rPr>
          <w:b w:val="0"/>
        </w:rPr>
        <w:t>” to a Live Performance Event is a business</w:t>
      </w:r>
      <w:r w:rsidR="00D767A0">
        <w:rPr>
          <w:b w:val="0"/>
        </w:rPr>
        <w:t>:</w:t>
      </w:r>
    </w:p>
    <w:p w14:paraId="262D78DD" w14:textId="4907B06C" w:rsidR="00806EFF" w:rsidRDefault="00806EFF" w:rsidP="00BB013F">
      <w:pPr>
        <w:numPr>
          <w:ilvl w:val="0"/>
          <w:numId w:val="7"/>
        </w:numPr>
        <w:spacing w:after="0" w:line="259" w:lineRule="auto"/>
        <w:contextualSpacing/>
        <w:rPr>
          <w:color w:val="auto"/>
        </w:rPr>
      </w:pPr>
      <w:r>
        <w:t xml:space="preserve"> </w:t>
      </w:r>
      <w:r w:rsidRPr="5265667D">
        <w:rPr>
          <w:color w:val="auto"/>
        </w:rPr>
        <w:t>whose primary activity is the provision of featured or advertised performance and/or appearance; or ancillary goods and/or services to support delivery of a Live Performance Event. Contracted suppliers may include performers, crew, venue</w:t>
      </w:r>
      <w:r w:rsidR="003F031A">
        <w:rPr>
          <w:color w:val="auto"/>
        </w:rPr>
        <w:t>s</w:t>
      </w:r>
      <w:r w:rsidRPr="5265667D">
        <w:rPr>
          <w:color w:val="auto"/>
        </w:rPr>
        <w:t>, merchandise seller</w:t>
      </w:r>
      <w:r w:rsidR="003F031A">
        <w:rPr>
          <w:color w:val="auto"/>
        </w:rPr>
        <w:t>s</w:t>
      </w:r>
      <w:r w:rsidRPr="5265667D">
        <w:rPr>
          <w:color w:val="auto"/>
        </w:rPr>
        <w:t>, technicians and engineers</w:t>
      </w:r>
      <w:r w:rsidR="000E5FCD" w:rsidRPr="5265667D">
        <w:rPr>
          <w:color w:val="auto"/>
        </w:rPr>
        <w:t>;</w:t>
      </w:r>
    </w:p>
    <w:p w14:paraId="4052749C" w14:textId="77777777" w:rsidR="00B516E2" w:rsidRDefault="00B516E2" w:rsidP="00B516E2">
      <w:pPr>
        <w:numPr>
          <w:ilvl w:val="0"/>
          <w:numId w:val="7"/>
        </w:numPr>
        <w:spacing w:after="0" w:line="259" w:lineRule="auto"/>
        <w:contextualSpacing/>
        <w:rPr>
          <w:color w:val="auto"/>
        </w:rPr>
      </w:pPr>
      <w:r w:rsidRPr="00785D2B">
        <w:rPr>
          <w:color w:val="auto"/>
        </w:rPr>
        <w:t>that ha</w:t>
      </w:r>
      <w:r>
        <w:rPr>
          <w:color w:val="auto"/>
        </w:rPr>
        <w:t>d</w:t>
      </w:r>
      <w:r w:rsidRPr="00785D2B">
        <w:rPr>
          <w:color w:val="auto"/>
        </w:rPr>
        <w:t xml:space="preserve"> a contract to supply goods and services to a live performance event </w:t>
      </w:r>
      <w:r>
        <w:rPr>
          <w:color w:val="auto"/>
        </w:rPr>
        <w:t xml:space="preserve">that was </w:t>
      </w:r>
      <w:r>
        <w:rPr>
          <w:rFonts w:cs="Calibri"/>
          <w:color w:val="auto"/>
          <w:szCs w:val="24"/>
        </w:rPr>
        <w:t>unable to proceed</w:t>
      </w:r>
      <w:r w:rsidRPr="0075715F">
        <w:rPr>
          <w:rFonts w:cs="Calibri"/>
          <w:color w:val="auto"/>
          <w:szCs w:val="24"/>
        </w:rPr>
        <w:t xml:space="preserve"> due to the </w:t>
      </w:r>
      <w:r w:rsidRPr="00233E9C">
        <w:rPr>
          <w:color w:val="auto"/>
        </w:rPr>
        <w:t xml:space="preserve">lockdown or </w:t>
      </w:r>
      <w:r>
        <w:rPr>
          <w:color w:val="auto"/>
        </w:rPr>
        <w:t xml:space="preserve">other </w:t>
      </w:r>
      <w:r w:rsidRPr="00233E9C">
        <w:rPr>
          <w:color w:val="auto"/>
        </w:rPr>
        <w:t>COVID-19 health restrictions</w:t>
      </w:r>
      <w:r w:rsidRPr="2F2B19C1" w:rsidDel="00127583">
        <w:rPr>
          <w:rFonts w:cs="Calibri"/>
          <w:color w:val="auto"/>
        </w:rPr>
        <w:t xml:space="preserve"> </w:t>
      </w:r>
      <w:r w:rsidRPr="57186131">
        <w:rPr>
          <w:rFonts w:cs="Calibri"/>
          <w:color w:val="auto"/>
        </w:rPr>
        <w:t>that commenced</w:t>
      </w:r>
      <w:r>
        <w:rPr>
          <w:rFonts w:cs="Calibri"/>
          <w:color w:val="auto"/>
        </w:rPr>
        <w:t xml:space="preserve"> on or after</w:t>
      </w:r>
      <w:r w:rsidRPr="57186131">
        <w:rPr>
          <w:rFonts w:cs="Calibri"/>
          <w:color w:val="auto"/>
        </w:rPr>
        <w:t xml:space="preserve"> 11.59pm on 27 May 2021</w:t>
      </w:r>
      <w:r>
        <w:rPr>
          <w:rFonts w:cs="Calibri"/>
          <w:color w:val="auto"/>
        </w:rPr>
        <w:t>. This contract could be in the form of</w:t>
      </w:r>
      <w:r w:rsidRPr="00785D2B">
        <w:rPr>
          <w:color w:val="auto"/>
        </w:rPr>
        <w:t xml:space="preserve"> a written agreement, agreement via email or text or verbal agreement where the parties, if req</w:t>
      </w:r>
      <w:r>
        <w:rPr>
          <w:color w:val="auto"/>
        </w:rPr>
        <w:t>uested by the Department</w:t>
      </w:r>
      <w:r w:rsidRPr="00785D2B">
        <w:rPr>
          <w:color w:val="auto"/>
        </w:rPr>
        <w:t>, could attest to this in a Statutory Declaration.</w:t>
      </w:r>
    </w:p>
    <w:p w14:paraId="7E7D5AD3" w14:textId="51F23490" w:rsidR="00BB4E7C" w:rsidRPr="004F129D" w:rsidRDefault="00BB4E7C" w:rsidP="001175FC">
      <w:pPr>
        <w:pStyle w:val="Heading1"/>
      </w:pPr>
      <w:r>
        <w:t>Other information about this Program</w:t>
      </w:r>
    </w:p>
    <w:p w14:paraId="2A124312" w14:textId="77777777" w:rsidR="00BB4E7C" w:rsidRPr="004F129D" w:rsidRDefault="00BB4E7C" w:rsidP="5265667D">
      <w:pPr>
        <w:pStyle w:val="Heading2"/>
        <w:spacing w:after="0" w:line="259" w:lineRule="auto"/>
        <w:ind w:left="578" w:hanging="578"/>
        <w:rPr>
          <w:b w:val="0"/>
        </w:rPr>
      </w:pPr>
      <w:r>
        <w:rPr>
          <w:b w:val="0"/>
        </w:rPr>
        <w:t>DJPR reserves the right to amend these guidelines and application terms at any time as it deems appropriate.</w:t>
      </w:r>
    </w:p>
    <w:p w14:paraId="19A3CB1B" w14:textId="1587558A" w:rsidR="00BB4E7C" w:rsidRPr="004F129D" w:rsidRDefault="00BB4E7C" w:rsidP="5265667D">
      <w:pPr>
        <w:pStyle w:val="Heading2"/>
        <w:spacing w:after="0" w:line="259" w:lineRule="auto"/>
        <w:ind w:left="578" w:hanging="578"/>
        <w:rPr>
          <w:b w:val="0"/>
        </w:rPr>
      </w:pPr>
      <w:r>
        <w:rPr>
          <w:b w:val="0"/>
        </w:rPr>
        <w:t xml:space="preserve">DJPR will endeavour to notify all Applicants of the outcome of their submitted application within </w:t>
      </w:r>
      <w:r w:rsidR="0081405D">
        <w:rPr>
          <w:b w:val="0"/>
        </w:rPr>
        <w:t>15</w:t>
      </w:r>
      <w:r>
        <w:rPr>
          <w:b w:val="0"/>
        </w:rPr>
        <w:t xml:space="preserve"> business days</w:t>
      </w:r>
      <w:r w:rsidR="0081405D">
        <w:rPr>
          <w:b w:val="0"/>
        </w:rPr>
        <w:t xml:space="preserve"> </w:t>
      </w:r>
      <w:r w:rsidR="006F15B8">
        <w:rPr>
          <w:b w:val="0"/>
        </w:rPr>
        <w:t>from close</w:t>
      </w:r>
      <w:r w:rsidR="004F4280">
        <w:rPr>
          <w:b w:val="0"/>
        </w:rPr>
        <w:t xml:space="preserve"> of the Program</w:t>
      </w:r>
      <w:r>
        <w:rPr>
          <w:b w:val="0"/>
        </w:rPr>
        <w:t>. There may be delays if your application:</w:t>
      </w:r>
    </w:p>
    <w:p w14:paraId="3BB37BD0" w14:textId="77777777" w:rsidR="00BB4E7C" w:rsidRPr="004F129D" w:rsidRDefault="00BB4E7C" w:rsidP="00BB013F">
      <w:pPr>
        <w:pStyle w:val="ListParagraph"/>
        <w:numPr>
          <w:ilvl w:val="0"/>
          <w:numId w:val="4"/>
        </w:numPr>
        <w:ind w:left="993"/>
        <w:rPr>
          <w:rFonts w:cs="Calibri"/>
          <w:color w:val="auto"/>
          <w:szCs w:val="24"/>
        </w:rPr>
      </w:pPr>
      <w:r w:rsidRPr="004F129D">
        <w:rPr>
          <w:rFonts w:cs="Calibri"/>
          <w:color w:val="auto"/>
          <w:szCs w:val="24"/>
        </w:rPr>
        <w:t>does not meet all the eligibility criteria</w:t>
      </w:r>
    </w:p>
    <w:p w14:paraId="6FA1AC75" w14:textId="77777777" w:rsidR="00BB4E7C" w:rsidRPr="004F129D" w:rsidRDefault="00BB4E7C" w:rsidP="00BB013F">
      <w:pPr>
        <w:pStyle w:val="ListParagraph"/>
        <w:numPr>
          <w:ilvl w:val="0"/>
          <w:numId w:val="4"/>
        </w:numPr>
        <w:ind w:left="993"/>
        <w:rPr>
          <w:rFonts w:cs="Calibri"/>
          <w:color w:val="auto"/>
          <w:szCs w:val="24"/>
        </w:rPr>
      </w:pPr>
      <w:r w:rsidRPr="004F129D">
        <w:rPr>
          <w:rFonts w:cs="Calibri"/>
          <w:color w:val="auto"/>
          <w:szCs w:val="24"/>
        </w:rPr>
        <w:t>does not have correct evidence or documentation</w:t>
      </w:r>
    </w:p>
    <w:p w14:paraId="2861F2CD" w14:textId="77777777" w:rsidR="00BB4E7C" w:rsidRPr="004F129D" w:rsidRDefault="00BB4E7C" w:rsidP="00BB013F">
      <w:pPr>
        <w:pStyle w:val="ListParagraph"/>
        <w:numPr>
          <w:ilvl w:val="0"/>
          <w:numId w:val="4"/>
        </w:numPr>
        <w:ind w:left="993"/>
        <w:rPr>
          <w:rFonts w:cs="Calibri"/>
          <w:color w:val="auto"/>
          <w:szCs w:val="24"/>
        </w:rPr>
      </w:pPr>
      <w:r w:rsidRPr="004F129D">
        <w:rPr>
          <w:rFonts w:cs="Calibri"/>
          <w:color w:val="auto"/>
          <w:szCs w:val="24"/>
        </w:rPr>
        <w:t>requires you to make changes</w:t>
      </w:r>
    </w:p>
    <w:p w14:paraId="50AC6455" w14:textId="05655D4C" w:rsidR="00BB4E7C" w:rsidRPr="004F129D" w:rsidRDefault="00BB4E7C" w:rsidP="00BB013F">
      <w:pPr>
        <w:pStyle w:val="ListParagraph"/>
        <w:numPr>
          <w:ilvl w:val="0"/>
          <w:numId w:val="4"/>
        </w:numPr>
        <w:ind w:left="993"/>
        <w:rPr>
          <w:rFonts w:cs="Calibri"/>
          <w:color w:val="auto"/>
        </w:rPr>
      </w:pPr>
      <w:r w:rsidRPr="5265667D">
        <w:rPr>
          <w:rFonts w:cs="Calibri"/>
          <w:color w:val="auto"/>
        </w:rPr>
        <w:t xml:space="preserve">is a duplicate application for the same </w:t>
      </w:r>
      <w:r w:rsidR="00225650" w:rsidRPr="5265667D">
        <w:rPr>
          <w:rFonts w:cs="Calibri"/>
          <w:color w:val="auto"/>
        </w:rPr>
        <w:t>event</w:t>
      </w:r>
    </w:p>
    <w:p w14:paraId="0092041F" w14:textId="77777777" w:rsidR="00BB4E7C" w:rsidRPr="004F129D" w:rsidRDefault="00BB4E7C" w:rsidP="00BB013F">
      <w:pPr>
        <w:pStyle w:val="ListParagraph"/>
        <w:numPr>
          <w:ilvl w:val="0"/>
          <w:numId w:val="4"/>
        </w:numPr>
        <w:ind w:left="993"/>
        <w:rPr>
          <w:rFonts w:cs="Calibri"/>
          <w:color w:val="auto"/>
          <w:szCs w:val="24"/>
        </w:rPr>
      </w:pPr>
      <w:r w:rsidRPr="004F129D">
        <w:rPr>
          <w:rFonts w:cs="Calibri"/>
          <w:color w:val="auto"/>
          <w:szCs w:val="24"/>
        </w:rPr>
        <w:t xml:space="preserve">has incorrect information, such as ABN or bank details (for successful </w:t>
      </w:r>
      <w:r>
        <w:rPr>
          <w:rFonts w:cs="Calibri"/>
          <w:color w:val="auto"/>
          <w:szCs w:val="24"/>
        </w:rPr>
        <w:t>A</w:t>
      </w:r>
      <w:r w:rsidRPr="00EA44BE">
        <w:rPr>
          <w:rFonts w:cs="Calibri"/>
          <w:color w:val="auto"/>
          <w:szCs w:val="24"/>
        </w:rPr>
        <w:t>pplicants</w:t>
      </w:r>
      <w:r w:rsidRPr="004F129D">
        <w:rPr>
          <w:rFonts w:cs="Calibri"/>
          <w:color w:val="auto"/>
          <w:szCs w:val="24"/>
        </w:rPr>
        <w:t>)</w:t>
      </w:r>
    </w:p>
    <w:p w14:paraId="7B6F4177" w14:textId="77777777" w:rsidR="00134543" w:rsidRDefault="00BB4E7C" w:rsidP="00BB013F">
      <w:pPr>
        <w:pStyle w:val="ListParagraph"/>
        <w:numPr>
          <w:ilvl w:val="0"/>
          <w:numId w:val="4"/>
        </w:numPr>
        <w:ind w:left="993"/>
        <w:rPr>
          <w:rFonts w:cs="Calibri"/>
          <w:color w:val="auto"/>
          <w:szCs w:val="24"/>
        </w:rPr>
      </w:pPr>
      <w:r w:rsidRPr="004F129D">
        <w:rPr>
          <w:rFonts w:cs="Calibri"/>
          <w:color w:val="auto"/>
          <w:szCs w:val="24"/>
        </w:rPr>
        <w:t>does not include current or accurate information registered with relevant regulators or partner agencies, such as the State Revenue Office, Australian Business Register or WorkSafe Victoria</w:t>
      </w:r>
    </w:p>
    <w:p w14:paraId="7CB4DAAC" w14:textId="5E611A49" w:rsidR="00BB4E7C" w:rsidRPr="004F129D" w:rsidRDefault="00134543" w:rsidP="00BB013F">
      <w:pPr>
        <w:pStyle w:val="ListParagraph"/>
        <w:numPr>
          <w:ilvl w:val="0"/>
          <w:numId w:val="4"/>
        </w:numPr>
        <w:ind w:left="993"/>
        <w:rPr>
          <w:rFonts w:cs="Calibri"/>
          <w:color w:val="auto"/>
          <w:szCs w:val="24"/>
        </w:rPr>
      </w:pPr>
      <w:r>
        <w:rPr>
          <w:rFonts w:cs="Calibri"/>
          <w:color w:val="auto"/>
          <w:szCs w:val="24"/>
        </w:rPr>
        <w:t xml:space="preserve">relies on </w:t>
      </w:r>
      <w:r w:rsidR="00C83AED">
        <w:rPr>
          <w:rFonts w:cs="Calibri"/>
          <w:color w:val="auto"/>
          <w:szCs w:val="24"/>
        </w:rPr>
        <w:t>a final</w:t>
      </w:r>
      <w:r>
        <w:rPr>
          <w:rFonts w:cs="Calibri"/>
          <w:color w:val="auto"/>
          <w:szCs w:val="24"/>
        </w:rPr>
        <w:t xml:space="preserve"> outcome</w:t>
      </w:r>
      <w:r w:rsidR="00C83AED">
        <w:rPr>
          <w:rFonts w:cs="Calibri"/>
          <w:color w:val="auto"/>
          <w:szCs w:val="24"/>
        </w:rPr>
        <w:t xml:space="preserve"> of an application under a different program</w:t>
      </w:r>
      <w:r w:rsidR="00BB4E7C" w:rsidRPr="004F129D">
        <w:rPr>
          <w:rFonts w:cs="Calibri"/>
          <w:color w:val="auto"/>
          <w:szCs w:val="24"/>
        </w:rPr>
        <w:t>.</w:t>
      </w:r>
    </w:p>
    <w:p w14:paraId="4135E847" w14:textId="77777777" w:rsidR="00BB4E7C" w:rsidRPr="004F129D" w:rsidRDefault="00BB4E7C" w:rsidP="008865DC">
      <w:pPr>
        <w:pStyle w:val="Heading1"/>
      </w:pPr>
      <w:r>
        <w:lastRenderedPageBreak/>
        <w:t>Closing date and how to apply</w:t>
      </w:r>
    </w:p>
    <w:p w14:paraId="5D090DB3" w14:textId="2C7CB1F1" w:rsidR="00770268" w:rsidRPr="00750BCB" w:rsidRDefault="00770268" w:rsidP="00770268">
      <w:pPr>
        <w:pStyle w:val="Heading2"/>
        <w:keepNext w:val="0"/>
        <w:spacing w:after="0"/>
        <w:ind w:left="578" w:hanging="578"/>
        <w:rPr>
          <w:b w:val="0"/>
        </w:rPr>
      </w:pPr>
      <w:r w:rsidRPr="00C47864">
        <w:rPr>
          <w:b w:val="0"/>
          <w:bCs/>
          <w:szCs w:val="24"/>
        </w:rPr>
        <w:t xml:space="preserve">The Program will be open for applications until the date the Program funds </w:t>
      </w:r>
      <w:r w:rsidRPr="007E01D7">
        <w:rPr>
          <w:b w:val="0"/>
          <w:szCs w:val="24"/>
        </w:rPr>
        <w:t>are exhausted</w:t>
      </w:r>
      <w:r w:rsidRPr="00C47864">
        <w:rPr>
          <w:b w:val="0"/>
          <w:bCs/>
          <w:szCs w:val="24"/>
        </w:rPr>
        <w:t xml:space="preserve"> or </w:t>
      </w:r>
      <w:r w:rsidRPr="006126D4">
        <w:rPr>
          <w:b w:val="0"/>
          <w:bCs/>
          <w:szCs w:val="24"/>
        </w:rPr>
        <w:t xml:space="preserve">11.59pm on </w:t>
      </w:r>
      <w:r w:rsidR="007561F8">
        <w:rPr>
          <w:rFonts w:cs="Calibri"/>
          <w:b w:val="0"/>
          <w:bCs/>
          <w:szCs w:val="24"/>
        </w:rPr>
        <w:t>Wednesday 8 September</w:t>
      </w:r>
      <w:r w:rsidR="007561F8" w:rsidRPr="00924B66">
        <w:rPr>
          <w:rFonts w:cs="Calibri"/>
          <w:b w:val="0"/>
          <w:bCs/>
          <w:szCs w:val="24"/>
        </w:rPr>
        <w:t xml:space="preserve"> 2021</w:t>
      </w:r>
      <w:r w:rsidRPr="00C47864">
        <w:rPr>
          <w:b w:val="0"/>
          <w:bCs/>
          <w:szCs w:val="24"/>
        </w:rPr>
        <w:t>, whichever is earlier</w:t>
      </w:r>
      <w:r>
        <w:rPr>
          <w:b w:val="0"/>
          <w:bCs/>
          <w:szCs w:val="24"/>
        </w:rPr>
        <w:t>.</w:t>
      </w:r>
    </w:p>
    <w:p w14:paraId="089CD518" w14:textId="77777777" w:rsidR="00BB4E7C" w:rsidRPr="004F129D" w:rsidRDefault="00BB4E7C" w:rsidP="5265667D">
      <w:pPr>
        <w:pStyle w:val="Heading2"/>
        <w:spacing w:after="0" w:line="259" w:lineRule="auto"/>
        <w:ind w:left="578" w:hanging="578"/>
        <w:rPr>
          <w:b w:val="0"/>
        </w:rPr>
      </w:pPr>
      <w:r>
        <w:rPr>
          <w:b w:val="0"/>
        </w:rPr>
        <w:t>Applicants are required to submit an application online via the Business Victoria website (</w:t>
      </w:r>
      <w:hyperlink r:id="rId13">
        <w:r w:rsidRPr="5D8ACC58">
          <w:rPr>
            <w:rStyle w:val="Hyperlink"/>
            <w:b w:val="0"/>
          </w:rPr>
          <w:t>business.vic.gov.au</w:t>
        </w:r>
      </w:hyperlink>
      <w:r>
        <w:rPr>
          <w:b w:val="0"/>
        </w:rPr>
        <w:t xml:space="preserve">). All questions in the application need to be completed and requested information is to be provided to ensure timely assessment and grant payment. </w:t>
      </w:r>
    </w:p>
    <w:p w14:paraId="03A7ADCC" w14:textId="77777777" w:rsidR="00BB4E7C" w:rsidRPr="004F129D" w:rsidRDefault="00BB4E7C" w:rsidP="5265667D">
      <w:pPr>
        <w:pStyle w:val="Heading2"/>
        <w:spacing w:after="0" w:line="259" w:lineRule="auto"/>
        <w:ind w:left="578" w:hanging="578"/>
        <w:rPr>
          <w:b w:val="0"/>
        </w:rPr>
      </w:pPr>
      <w:r>
        <w:rPr>
          <w:b w:val="0"/>
        </w:rPr>
        <w:t xml:space="preserve">If you have any queries about your application or require further information on the program visit </w:t>
      </w:r>
      <w:hyperlink r:id="rId14">
        <w:r w:rsidRPr="5D8ACC58">
          <w:rPr>
            <w:rStyle w:val="Hyperlink"/>
            <w:b w:val="0"/>
          </w:rPr>
          <w:t>business.vic.gov.au</w:t>
        </w:r>
      </w:hyperlink>
      <w:r>
        <w:rPr>
          <w:b w:val="0"/>
        </w:rPr>
        <w:t xml:space="preserve"> or contact the Business Victoria Hotline at 13 22 15.</w:t>
      </w:r>
    </w:p>
    <w:p w14:paraId="52C327CD" w14:textId="77777777" w:rsidR="00BB4E7C" w:rsidRDefault="00BB4E7C" w:rsidP="00BB4E7C">
      <w:pPr>
        <w:rPr>
          <w:rFonts w:cs="Calibri"/>
          <w:b/>
          <w:color w:val="auto"/>
          <w:szCs w:val="24"/>
        </w:rPr>
      </w:pPr>
    </w:p>
    <w:p w14:paraId="61AC6025" w14:textId="77777777" w:rsidR="00BB4E7C" w:rsidRPr="00BB4E7C" w:rsidRDefault="00BB4E7C" w:rsidP="00BB4E7C"/>
    <w:sectPr w:rsidR="00BB4E7C" w:rsidRPr="00BB4E7C" w:rsidSect="00FD6163">
      <w:headerReference w:type="default" r:id="rId15"/>
      <w:footerReference w:type="default" r:id="rId16"/>
      <w:headerReference w:type="first" r:id="rId17"/>
      <w:footerReference w:type="first" r:id="rId18"/>
      <w:pgSz w:w="11906" w:h="16838" w:code="9"/>
      <w:pgMar w:top="1276"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516D0" w14:textId="77777777" w:rsidR="00DD57B8" w:rsidRDefault="00DD57B8" w:rsidP="0003420B">
      <w:r>
        <w:separator/>
      </w:r>
    </w:p>
  </w:endnote>
  <w:endnote w:type="continuationSeparator" w:id="0">
    <w:p w14:paraId="501A7941" w14:textId="77777777" w:rsidR="00DD57B8" w:rsidRDefault="00DD57B8" w:rsidP="0003420B">
      <w:r>
        <w:continuationSeparator/>
      </w:r>
    </w:p>
  </w:endnote>
  <w:endnote w:type="continuationNotice" w:id="1">
    <w:p w14:paraId="0398F2CA" w14:textId="77777777" w:rsidR="00DD57B8" w:rsidRDefault="00DD57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HelveticaNeueLT Std">
    <w:altName w:val="Arial"/>
    <w:panose1 w:val="00000000000000000000"/>
    <w:charset w:val="00"/>
    <w:family w:val="roman"/>
    <w:notTrueType/>
    <w:pitch w:val="default"/>
    <w:sig w:usb0="00000003" w:usb1="00000000" w:usb2="00000000" w:usb3="00000000" w:csb0="00000001" w:csb1="00000000"/>
  </w:font>
  <w:font w:name="ArialMT">
    <w:altName w:val="Arial"/>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28D2E600">
      <w:tc>
        <w:tcPr>
          <w:tcW w:w="4140" w:type="dxa"/>
          <w:vAlign w:val="center"/>
          <w:hideMark/>
        </w:tcPr>
        <w:p w14:paraId="214DEAB7" w14:textId="2680574E" w:rsidR="009D32D4" w:rsidRDefault="00A0201C" w:rsidP="00A85D1D">
          <w:pPr>
            <w:pStyle w:val="Footer"/>
            <w:tabs>
              <w:tab w:val="left" w:pos="720"/>
            </w:tabs>
            <w:rPr>
              <w:rStyle w:val="PageNumber"/>
            </w:rPr>
          </w:pPr>
          <w:r>
            <w:rPr>
              <w:noProof/>
            </w:rPr>
            <mc:AlternateContent>
              <mc:Choice Requires="wps">
                <w:drawing>
                  <wp:anchor distT="0" distB="0" distL="114300" distR="114300" simplePos="0" relativeHeight="251685888" behindDoc="0" locked="0" layoutInCell="0" allowOverlap="1" wp14:anchorId="24A20269" wp14:editId="1F9B9581">
                    <wp:simplePos x="0" y="0"/>
                    <wp:positionH relativeFrom="page">
                      <wp:posOffset>0</wp:posOffset>
                    </wp:positionH>
                    <wp:positionV relativeFrom="page">
                      <wp:posOffset>10227945</wp:posOffset>
                    </wp:positionV>
                    <wp:extent cx="7560310" cy="273050"/>
                    <wp:effectExtent l="0" t="0" r="0" b="12700"/>
                    <wp:wrapNone/>
                    <wp:docPr id="7" name="MSIPCM1562419d8e018ccdee27870e"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28BF79" w14:textId="40C6224A" w:rsidR="00A0201C" w:rsidRPr="00A0201C" w:rsidRDefault="00A0201C" w:rsidP="00A0201C">
                                <w:pPr>
                                  <w:spacing w:after="0"/>
                                  <w:jc w:val="center"/>
                                  <w:rPr>
                                    <w:rFonts w:cs="Calibri"/>
                                    <w:color w:val="000000"/>
                                  </w:rPr>
                                </w:pPr>
                                <w:r w:rsidRPr="00A0201C">
                                  <w:rPr>
                                    <w:rFonts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A20269" id="_x0000_t202" coordsize="21600,21600" o:spt="202" path="m,l,21600r21600,l21600,xe">
                    <v:stroke joinstyle="miter"/>
                    <v:path gradientshapeok="t" o:connecttype="rect"/>
                  </v:shapetype>
                  <v:shape id="MSIPCM1562419d8e018ccdee27870e" o:spid="_x0000_s1027" type="#_x0000_t202" alt="{&quot;HashCode&quot;:-537634073,&quot;Height&quot;:841.0,&quot;Width&quot;:595.0,&quot;Placement&quot;:&quot;Footer&quot;,&quot;Index&quot;:&quot;Primary&quot;,&quot;Section&quot;:1,&quot;Top&quot;:0.0,&quot;Left&quot;:0.0}" style="position:absolute;margin-left:0;margin-top:805.35pt;width:595.3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KrNZqmwAgAATQUAAA4A&#10;AAAAAAAAAAAAAAAALgIAAGRycy9lMm9Eb2MueG1sUEsBAi0AFAAGAAgAAAAhAJ/VQezfAAAACwEA&#10;AA8AAAAAAAAAAAAAAAAACgUAAGRycy9kb3ducmV2LnhtbFBLBQYAAAAABAAEAPMAAAAWBgAAAAA=&#10;" o:allowincell="f" filled="f" stroked="f" strokeweight=".5pt">
                    <v:textbox inset=",0,,0">
                      <w:txbxContent>
                        <w:p w14:paraId="0028BF79" w14:textId="40C6224A" w:rsidR="00A0201C" w:rsidRPr="00A0201C" w:rsidRDefault="00A0201C" w:rsidP="00A0201C">
                          <w:pPr>
                            <w:spacing w:after="0"/>
                            <w:jc w:val="center"/>
                            <w:rPr>
                              <w:rFonts w:cs="Calibri"/>
                              <w:color w:val="000000"/>
                            </w:rPr>
                          </w:pPr>
                          <w:r w:rsidRPr="00A0201C">
                            <w:rPr>
                              <w:rFonts w:cs="Calibri"/>
                              <w:color w:val="000000"/>
                            </w:rPr>
                            <w:t>UNOFFICIAL</w:t>
                          </w:r>
                        </w:p>
                      </w:txbxContent>
                    </v:textbox>
                    <w10:wrap anchorx="page" anchory="page"/>
                  </v:shape>
                </w:pict>
              </mc:Fallback>
            </mc:AlternateContent>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28D2E600" w:rsidP="00A85D1D">
          <w:pPr>
            <w:pStyle w:val="Footer"/>
            <w:tabs>
              <w:tab w:val="left" w:pos="720"/>
            </w:tabs>
            <w:jc w:val="right"/>
          </w:pPr>
          <w:r>
            <w:rPr>
              <w:noProof/>
            </w:rPr>
            <w:drawing>
              <wp:inline distT="0" distB="0" distL="0" distR="0" wp14:anchorId="28BE3324" wp14:editId="094217EC">
                <wp:extent cx="1331595" cy="397510"/>
                <wp:effectExtent l="0" t="0" r="1905" b="2540"/>
                <wp:docPr id="2" name="Picture 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28D2E600">
      <w:tc>
        <w:tcPr>
          <w:tcW w:w="4140" w:type="dxa"/>
          <w:vAlign w:val="center"/>
          <w:hideMark/>
        </w:tcPr>
        <w:p w14:paraId="27085B5D" w14:textId="12D8E077" w:rsidR="009D32D4" w:rsidRPr="00FB3D1A" w:rsidRDefault="00A0201C" w:rsidP="00A85D1D">
          <w:pPr>
            <w:pStyle w:val="Footer"/>
            <w:tabs>
              <w:tab w:val="left" w:pos="720"/>
            </w:tabs>
            <w:rPr>
              <w:rStyle w:val="PageNumber"/>
              <w:caps/>
            </w:rPr>
          </w:pPr>
          <w:r>
            <w:rPr>
              <w:caps/>
              <w:noProof/>
            </w:rPr>
            <mc:AlternateContent>
              <mc:Choice Requires="wps">
                <w:drawing>
                  <wp:anchor distT="0" distB="0" distL="114300" distR="114300" simplePos="0" relativeHeight="251700224" behindDoc="0" locked="0" layoutInCell="0" allowOverlap="1" wp14:anchorId="2527FE4A" wp14:editId="2E426B39">
                    <wp:simplePos x="0" y="0"/>
                    <wp:positionH relativeFrom="page">
                      <wp:posOffset>0</wp:posOffset>
                    </wp:positionH>
                    <wp:positionV relativeFrom="page">
                      <wp:posOffset>10227945</wp:posOffset>
                    </wp:positionV>
                    <wp:extent cx="7560310" cy="273050"/>
                    <wp:effectExtent l="0" t="0" r="0" b="12700"/>
                    <wp:wrapNone/>
                    <wp:docPr id="8" name="MSIPCM7b2a4f018356405c8fbd3dc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CB6988" w14:textId="2421BC3B" w:rsidR="00A0201C" w:rsidRPr="00A0201C" w:rsidRDefault="00A0201C" w:rsidP="00A0201C">
                                <w:pPr>
                                  <w:spacing w:after="0"/>
                                  <w:jc w:val="center"/>
                                  <w:rPr>
                                    <w:rFonts w:cs="Calibri"/>
                                    <w:color w:val="000000"/>
                                  </w:rPr>
                                </w:pPr>
                                <w:r w:rsidRPr="00A0201C">
                                  <w:rPr>
                                    <w:rFonts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27FE4A" id="_x0000_t202" coordsize="21600,21600" o:spt="202" path="m,l,21600r21600,l21600,xe">
                    <v:stroke joinstyle="miter"/>
                    <v:path gradientshapeok="t" o:connecttype="rect"/>
                  </v:shapetype>
                  <v:shape id="MSIPCM7b2a4f018356405c8fbd3dcc" o:spid="_x0000_s1029" type="#_x0000_t202" alt="{&quot;HashCode&quot;:-537634073,&quot;Height&quot;:841.0,&quot;Width&quot;:595.0,&quot;Placement&quot;:&quot;Footer&quot;,&quot;Index&quot;:&quot;FirstPage&quot;,&quot;Section&quot;:1,&quot;Top&quot;:0.0,&quot;Left&quot;:0.0}" style="position:absolute;margin-left:0;margin-top:805.35pt;width:595.3pt;height:21.5pt;z-index:2517002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DqksCGsQIAAE8FAAAO&#10;AAAAAAAAAAAAAAAAAC4CAABkcnMvZTJvRG9jLnhtbFBLAQItABQABgAIAAAAIQCf1UHs3wAAAAsB&#10;AAAPAAAAAAAAAAAAAAAAAAsFAABkcnMvZG93bnJldi54bWxQSwUGAAAAAAQABADzAAAAFwYAAAAA&#10;" o:allowincell="f" filled="f" stroked="f" strokeweight=".5pt">
                    <v:textbox inset=",0,,0">
                      <w:txbxContent>
                        <w:p w14:paraId="3CCB6988" w14:textId="2421BC3B" w:rsidR="00A0201C" w:rsidRPr="00A0201C" w:rsidRDefault="00A0201C" w:rsidP="00A0201C">
                          <w:pPr>
                            <w:spacing w:after="0"/>
                            <w:jc w:val="center"/>
                            <w:rPr>
                              <w:rFonts w:cs="Calibri"/>
                              <w:color w:val="000000"/>
                            </w:rPr>
                          </w:pPr>
                          <w:r w:rsidRPr="00A0201C">
                            <w:rPr>
                              <w:rFonts w:cs="Calibri"/>
                              <w:color w:val="000000"/>
                            </w:rPr>
                            <w:t>UNOFFICIAL</w:t>
                          </w:r>
                        </w:p>
                      </w:txbxContent>
                    </v:textbox>
                    <w10:wrap anchorx="page" anchory="page"/>
                  </v:shape>
                </w:pict>
              </mc:Fallback>
            </mc:AlternateContent>
          </w:r>
          <w:r w:rsidR="00B87B63">
            <w:rPr>
              <w:rStyle w:val="PageNumber"/>
              <w:caps/>
            </w:rPr>
            <w:t>2</w:t>
          </w:r>
          <w:r w:rsidR="009F5F93">
            <w:rPr>
              <w:rStyle w:val="PageNumber"/>
              <w:caps/>
            </w:rPr>
            <w:t xml:space="preserve">2 </w:t>
          </w:r>
          <w:r w:rsidR="00B87B63">
            <w:rPr>
              <w:rStyle w:val="PageNumber"/>
              <w:caps/>
            </w:rPr>
            <w:t xml:space="preserve">JuLY </w:t>
          </w:r>
          <w:r w:rsidR="009F5F93">
            <w:rPr>
              <w:rStyle w:val="PageNumber"/>
              <w:caps/>
            </w:rPr>
            <w:t>2021</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28D2E600" w:rsidP="00A85D1D">
          <w:pPr>
            <w:pStyle w:val="Footer"/>
            <w:tabs>
              <w:tab w:val="left" w:pos="720"/>
            </w:tabs>
            <w:jc w:val="right"/>
          </w:pPr>
          <w:r>
            <w:rPr>
              <w:noProof/>
            </w:rPr>
            <w:drawing>
              <wp:inline distT="0" distB="0" distL="0" distR="0" wp14:anchorId="442713F4" wp14:editId="54779834">
                <wp:extent cx="1331595" cy="397510"/>
                <wp:effectExtent l="0" t="0" r="1905" b="2540"/>
                <wp:docPr id="4"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2A3B1" w14:textId="77777777" w:rsidR="00DD57B8" w:rsidRDefault="00DD57B8" w:rsidP="0003420B">
      <w:r>
        <w:separator/>
      </w:r>
    </w:p>
  </w:footnote>
  <w:footnote w:type="continuationSeparator" w:id="0">
    <w:p w14:paraId="23097D94" w14:textId="77777777" w:rsidR="00DD57B8" w:rsidRDefault="00DD57B8" w:rsidP="0003420B">
      <w:r>
        <w:continuationSeparator/>
      </w:r>
    </w:p>
  </w:footnote>
  <w:footnote w:type="continuationNotice" w:id="1">
    <w:p w14:paraId="6C372EEF" w14:textId="77777777" w:rsidR="00DD57B8" w:rsidRDefault="00DD57B8">
      <w:pPr>
        <w:spacing w:after="0"/>
      </w:pPr>
    </w:p>
  </w:footnote>
  <w:footnote w:id="2">
    <w:p w14:paraId="63C46BFC" w14:textId="09CB31BE" w:rsidR="006905EE" w:rsidRPr="00245C78" w:rsidRDefault="006905EE" w:rsidP="006905EE">
      <w:pPr>
        <w:pStyle w:val="FootnoteText"/>
        <w:rPr>
          <w:rFonts w:asciiTheme="minorHAnsi" w:hAnsiTheme="minorHAnsi" w:cstheme="minorHAnsi"/>
          <w:sz w:val="18"/>
          <w:szCs w:val="18"/>
        </w:rPr>
      </w:pPr>
      <w:r w:rsidRPr="00245C78">
        <w:rPr>
          <w:rStyle w:val="FootnoteReference"/>
          <w:rFonts w:asciiTheme="minorHAnsi" w:hAnsiTheme="minorHAnsi" w:cstheme="minorHAnsi"/>
          <w:sz w:val="18"/>
          <w:szCs w:val="18"/>
        </w:rPr>
        <w:footnoteRef/>
      </w:r>
      <w:r w:rsidRPr="00245C78">
        <w:rPr>
          <w:rFonts w:asciiTheme="minorHAnsi" w:hAnsiTheme="minorHAnsi" w:cstheme="minorHAnsi"/>
          <w:sz w:val="18"/>
          <w:szCs w:val="18"/>
        </w:rPr>
        <w:t xml:space="preserve"> </w:t>
      </w:r>
      <w:r w:rsidRPr="005E17DE">
        <w:rPr>
          <w:rFonts w:asciiTheme="minorHAnsi" w:hAnsiTheme="minorHAnsi" w:cstheme="minorHAnsi"/>
          <w:sz w:val="16"/>
          <w:szCs w:val="16"/>
        </w:rPr>
        <w:t>Business location is determined</w:t>
      </w:r>
      <w:r w:rsidR="001A307B" w:rsidRPr="005E17DE">
        <w:rPr>
          <w:rFonts w:asciiTheme="minorHAnsi" w:hAnsiTheme="minorHAnsi" w:cstheme="minorHAnsi"/>
          <w:sz w:val="16"/>
          <w:szCs w:val="16"/>
        </w:rPr>
        <w:t xml:space="preserve"> using the ABN registered ‘primary operating address’</w:t>
      </w:r>
      <w:r w:rsidR="0033022A">
        <w:rPr>
          <w:rFonts w:asciiTheme="minorHAnsi" w:hAnsiTheme="minorHAnsi" w:cstheme="minorHAnsi"/>
          <w:sz w:val="16"/>
          <w:szCs w:val="16"/>
        </w:rPr>
        <w:t xml:space="preserve"> or, if required, </w:t>
      </w:r>
      <w:r w:rsidR="0033022A" w:rsidRPr="005E17DE">
        <w:rPr>
          <w:rFonts w:asciiTheme="minorHAnsi" w:hAnsiTheme="minorHAnsi" w:cstheme="minorHAnsi"/>
          <w:sz w:val="16"/>
          <w:szCs w:val="16"/>
        </w:rPr>
        <w:t>workplace addresses registered with WorkSafe Victori</w:t>
      </w:r>
      <w:r w:rsidR="00BA2DE8">
        <w:rPr>
          <w:rFonts w:asciiTheme="minorHAnsi" w:hAnsiTheme="minorHAnsi" w:cstheme="minorHAnsi"/>
          <w:sz w:val="16"/>
          <w:szCs w:val="16"/>
        </w:rPr>
        <w:t>a.</w:t>
      </w:r>
    </w:p>
  </w:footnote>
  <w:footnote w:id="3">
    <w:p w14:paraId="3295C11F" w14:textId="5160778C" w:rsidR="009F273F" w:rsidRPr="008B69D7" w:rsidRDefault="009F273F" w:rsidP="009F273F">
      <w:pPr>
        <w:pStyle w:val="FootnoteText"/>
        <w:rPr>
          <w:rFonts w:asciiTheme="minorHAnsi" w:eastAsia="Arial" w:hAnsiTheme="minorHAnsi" w:cstheme="minorBidi"/>
          <w:color w:val="808080" w:themeColor="background1" w:themeShade="80"/>
          <w:sz w:val="16"/>
          <w:szCs w:val="16"/>
        </w:rPr>
      </w:pPr>
      <w:r w:rsidRPr="00B437AE">
        <w:rPr>
          <w:rStyle w:val="FootnoteReference"/>
          <w:color w:val="808080" w:themeColor="background1" w:themeShade="80"/>
          <w:sz w:val="18"/>
          <w:szCs w:val="18"/>
        </w:rPr>
        <w:footnoteRef/>
      </w:r>
      <w:r w:rsidRPr="00B437AE">
        <w:rPr>
          <w:color w:val="808080" w:themeColor="background1" w:themeShade="80"/>
        </w:rPr>
        <w:t xml:space="preserve"> </w:t>
      </w:r>
      <w:r w:rsidRPr="0FDFD05A">
        <w:rPr>
          <w:rFonts w:asciiTheme="minorHAnsi" w:eastAsia="Arial" w:hAnsiTheme="minorHAnsi" w:cstheme="minorBidi"/>
          <w:color w:val="808080" w:themeColor="background1" w:themeShade="80"/>
          <w:sz w:val="16"/>
          <w:szCs w:val="16"/>
        </w:rPr>
        <w:t xml:space="preserve">For example, but not limited to: performance or other contract cancellations, booking cancellations, event marketing costs, utilities, wages, paid leave for staff unable to attend work, rent or the loss of perishable goods or any other unrecoverable costs related to the </w:t>
      </w:r>
      <w:r w:rsidRPr="008B69D7">
        <w:rPr>
          <w:rFonts w:asciiTheme="minorHAnsi" w:eastAsia="Arial" w:hAnsiTheme="minorHAnsi" w:cstheme="minorBidi"/>
          <w:color w:val="808080" w:themeColor="background1" w:themeShade="80"/>
          <w:sz w:val="16"/>
          <w:szCs w:val="16"/>
        </w:rPr>
        <w:t xml:space="preserve">cancelled Live Performance Event due to the May-June 2021 circuit breaker action and subsequent COVID19 restrictions to </w:t>
      </w:r>
      <w:r w:rsidR="002B24A8">
        <w:rPr>
          <w:rFonts w:asciiTheme="minorHAnsi" w:eastAsia="Arial" w:hAnsiTheme="minorHAnsi" w:cstheme="minorBidi"/>
          <w:color w:val="808080" w:themeColor="background1" w:themeShade="80"/>
          <w:sz w:val="16"/>
          <w:szCs w:val="16"/>
        </w:rPr>
        <w:t>2 September</w:t>
      </w:r>
      <w:r w:rsidRPr="008B69D7">
        <w:rPr>
          <w:rFonts w:asciiTheme="minorHAnsi" w:eastAsia="Arial" w:hAnsiTheme="minorHAnsi" w:cstheme="minorBidi"/>
          <w:color w:val="808080" w:themeColor="background1" w:themeShade="80"/>
          <w:sz w:val="16"/>
          <w:szCs w:val="16"/>
        </w:rPr>
        <w:t>, 2021. These costs may have been incurred prior to, on or after 27 May 2021. The costs must be incurred by the applying business, as defined by its ABN.</w:t>
      </w:r>
    </w:p>
  </w:footnote>
  <w:footnote w:id="4">
    <w:p w14:paraId="222983D9" w14:textId="5CF45BE9" w:rsidR="00D960EF" w:rsidRPr="008B69D7" w:rsidRDefault="00D960EF">
      <w:pPr>
        <w:pStyle w:val="FootnoteText"/>
        <w:rPr>
          <w:rFonts w:asciiTheme="minorHAnsi" w:eastAsia="Arial" w:hAnsiTheme="minorHAnsi" w:cstheme="minorBidi"/>
          <w:color w:val="808080" w:themeColor="background1" w:themeShade="80"/>
          <w:sz w:val="16"/>
          <w:szCs w:val="16"/>
        </w:rPr>
      </w:pPr>
      <w:r w:rsidRPr="008B69D7">
        <w:rPr>
          <w:rStyle w:val="FootnoteReference"/>
        </w:rPr>
        <w:footnoteRef/>
      </w:r>
      <w:r w:rsidRPr="008B69D7">
        <w:t xml:space="preserve"> </w:t>
      </w:r>
      <w:r w:rsidRPr="008B69D7">
        <w:rPr>
          <w:rFonts w:asciiTheme="minorHAnsi" w:eastAsia="Arial" w:hAnsiTheme="minorHAnsi" w:cstheme="minorBidi"/>
          <w:color w:val="808080" w:themeColor="background1" w:themeShade="80"/>
          <w:sz w:val="16"/>
          <w:szCs w:val="16"/>
        </w:rPr>
        <w:t xml:space="preserve">The value of the grant </w:t>
      </w:r>
      <w:r w:rsidR="003900D5" w:rsidRPr="008B69D7">
        <w:rPr>
          <w:rFonts w:asciiTheme="minorHAnsi" w:eastAsia="Arial" w:hAnsiTheme="minorHAnsi" w:cstheme="minorBidi"/>
          <w:color w:val="808080" w:themeColor="background1" w:themeShade="80"/>
          <w:sz w:val="16"/>
          <w:szCs w:val="16"/>
        </w:rPr>
        <w:t xml:space="preserve">for one event </w:t>
      </w:r>
      <w:r w:rsidRPr="008B69D7">
        <w:rPr>
          <w:rFonts w:asciiTheme="minorHAnsi" w:eastAsia="Arial" w:hAnsiTheme="minorHAnsi" w:cstheme="minorBidi"/>
          <w:color w:val="808080" w:themeColor="background1" w:themeShade="80"/>
          <w:sz w:val="16"/>
          <w:szCs w:val="16"/>
        </w:rPr>
        <w:t xml:space="preserve">will depend on the </w:t>
      </w:r>
      <w:r w:rsidR="007B3C14" w:rsidRPr="008B69D7">
        <w:rPr>
          <w:rFonts w:asciiTheme="minorHAnsi" w:eastAsia="Arial" w:hAnsiTheme="minorHAnsi" w:cstheme="minorBidi"/>
          <w:color w:val="808080" w:themeColor="background1" w:themeShade="80"/>
          <w:sz w:val="16"/>
          <w:szCs w:val="16"/>
        </w:rPr>
        <w:t xml:space="preserve">level of losses or </w:t>
      </w:r>
      <w:r w:rsidRPr="008B69D7">
        <w:rPr>
          <w:rFonts w:asciiTheme="minorHAnsi" w:eastAsia="Arial" w:hAnsiTheme="minorHAnsi" w:cstheme="minorBidi"/>
          <w:color w:val="808080" w:themeColor="background1" w:themeShade="80"/>
          <w:sz w:val="16"/>
          <w:szCs w:val="16"/>
        </w:rPr>
        <w:t>costs</w:t>
      </w:r>
      <w:r w:rsidR="007B3C14" w:rsidRPr="008B69D7">
        <w:rPr>
          <w:rFonts w:asciiTheme="minorHAnsi" w:eastAsia="Arial" w:hAnsiTheme="minorHAnsi" w:cstheme="minorBidi"/>
          <w:color w:val="808080" w:themeColor="background1" w:themeShade="80"/>
          <w:sz w:val="16"/>
          <w:szCs w:val="16"/>
        </w:rPr>
        <w:t xml:space="preserve"> incurred</w:t>
      </w:r>
      <w:r w:rsidR="005861AD" w:rsidRPr="008B69D7">
        <w:rPr>
          <w:rFonts w:asciiTheme="minorHAnsi" w:eastAsia="Arial" w:hAnsiTheme="minorHAnsi" w:cstheme="minorBidi"/>
          <w:color w:val="808080" w:themeColor="background1" w:themeShade="80"/>
          <w:sz w:val="16"/>
          <w:szCs w:val="16"/>
        </w:rPr>
        <w:t xml:space="preserve">. If the Presenter incurred </w:t>
      </w:r>
      <w:r w:rsidR="006F624E" w:rsidRPr="008B69D7">
        <w:rPr>
          <w:rFonts w:asciiTheme="minorHAnsi" w:eastAsia="Arial" w:hAnsiTheme="minorHAnsi" w:cstheme="minorBidi"/>
          <w:color w:val="808080" w:themeColor="background1" w:themeShade="80"/>
          <w:sz w:val="16"/>
          <w:szCs w:val="16"/>
        </w:rPr>
        <w:t xml:space="preserve">losses and </w:t>
      </w:r>
      <w:r w:rsidR="005861AD" w:rsidRPr="008B69D7">
        <w:rPr>
          <w:rFonts w:asciiTheme="minorHAnsi" w:eastAsia="Arial" w:hAnsiTheme="minorHAnsi" w:cstheme="minorBidi"/>
          <w:color w:val="808080" w:themeColor="background1" w:themeShade="80"/>
          <w:sz w:val="16"/>
          <w:szCs w:val="16"/>
        </w:rPr>
        <w:t>costs of between $5</w:t>
      </w:r>
      <w:r w:rsidR="008A639C" w:rsidRPr="008B69D7">
        <w:rPr>
          <w:rFonts w:asciiTheme="minorHAnsi" w:eastAsia="Arial" w:hAnsiTheme="minorHAnsi" w:cstheme="minorBidi"/>
          <w:color w:val="808080" w:themeColor="background1" w:themeShade="80"/>
          <w:sz w:val="16"/>
          <w:szCs w:val="16"/>
        </w:rPr>
        <w:t>,</w:t>
      </w:r>
      <w:r w:rsidR="005861AD" w:rsidRPr="008B69D7">
        <w:rPr>
          <w:rFonts w:asciiTheme="minorHAnsi" w:eastAsia="Arial" w:hAnsiTheme="minorHAnsi" w:cstheme="minorBidi"/>
          <w:color w:val="808080" w:themeColor="background1" w:themeShade="80"/>
          <w:sz w:val="16"/>
          <w:szCs w:val="16"/>
        </w:rPr>
        <w:t>000 and $6</w:t>
      </w:r>
      <w:r w:rsidR="008A639C" w:rsidRPr="008B69D7">
        <w:rPr>
          <w:rFonts w:asciiTheme="minorHAnsi" w:eastAsia="Arial" w:hAnsiTheme="minorHAnsi" w:cstheme="minorBidi"/>
          <w:color w:val="808080" w:themeColor="background1" w:themeShade="80"/>
          <w:sz w:val="16"/>
          <w:szCs w:val="16"/>
        </w:rPr>
        <w:t>,</w:t>
      </w:r>
      <w:r w:rsidR="005861AD" w:rsidRPr="008B69D7">
        <w:rPr>
          <w:rFonts w:asciiTheme="minorHAnsi" w:eastAsia="Arial" w:hAnsiTheme="minorHAnsi" w:cstheme="minorBidi"/>
          <w:color w:val="808080" w:themeColor="background1" w:themeShade="80"/>
          <w:sz w:val="16"/>
          <w:szCs w:val="16"/>
        </w:rPr>
        <w:t xml:space="preserve">999 </w:t>
      </w:r>
      <w:r w:rsidR="006C59ED" w:rsidRPr="008B69D7">
        <w:rPr>
          <w:rFonts w:asciiTheme="minorHAnsi" w:eastAsia="Arial" w:hAnsiTheme="minorHAnsi" w:cstheme="minorBidi"/>
          <w:color w:val="808080" w:themeColor="background1" w:themeShade="80"/>
          <w:sz w:val="16"/>
          <w:szCs w:val="16"/>
        </w:rPr>
        <w:t xml:space="preserve">(ex GST) </w:t>
      </w:r>
      <w:r w:rsidR="005861AD" w:rsidRPr="008B69D7">
        <w:rPr>
          <w:rFonts w:asciiTheme="minorHAnsi" w:eastAsia="Arial" w:hAnsiTheme="minorHAnsi" w:cstheme="minorBidi"/>
          <w:color w:val="808080" w:themeColor="background1" w:themeShade="80"/>
          <w:sz w:val="16"/>
          <w:szCs w:val="16"/>
        </w:rPr>
        <w:t>the grant amount is $5</w:t>
      </w:r>
      <w:r w:rsidR="008A639C" w:rsidRPr="008B69D7">
        <w:rPr>
          <w:rFonts w:asciiTheme="minorHAnsi" w:eastAsia="Arial" w:hAnsiTheme="minorHAnsi" w:cstheme="minorBidi"/>
          <w:color w:val="808080" w:themeColor="background1" w:themeShade="80"/>
          <w:sz w:val="16"/>
          <w:szCs w:val="16"/>
        </w:rPr>
        <w:t>,</w:t>
      </w:r>
      <w:r w:rsidR="005861AD" w:rsidRPr="008B69D7">
        <w:rPr>
          <w:rFonts w:asciiTheme="minorHAnsi" w:eastAsia="Arial" w:hAnsiTheme="minorHAnsi" w:cstheme="minorBidi"/>
          <w:color w:val="808080" w:themeColor="background1" w:themeShade="80"/>
          <w:sz w:val="16"/>
          <w:szCs w:val="16"/>
        </w:rPr>
        <w:t xml:space="preserve">000. If the Presenter incurred </w:t>
      </w:r>
      <w:r w:rsidR="006F624E" w:rsidRPr="008B69D7">
        <w:rPr>
          <w:rFonts w:asciiTheme="minorHAnsi" w:eastAsia="Arial" w:hAnsiTheme="minorHAnsi" w:cstheme="minorBidi"/>
          <w:color w:val="808080" w:themeColor="background1" w:themeShade="80"/>
          <w:sz w:val="16"/>
          <w:szCs w:val="16"/>
        </w:rPr>
        <w:t xml:space="preserve">losses and </w:t>
      </w:r>
      <w:r w:rsidR="005861AD" w:rsidRPr="008B69D7">
        <w:rPr>
          <w:rFonts w:asciiTheme="minorHAnsi" w:eastAsia="Arial" w:hAnsiTheme="minorHAnsi" w:cstheme="minorBidi"/>
          <w:color w:val="808080" w:themeColor="background1" w:themeShade="80"/>
          <w:sz w:val="16"/>
          <w:szCs w:val="16"/>
        </w:rPr>
        <w:t>costs of $7000</w:t>
      </w:r>
      <w:r w:rsidR="006C59ED" w:rsidRPr="008B69D7">
        <w:rPr>
          <w:rFonts w:asciiTheme="minorHAnsi" w:eastAsia="Arial" w:hAnsiTheme="minorHAnsi" w:cstheme="minorBidi"/>
          <w:color w:val="808080" w:themeColor="background1" w:themeShade="80"/>
          <w:sz w:val="16"/>
          <w:szCs w:val="16"/>
        </w:rPr>
        <w:t xml:space="preserve"> </w:t>
      </w:r>
      <w:r w:rsidR="00F57499" w:rsidRPr="008B69D7">
        <w:rPr>
          <w:rFonts w:asciiTheme="minorHAnsi" w:eastAsia="Arial" w:hAnsiTheme="minorHAnsi" w:cstheme="minorBidi"/>
          <w:color w:val="808080" w:themeColor="background1" w:themeShade="80"/>
          <w:sz w:val="16"/>
          <w:szCs w:val="16"/>
        </w:rPr>
        <w:t xml:space="preserve">or more </w:t>
      </w:r>
      <w:r w:rsidR="006C59ED" w:rsidRPr="008B69D7">
        <w:rPr>
          <w:rFonts w:asciiTheme="minorHAnsi" w:eastAsia="Arial" w:hAnsiTheme="minorHAnsi" w:cstheme="minorBidi"/>
          <w:color w:val="808080" w:themeColor="background1" w:themeShade="80"/>
          <w:sz w:val="16"/>
          <w:szCs w:val="16"/>
        </w:rPr>
        <w:t>(ex GST)</w:t>
      </w:r>
      <w:r w:rsidR="005861AD" w:rsidRPr="008B69D7">
        <w:rPr>
          <w:rFonts w:asciiTheme="minorHAnsi" w:eastAsia="Arial" w:hAnsiTheme="minorHAnsi" w:cstheme="minorBidi"/>
          <w:color w:val="808080" w:themeColor="background1" w:themeShade="80"/>
          <w:sz w:val="16"/>
          <w:szCs w:val="16"/>
        </w:rPr>
        <w:t>, the grant amount is $7</w:t>
      </w:r>
      <w:r w:rsidR="008A639C" w:rsidRPr="008B69D7">
        <w:rPr>
          <w:rFonts w:asciiTheme="minorHAnsi" w:eastAsia="Arial" w:hAnsiTheme="minorHAnsi" w:cstheme="minorBidi"/>
          <w:color w:val="808080" w:themeColor="background1" w:themeShade="80"/>
          <w:sz w:val="16"/>
          <w:szCs w:val="16"/>
        </w:rPr>
        <w:t>,</w:t>
      </w:r>
      <w:r w:rsidR="005861AD" w:rsidRPr="008B69D7">
        <w:rPr>
          <w:rFonts w:asciiTheme="minorHAnsi" w:eastAsia="Arial" w:hAnsiTheme="minorHAnsi" w:cstheme="minorBidi"/>
          <w:color w:val="808080" w:themeColor="background1" w:themeShade="80"/>
          <w:sz w:val="16"/>
          <w:szCs w:val="16"/>
        </w:rPr>
        <w:t>000.</w:t>
      </w:r>
      <w:r w:rsidR="003900D5" w:rsidRPr="008B69D7">
        <w:rPr>
          <w:rFonts w:asciiTheme="minorHAnsi" w:eastAsia="Arial" w:hAnsiTheme="minorHAnsi" w:cstheme="minorBidi"/>
          <w:color w:val="808080" w:themeColor="background1" w:themeShade="80"/>
          <w:sz w:val="16"/>
          <w:szCs w:val="16"/>
        </w:rPr>
        <w:t xml:space="preserve"> For the second event,</w:t>
      </w:r>
      <w:r w:rsidR="005B66C8" w:rsidRPr="008B69D7">
        <w:rPr>
          <w:rFonts w:asciiTheme="minorHAnsi" w:eastAsia="Arial" w:hAnsiTheme="minorHAnsi" w:cstheme="minorBidi"/>
          <w:color w:val="808080" w:themeColor="background1" w:themeShade="80"/>
          <w:sz w:val="16"/>
          <w:szCs w:val="16"/>
        </w:rPr>
        <w:t xml:space="preserve"> </w:t>
      </w:r>
      <w:r w:rsidR="00321B3B" w:rsidRPr="008B69D7">
        <w:rPr>
          <w:rFonts w:asciiTheme="minorHAnsi" w:eastAsia="Arial" w:hAnsiTheme="minorHAnsi" w:cstheme="minorBidi"/>
          <w:color w:val="808080" w:themeColor="background1" w:themeShade="80"/>
          <w:sz w:val="16"/>
          <w:szCs w:val="16"/>
        </w:rPr>
        <w:t xml:space="preserve">the applicant must </w:t>
      </w:r>
      <w:r w:rsidR="00F57499" w:rsidRPr="008B69D7">
        <w:rPr>
          <w:rFonts w:asciiTheme="minorHAnsi" w:eastAsia="Arial" w:hAnsiTheme="minorHAnsi" w:cstheme="minorBidi"/>
          <w:color w:val="808080" w:themeColor="background1" w:themeShade="80"/>
          <w:sz w:val="16"/>
          <w:szCs w:val="16"/>
        </w:rPr>
        <w:t xml:space="preserve">have incurred losses and/or </w:t>
      </w:r>
      <w:r w:rsidR="00321B3B" w:rsidRPr="008B69D7">
        <w:rPr>
          <w:rFonts w:asciiTheme="minorHAnsi" w:eastAsia="Arial" w:hAnsiTheme="minorHAnsi" w:cstheme="minorBidi"/>
          <w:color w:val="808080" w:themeColor="background1" w:themeShade="80"/>
          <w:sz w:val="16"/>
          <w:szCs w:val="16"/>
        </w:rPr>
        <w:t>costs of at least $5</w:t>
      </w:r>
      <w:r w:rsidR="008A639C" w:rsidRPr="008B69D7">
        <w:rPr>
          <w:rFonts w:asciiTheme="minorHAnsi" w:eastAsia="Arial" w:hAnsiTheme="minorHAnsi" w:cstheme="minorBidi"/>
          <w:color w:val="808080" w:themeColor="background1" w:themeShade="80"/>
          <w:sz w:val="16"/>
          <w:szCs w:val="16"/>
        </w:rPr>
        <w:t>,</w:t>
      </w:r>
      <w:r w:rsidR="00321B3B" w:rsidRPr="008B69D7">
        <w:rPr>
          <w:rFonts w:asciiTheme="minorHAnsi" w:eastAsia="Arial" w:hAnsiTheme="minorHAnsi" w:cstheme="minorBidi"/>
          <w:color w:val="808080" w:themeColor="background1" w:themeShade="80"/>
          <w:sz w:val="16"/>
          <w:szCs w:val="16"/>
        </w:rPr>
        <w:t>000</w:t>
      </w:r>
      <w:r w:rsidR="00AE3349" w:rsidRPr="008B69D7">
        <w:rPr>
          <w:rFonts w:asciiTheme="minorHAnsi" w:eastAsia="Arial" w:hAnsiTheme="minorHAnsi" w:cstheme="minorBidi"/>
          <w:color w:val="808080" w:themeColor="background1" w:themeShade="80"/>
          <w:sz w:val="16"/>
          <w:szCs w:val="16"/>
        </w:rPr>
        <w:t xml:space="preserve"> </w:t>
      </w:r>
      <w:r w:rsidR="006C59ED" w:rsidRPr="008B69D7">
        <w:rPr>
          <w:rFonts w:asciiTheme="minorHAnsi" w:eastAsia="Arial" w:hAnsiTheme="minorHAnsi" w:cstheme="minorBidi"/>
          <w:color w:val="808080" w:themeColor="background1" w:themeShade="80"/>
          <w:sz w:val="16"/>
          <w:szCs w:val="16"/>
        </w:rPr>
        <w:t>(ex GST)</w:t>
      </w:r>
      <w:r w:rsidR="00321B3B" w:rsidRPr="008B69D7">
        <w:rPr>
          <w:rFonts w:asciiTheme="minorHAnsi" w:eastAsia="Arial" w:hAnsiTheme="minorHAnsi" w:cstheme="minorBidi"/>
          <w:color w:val="808080" w:themeColor="background1" w:themeShade="80"/>
          <w:sz w:val="16"/>
          <w:szCs w:val="16"/>
        </w:rPr>
        <w:t>.</w:t>
      </w:r>
    </w:p>
  </w:footnote>
  <w:footnote w:id="5">
    <w:p w14:paraId="00F0C7C4" w14:textId="151AA863" w:rsidR="006905EE" w:rsidRPr="001C3EBE" w:rsidRDefault="006905EE" w:rsidP="006905EE">
      <w:pPr>
        <w:pStyle w:val="FootnoteText"/>
        <w:rPr>
          <w:rFonts w:asciiTheme="majorHAnsi" w:hAnsiTheme="majorHAnsi" w:cstheme="majorHAnsi"/>
          <w:sz w:val="16"/>
          <w:szCs w:val="16"/>
        </w:rPr>
      </w:pPr>
      <w:r w:rsidRPr="008B69D7">
        <w:rPr>
          <w:rStyle w:val="FootnoteReference"/>
          <w:rFonts w:asciiTheme="minorHAnsi" w:hAnsiTheme="minorHAnsi" w:cstheme="minorHAnsi"/>
          <w:sz w:val="18"/>
          <w:szCs w:val="18"/>
        </w:rPr>
        <w:footnoteRef/>
      </w:r>
      <w:r w:rsidRPr="008B69D7">
        <w:rPr>
          <w:rFonts w:asciiTheme="minorHAnsi" w:hAnsiTheme="minorHAnsi" w:cstheme="minorHAnsi"/>
          <w:sz w:val="18"/>
          <w:szCs w:val="18"/>
        </w:rPr>
        <w:t xml:space="preserve"> </w:t>
      </w:r>
      <w:r w:rsidR="00BF3A7C" w:rsidRPr="008B69D7">
        <w:rPr>
          <w:rFonts w:asciiTheme="majorHAnsi" w:hAnsiTheme="majorHAnsi" w:cstheme="majorHAnsi"/>
          <w:sz w:val="16"/>
          <w:szCs w:val="16"/>
        </w:rPr>
        <w:t xml:space="preserve">A business or enterprise must register for GST if it has a GST turnover of $75,000 or more. </w:t>
      </w:r>
      <w:r w:rsidRPr="008B69D7">
        <w:rPr>
          <w:rFonts w:asciiTheme="majorHAnsi" w:hAnsiTheme="majorHAnsi" w:cstheme="majorHAnsi"/>
          <w:sz w:val="16"/>
          <w:szCs w:val="16"/>
        </w:rPr>
        <w:t>No</w:t>
      </w:r>
      <w:r w:rsidR="00AF5753" w:rsidRPr="008B69D7">
        <w:rPr>
          <w:rFonts w:asciiTheme="majorHAnsi" w:hAnsiTheme="majorHAnsi" w:cstheme="majorHAnsi"/>
          <w:sz w:val="16"/>
          <w:szCs w:val="16"/>
        </w:rPr>
        <w:t>t</w:t>
      </w:r>
      <w:r w:rsidRPr="008B69D7">
        <w:rPr>
          <w:rFonts w:asciiTheme="majorHAnsi" w:hAnsiTheme="majorHAnsi" w:cstheme="majorHAnsi"/>
          <w:sz w:val="16"/>
          <w:szCs w:val="16"/>
        </w:rPr>
        <w:t>-for-profit entities with annual turnover between $75,000 and $150,000 that are not registered for GST and are registered</w:t>
      </w:r>
      <w:r w:rsidRPr="001C3EBE">
        <w:rPr>
          <w:rFonts w:asciiTheme="majorHAnsi" w:hAnsiTheme="majorHAnsi" w:cstheme="majorHAnsi"/>
          <w:sz w:val="16"/>
          <w:szCs w:val="16"/>
        </w:rPr>
        <w:t xml:space="preserve"> with the Australian Charities and Not-for-Profit Commission are eligible to apply. Businesses with annual 2019-2020 turnover of $75,000 or more that are not required by relevant taxation legislation to be registered for GST are eligible to apply</w:t>
      </w:r>
      <w:r w:rsidR="006F4BB6" w:rsidRPr="001C3EBE">
        <w:rPr>
          <w:rFonts w:asciiTheme="majorHAnsi" w:hAnsiTheme="majorHAnsi" w:cstheme="majorHAnsi"/>
          <w:sz w:val="16"/>
          <w:szCs w:val="16"/>
        </w:rPr>
        <w:t xml:space="preserve">, </w:t>
      </w:r>
      <w:r w:rsidR="00BA6CA6" w:rsidRPr="001C3EBE">
        <w:rPr>
          <w:rFonts w:asciiTheme="majorHAnsi" w:hAnsiTheme="majorHAnsi" w:cstheme="majorHAnsi"/>
          <w:sz w:val="16"/>
          <w:szCs w:val="16"/>
        </w:rPr>
        <w:t>subject to</w:t>
      </w:r>
      <w:r w:rsidR="00BC0EB8" w:rsidRPr="001C3EBE">
        <w:rPr>
          <w:rFonts w:asciiTheme="majorHAnsi" w:hAnsiTheme="majorHAnsi" w:cstheme="majorHAnsi"/>
          <w:sz w:val="16"/>
          <w:szCs w:val="16"/>
        </w:rPr>
        <w:t xml:space="preserve"> </w:t>
      </w:r>
      <w:r w:rsidR="0053137C" w:rsidRPr="001C3EBE">
        <w:rPr>
          <w:rFonts w:asciiTheme="majorHAnsi" w:hAnsiTheme="majorHAnsi" w:cstheme="majorHAnsi"/>
          <w:sz w:val="16"/>
          <w:szCs w:val="16"/>
        </w:rPr>
        <w:t xml:space="preserve">provision </w:t>
      </w:r>
      <w:r w:rsidR="004B036F" w:rsidRPr="001C3EBE">
        <w:rPr>
          <w:rFonts w:asciiTheme="majorHAnsi" w:hAnsiTheme="majorHAnsi" w:cstheme="majorHAnsi"/>
          <w:sz w:val="16"/>
          <w:szCs w:val="16"/>
        </w:rPr>
        <w:t xml:space="preserve">of </w:t>
      </w:r>
      <w:r w:rsidR="00BC0EB8" w:rsidRPr="001C3EBE">
        <w:rPr>
          <w:rFonts w:asciiTheme="majorHAnsi" w:hAnsiTheme="majorHAnsi" w:cstheme="majorHAnsi"/>
          <w:sz w:val="16"/>
          <w:szCs w:val="16"/>
        </w:rPr>
        <w:t xml:space="preserve">a statutory declaration from a </w:t>
      </w:r>
      <w:r w:rsidR="004B036F" w:rsidRPr="001C3EBE">
        <w:rPr>
          <w:rFonts w:asciiTheme="majorHAnsi" w:hAnsiTheme="majorHAnsi" w:cstheme="majorHAnsi"/>
          <w:sz w:val="16"/>
          <w:szCs w:val="16"/>
        </w:rPr>
        <w:t>registered tax agent</w:t>
      </w:r>
      <w:r w:rsidRPr="001C3EBE">
        <w:rPr>
          <w:rFonts w:asciiTheme="majorHAnsi" w:hAnsiTheme="majorHAnsi" w:cstheme="majorHAnsi"/>
          <w:sz w:val="16"/>
          <w:szCs w:val="16"/>
        </w:rPr>
        <w:t>.</w:t>
      </w:r>
    </w:p>
  </w:footnote>
  <w:footnote w:id="6">
    <w:p w14:paraId="0E28A70A" w14:textId="3E878F56" w:rsidR="003D6398" w:rsidRPr="003D6398" w:rsidRDefault="003D6398">
      <w:pPr>
        <w:pStyle w:val="FootnoteText"/>
        <w:rPr>
          <w:lang w:val="en-US"/>
        </w:rPr>
      </w:pPr>
      <w:r w:rsidRPr="001C3EBE">
        <w:rPr>
          <w:rStyle w:val="FootnoteReference"/>
          <w:rFonts w:asciiTheme="majorHAnsi" w:hAnsiTheme="majorHAnsi" w:cstheme="majorHAnsi"/>
          <w:sz w:val="16"/>
          <w:szCs w:val="16"/>
        </w:rPr>
        <w:footnoteRef/>
      </w:r>
      <w:r w:rsidRPr="001C3EBE">
        <w:rPr>
          <w:rFonts w:asciiTheme="majorHAnsi" w:hAnsiTheme="majorHAnsi" w:cstheme="majorHAnsi"/>
          <w:sz w:val="16"/>
          <w:szCs w:val="16"/>
        </w:rPr>
        <w:t xml:space="preserve"> </w:t>
      </w:r>
      <w:r w:rsidR="00577BF5" w:rsidRPr="00577BF5">
        <w:rPr>
          <w:rFonts w:asciiTheme="majorHAnsi" w:hAnsiTheme="majorHAnsi" w:cstheme="majorHAnsi"/>
          <w:sz w:val="16"/>
          <w:szCs w:val="16"/>
        </w:rPr>
        <w:t>Where required by relevant and applicable legislation. Responsible regulators are the Australian Securities and Investment Commission (ASIC); the ACNC for charities and not-for-profits; and Consumer Affairs Victoria (CAV) for incorporated associations</w:t>
      </w:r>
      <w:r w:rsidR="001C3EBE" w:rsidRPr="001C3EBE">
        <w:rPr>
          <w:rFonts w:asciiTheme="majorHAnsi" w:hAnsiTheme="majorHAnsi" w:cstheme="majorHAnsi"/>
          <w:sz w:val="16"/>
          <w:szCs w:val="16"/>
        </w:rPr>
        <w:t>.</w:t>
      </w:r>
    </w:p>
  </w:footnote>
  <w:footnote w:id="7">
    <w:p w14:paraId="11E41E13" w14:textId="77777777" w:rsidR="006F6C7B" w:rsidRPr="00A93FBF" w:rsidRDefault="006F6C7B" w:rsidP="006F6C7B">
      <w:pPr>
        <w:autoSpaceDE w:val="0"/>
        <w:autoSpaceDN w:val="0"/>
        <w:adjustRightInd w:val="0"/>
        <w:spacing w:after="0"/>
        <w:rPr>
          <w:sz w:val="16"/>
          <w:szCs w:val="16"/>
        </w:rPr>
      </w:pPr>
      <w:r w:rsidRPr="00A93FBF">
        <w:rPr>
          <w:rStyle w:val="FootnoteReference"/>
          <w:sz w:val="16"/>
          <w:szCs w:val="16"/>
        </w:rPr>
        <w:footnoteRef/>
      </w:r>
      <w:r w:rsidRPr="00A93FBF">
        <w:rPr>
          <w:sz w:val="16"/>
          <w:szCs w:val="16"/>
        </w:rPr>
        <w:t xml:space="preserve"> </w:t>
      </w:r>
      <w:r w:rsidRPr="00A93FBF">
        <w:rPr>
          <w:rFonts w:ascii="ArialMT" w:hAnsi="ArialMT" w:cs="ArialMT"/>
          <w:color w:val="53565A"/>
          <w:sz w:val="16"/>
          <w:szCs w:val="16"/>
        </w:rPr>
        <w:t>Employing businesses are defined as those businesses required to be registered for WorkCover insurance or</w:t>
      </w:r>
      <w:r>
        <w:rPr>
          <w:rFonts w:ascii="ArialMT" w:hAnsi="ArialMT" w:cs="ArialMT"/>
          <w:color w:val="53565A"/>
          <w:sz w:val="16"/>
          <w:szCs w:val="16"/>
        </w:rPr>
        <w:t xml:space="preserve"> </w:t>
      </w:r>
      <w:r w:rsidRPr="00A93FBF">
        <w:rPr>
          <w:rFonts w:ascii="ArialMT" w:hAnsi="ArialMT" w:cs="ArialMT"/>
          <w:color w:val="53565A"/>
          <w:sz w:val="16"/>
          <w:szCs w:val="16"/>
        </w:rPr>
        <w:t>equivalent. Sole traders, individuals in partnerships and individual trustees of trusts</w:t>
      </w:r>
      <w:r>
        <w:rPr>
          <w:rFonts w:ascii="ArialMT" w:hAnsi="ArialMT" w:cs="ArialMT"/>
          <w:color w:val="53565A"/>
          <w:sz w:val="16"/>
          <w:szCs w:val="16"/>
        </w:rPr>
        <w:t xml:space="preserve"> </w:t>
      </w:r>
      <w:r w:rsidRPr="00A93FBF">
        <w:rPr>
          <w:rFonts w:ascii="ArialMT" w:hAnsi="ArialMT" w:cs="ArialMT"/>
          <w:color w:val="53565A"/>
          <w:sz w:val="16"/>
          <w:szCs w:val="16"/>
        </w:rPr>
        <w:t>must employ persons other than themselves to be eligible</w:t>
      </w:r>
      <w:r>
        <w:rPr>
          <w:rFonts w:ascii="ArialMT" w:hAnsi="ArialMT" w:cs="ArialMT"/>
          <w:color w:val="53565A"/>
          <w:sz w:val="16"/>
          <w:szCs w:val="16"/>
        </w:rPr>
        <w:t xml:space="preserve"> in this category of ‘employing businesses’</w:t>
      </w:r>
      <w:r w:rsidRPr="00A93FBF">
        <w:rPr>
          <w:rFonts w:ascii="ArialMT" w:hAnsi="ArialMT" w:cs="ArialMT"/>
          <w:color w:val="53565A"/>
          <w:sz w:val="16"/>
          <w:szCs w:val="16"/>
        </w:rPr>
        <w:t>.</w:t>
      </w:r>
    </w:p>
  </w:footnote>
  <w:footnote w:id="8">
    <w:p w14:paraId="7762833C" w14:textId="77777777" w:rsidR="006F6C7B" w:rsidRPr="00914547" w:rsidRDefault="006F6C7B" w:rsidP="006F6C7B">
      <w:pPr>
        <w:autoSpaceDE w:val="0"/>
        <w:autoSpaceDN w:val="0"/>
        <w:adjustRightInd w:val="0"/>
        <w:spacing w:after="0"/>
        <w:rPr>
          <w:sz w:val="16"/>
          <w:szCs w:val="16"/>
        </w:rPr>
      </w:pPr>
      <w:r w:rsidRPr="0067543D">
        <w:rPr>
          <w:rStyle w:val="FootnoteReference"/>
          <w:sz w:val="16"/>
          <w:szCs w:val="16"/>
        </w:rPr>
        <w:footnoteRef/>
      </w:r>
      <w:r w:rsidRPr="00A93FBF">
        <w:rPr>
          <w:sz w:val="16"/>
          <w:szCs w:val="16"/>
        </w:rPr>
        <w:t xml:space="preserve"> </w:t>
      </w:r>
      <w:r w:rsidRPr="00A93FBF">
        <w:rPr>
          <w:rFonts w:ascii="ArialMT" w:hAnsi="ArialMT" w:cs="ArialMT"/>
          <w:color w:val="53565A"/>
          <w:sz w:val="16"/>
          <w:szCs w:val="16"/>
        </w:rPr>
        <w:t>Businesses operating within Victoria that hold an equivalent worker’s compensation policy in another Australian</w:t>
      </w:r>
      <w:r>
        <w:rPr>
          <w:rFonts w:ascii="ArialMT" w:hAnsi="ArialMT" w:cs="ArialMT"/>
          <w:color w:val="53565A"/>
          <w:sz w:val="16"/>
          <w:szCs w:val="16"/>
        </w:rPr>
        <w:t xml:space="preserve"> </w:t>
      </w:r>
      <w:r w:rsidRPr="00A93FBF">
        <w:rPr>
          <w:rFonts w:ascii="ArialMT" w:hAnsi="ArialMT" w:cs="ArialMT"/>
          <w:color w:val="53565A"/>
          <w:sz w:val="16"/>
          <w:szCs w:val="16"/>
        </w:rPr>
        <w:t>jurisdiction in accordance with Victorian WorkCover legislation are eligible. Evidence of the valid interstate</w:t>
      </w:r>
      <w:r>
        <w:rPr>
          <w:rFonts w:ascii="ArialMT" w:hAnsi="ArialMT" w:cs="ArialMT"/>
          <w:color w:val="53565A"/>
          <w:sz w:val="16"/>
          <w:szCs w:val="16"/>
        </w:rPr>
        <w:t xml:space="preserve"> </w:t>
      </w:r>
      <w:r w:rsidRPr="00A93FBF">
        <w:rPr>
          <w:rFonts w:ascii="ArialMT" w:hAnsi="ArialMT" w:cs="ArialMT"/>
          <w:color w:val="53565A"/>
          <w:sz w:val="16"/>
          <w:szCs w:val="16"/>
        </w:rPr>
        <w:t>insurance policy and operation located within Victoria is required.</w:t>
      </w:r>
    </w:p>
  </w:footnote>
  <w:footnote w:id="9">
    <w:p w14:paraId="5BBC452C" w14:textId="77777777" w:rsidR="0053222F" w:rsidRPr="00396435" w:rsidRDefault="0053222F" w:rsidP="0053222F">
      <w:pPr>
        <w:pStyle w:val="FootnoteText"/>
      </w:pPr>
      <w:r w:rsidRPr="00E348AD">
        <w:rPr>
          <w:rStyle w:val="FootnoteReference"/>
          <w:sz w:val="18"/>
          <w:szCs w:val="18"/>
        </w:rPr>
        <w:footnoteRef/>
      </w:r>
      <w:r w:rsidRPr="00E348AD">
        <w:rPr>
          <w:sz w:val="18"/>
          <w:szCs w:val="18"/>
        </w:rPr>
        <w:t xml:space="preserve"> </w:t>
      </w:r>
      <w:r w:rsidRPr="00290E0B">
        <w:rPr>
          <w:sz w:val="16"/>
          <w:szCs w:val="16"/>
        </w:rPr>
        <w:t xml:space="preserve">For employing businesses, in the event that the Proof of Identity documents cannot be verified against the Australian Business Register, the </w:t>
      </w:r>
      <w:r w:rsidRPr="00396435">
        <w:rPr>
          <w:sz w:val="16"/>
          <w:szCs w:val="16"/>
        </w:rPr>
        <w:t>Department will rely on an accurate Workcover Employer Number (i.e. WorkSafe registration) for the Applicant.</w:t>
      </w:r>
    </w:p>
  </w:footnote>
  <w:footnote w:id="10">
    <w:p w14:paraId="199CBCDE" w14:textId="6F11C390" w:rsidR="00C54CB6" w:rsidRPr="00396435" w:rsidRDefault="00C54CB6">
      <w:pPr>
        <w:pStyle w:val="FootnoteText"/>
        <w:rPr>
          <w:sz w:val="16"/>
          <w:szCs w:val="16"/>
        </w:rPr>
      </w:pPr>
      <w:r w:rsidRPr="00396435">
        <w:rPr>
          <w:rStyle w:val="FootnoteReference"/>
        </w:rPr>
        <w:footnoteRef/>
      </w:r>
      <w:r w:rsidRPr="00396435">
        <w:t xml:space="preserve"> </w:t>
      </w:r>
      <w:r w:rsidRPr="00396435">
        <w:rPr>
          <w:sz w:val="16"/>
          <w:szCs w:val="16"/>
        </w:rPr>
        <w:t>Business Costs</w:t>
      </w:r>
      <w:r w:rsidR="009E1BAC" w:rsidRPr="00396435">
        <w:rPr>
          <w:sz w:val="16"/>
          <w:szCs w:val="16"/>
        </w:rPr>
        <w:t xml:space="preserve"> Assistant Program </w:t>
      </w:r>
      <w:r w:rsidR="0005593A" w:rsidRPr="00396435">
        <w:rPr>
          <w:sz w:val="16"/>
          <w:szCs w:val="16"/>
        </w:rPr>
        <w:t>Round Two (May to June 2021)</w:t>
      </w:r>
      <w:r w:rsidR="006C59ED" w:rsidRPr="00396435">
        <w:rPr>
          <w:sz w:val="16"/>
          <w:szCs w:val="16"/>
        </w:rPr>
        <w:t xml:space="preserve"> [excluding top-up or July extension]</w:t>
      </w:r>
    </w:p>
  </w:footnote>
  <w:footnote w:id="11">
    <w:p w14:paraId="76931B38" w14:textId="0793CC82" w:rsidR="0005593A" w:rsidRPr="00992C38" w:rsidRDefault="0005593A">
      <w:pPr>
        <w:pStyle w:val="FootnoteText"/>
        <w:rPr>
          <w:sz w:val="16"/>
          <w:szCs w:val="16"/>
        </w:rPr>
      </w:pPr>
      <w:r w:rsidRPr="00396435">
        <w:rPr>
          <w:rStyle w:val="FootnoteReference"/>
        </w:rPr>
        <w:footnoteRef/>
      </w:r>
      <w:r w:rsidRPr="00396435">
        <w:t xml:space="preserve"> </w:t>
      </w:r>
      <w:r w:rsidR="00DB6A16" w:rsidRPr="00396435">
        <w:rPr>
          <w:sz w:val="16"/>
          <w:szCs w:val="16"/>
        </w:rPr>
        <w:t xml:space="preserve">Liquor </w:t>
      </w:r>
      <w:r w:rsidR="00E67EC4" w:rsidRPr="00396435">
        <w:rPr>
          <w:sz w:val="16"/>
          <w:szCs w:val="16"/>
        </w:rPr>
        <w:t xml:space="preserve">Hospitality Venue Fund 21 (May to June </w:t>
      </w:r>
      <w:r w:rsidR="00294CAE" w:rsidRPr="00396435">
        <w:rPr>
          <w:sz w:val="16"/>
          <w:szCs w:val="16"/>
        </w:rPr>
        <w:t>2021)</w:t>
      </w:r>
      <w:r w:rsidR="006C59ED" w:rsidRPr="00396435">
        <w:rPr>
          <w:sz w:val="16"/>
          <w:szCs w:val="16"/>
        </w:rPr>
        <w:t xml:space="preserve"> [excluding top-up or July extension]</w:t>
      </w:r>
    </w:p>
  </w:footnote>
  <w:footnote w:id="12">
    <w:p w14:paraId="6BB08114" w14:textId="497F8C33" w:rsidR="00A551D3" w:rsidRPr="001A6D12" w:rsidRDefault="00A551D3">
      <w:pPr>
        <w:pStyle w:val="FootnoteText"/>
        <w:rPr>
          <w:sz w:val="16"/>
          <w:szCs w:val="16"/>
        </w:rPr>
      </w:pPr>
      <w:r w:rsidRPr="00A47A8B">
        <w:rPr>
          <w:rStyle w:val="FootnoteReference"/>
        </w:rPr>
        <w:footnoteRef/>
      </w:r>
      <w:r w:rsidRPr="00A47A8B">
        <w:t xml:space="preserve"> </w:t>
      </w:r>
      <w:r w:rsidRPr="00A47A8B">
        <w:rPr>
          <w:sz w:val="16"/>
          <w:szCs w:val="16"/>
        </w:rPr>
        <w:t>For example, if a business previously received $2,500</w:t>
      </w:r>
      <w:r w:rsidR="008C64EA" w:rsidRPr="00A47A8B">
        <w:rPr>
          <w:sz w:val="16"/>
          <w:szCs w:val="16"/>
        </w:rPr>
        <w:t xml:space="preserve"> </w:t>
      </w:r>
      <w:r w:rsidR="00591A34" w:rsidRPr="00A47A8B">
        <w:rPr>
          <w:sz w:val="16"/>
          <w:szCs w:val="16"/>
        </w:rPr>
        <w:t xml:space="preserve">under BCAP2 </w:t>
      </w:r>
      <w:r w:rsidR="008C64EA" w:rsidRPr="00A47A8B">
        <w:rPr>
          <w:sz w:val="16"/>
          <w:szCs w:val="16"/>
        </w:rPr>
        <w:t xml:space="preserve">it may be eligible to receive </w:t>
      </w:r>
      <w:r w:rsidR="00732B53" w:rsidRPr="00A47A8B">
        <w:rPr>
          <w:sz w:val="16"/>
          <w:szCs w:val="16"/>
        </w:rPr>
        <w:t xml:space="preserve">a further </w:t>
      </w:r>
      <w:r w:rsidR="008C64EA" w:rsidRPr="00A47A8B">
        <w:rPr>
          <w:sz w:val="16"/>
          <w:szCs w:val="16"/>
        </w:rPr>
        <w:t>$4,500</w:t>
      </w:r>
      <w:r w:rsidR="00EE4B3D" w:rsidRPr="00A47A8B">
        <w:rPr>
          <w:sz w:val="16"/>
          <w:szCs w:val="16"/>
        </w:rPr>
        <w:t xml:space="preserve"> under </w:t>
      </w:r>
      <w:r w:rsidR="00E64A07" w:rsidRPr="00A47A8B">
        <w:rPr>
          <w:sz w:val="16"/>
          <w:szCs w:val="16"/>
        </w:rPr>
        <w:t>this</w:t>
      </w:r>
      <w:r w:rsidR="00EE4B3D" w:rsidRPr="00A47A8B">
        <w:rPr>
          <w:sz w:val="16"/>
          <w:szCs w:val="16"/>
        </w:rPr>
        <w:t xml:space="preserve"> program</w:t>
      </w:r>
      <w:r w:rsidR="0001345A" w:rsidRPr="00A47A8B">
        <w:rPr>
          <w:sz w:val="16"/>
          <w:szCs w:val="16"/>
        </w:rPr>
        <w:t xml:space="preserve"> for Event One</w:t>
      </w:r>
      <w:r w:rsidR="00EE4B3D" w:rsidRPr="00A47A8B">
        <w:rPr>
          <w:sz w:val="16"/>
          <w:szCs w:val="16"/>
        </w:rPr>
        <w:t xml:space="preserve">.  </w:t>
      </w:r>
      <w:r w:rsidR="0067730D" w:rsidRPr="00A47A8B">
        <w:rPr>
          <w:sz w:val="16"/>
          <w:szCs w:val="16"/>
        </w:rPr>
        <w:t xml:space="preserve">If a business </w:t>
      </w:r>
      <w:r w:rsidR="007E6D8D" w:rsidRPr="00A47A8B">
        <w:rPr>
          <w:sz w:val="16"/>
          <w:szCs w:val="16"/>
        </w:rPr>
        <w:t>previously received $7,</w:t>
      </w:r>
      <w:r w:rsidR="000F12AB" w:rsidRPr="00A47A8B">
        <w:rPr>
          <w:sz w:val="16"/>
          <w:szCs w:val="16"/>
        </w:rPr>
        <w:t>0</w:t>
      </w:r>
      <w:r w:rsidR="007E6D8D" w:rsidRPr="00A47A8B">
        <w:rPr>
          <w:sz w:val="16"/>
          <w:szCs w:val="16"/>
        </w:rPr>
        <w:t>00 under the LVHF</w:t>
      </w:r>
      <w:r w:rsidR="00DB6A16" w:rsidRPr="00A47A8B">
        <w:rPr>
          <w:sz w:val="16"/>
          <w:szCs w:val="16"/>
        </w:rPr>
        <w:t>21</w:t>
      </w:r>
      <w:r w:rsidR="008872B2" w:rsidRPr="00A47A8B">
        <w:rPr>
          <w:sz w:val="16"/>
          <w:szCs w:val="16"/>
        </w:rPr>
        <w:t xml:space="preserve"> or $5,000 under</w:t>
      </w:r>
      <w:r w:rsidR="003E6407" w:rsidRPr="00A47A8B">
        <w:rPr>
          <w:sz w:val="16"/>
          <w:szCs w:val="16"/>
        </w:rPr>
        <w:t xml:space="preserve"> BCAP2</w:t>
      </w:r>
      <w:r w:rsidR="007E6D8D" w:rsidRPr="00A47A8B">
        <w:rPr>
          <w:sz w:val="16"/>
          <w:szCs w:val="16"/>
        </w:rPr>
        <w:t xml:space="preserve">, it may be eligible to receive a further $3,500 </w:t>
      </w:r>
      <w:r w:rsidR="00A34C68" w:rsidRPr="00A47A8B">
        <w:rPr>
          <w:sz w:val="16"/>
          <w:szCs w:val="16"/>
        </w:rPr>
        <w:t>for Event One</w:t>
      </w:r>
      <w:r w:rsidR="00367AB9" w:rsidRPr="00A47A8B">
        <w:rPr>
          <w:sz w:val="16"/>
          <w:szCs w:val="16"/>
        </w:rPr>
        <w:t xml:space="preserve"> </w:t>
      </w:r>
      <w:r w:rsidR="007E6D8D" w:rsidRPr="00A47A8B">
        <w:rPr>
          <w:sz w:val="16"/>
          <w:szCs w:val="16"/>
        </w:rPr>
        <w:t xml:space="preserve">under </w:t>
      </w:r>
      <w:r w:rsidR="00E64A07" w:rsidRPr="00A47A8B">
        <w:rPr>
          <w:sz w:val="16"/>
          <w:szCs w:val="16"/>
        </w:rPr>
        <w:t>this</w:t>
      </w:r>
      <w:r w:rsidR="007E6D8D" w:rsidRPr="00A47A8B">
        <w:rPr>
          <w:sz w:val="16"/>
          <w:szCs w:val="16"/>
        </w:rPr>
        <w:t xml:space="preserve"> program</w:t>
      </w:r>
      <w:r w:rsidR="000F12AB" w:rsidRPr="00A47A8B">
        <w:rPr>
          <w:sz w:val="16"/>
          <w:szCs w:val="16"/>
        </w:rPr>
        <w:t>.</w:t>
      </w:r>
      <w:r w:rsidR="007E6D8D">
        <w:rPr>
          <w:sz w:val="16"/>
          <w:szCs w:val="16"/>
        </w:rPr>
        <w:t xml:space="preserve">  </w:t>
      </w:r>
    </w:p>
  </w:footnote>
  <w:footnote w:id="13">
    <w:p w14:paraId="1A5B2F34" w14:textId="77777777" w:rsidR="00BB4E7C" w:rsidRPr="005E17DE" w:rsidRDefault="00BB4E7C" w:rsidP="00BB4E7C">
      <w:pPr>
        <w:pStyle w:val="FootnoteText"/>
        <w:rPr>
          <w:sz w:val="16"/>
          <w:szCs w:val="16"/>
        </w:rPr>
      </w:pPr>
      <w:r>
        <w:rPr>
          <w:rStyle w:val="FootnoteReference"/>
        </w:rPr>
        <w:footnoteRef/>
      </w:r>
      <w:r>
        <w:t xml:space="preserve"> </w:t>
      </w:r>
      <w:r w:rsidRPr="005E17DE">
        <w:rPr>
          <w:sz w:val="16"/>
          <w:szCs w:val="16"/>
        </w:rPr>
        <w:t>DJPR is not responsible for any delays caused by third party validation of an Applicant’s eligibility.</w:t>
      </w:r>
      <w:r>
        <w:rPr>
          <w:sz w:val="16"/>
          <w:szCs w:val="16"/>
        </w:rPr>
        <w:t xml:space="preserve"> By making an application the business and Applicant consents to the assessment and verification process.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2304FF5F" w:rsidR="009D32D4" w:rsidRDefault="00A0201C" w:rsidP="0003420B">
    <w:r>
      <w:rPr>
        <w:noProof/>
        <w:color w:val="2B579A"/>
        <w:lang w:val="en-GB" w:eastAsia="en-GB"/>
      </w:rPr>
      <mc:AlternateContent>
        <mc:Choice Requires="wps">
          <w:drawing>
            <wp:anchor distT="0" distB="0" distL="114300" distR="114300" simplePos="0" relativeHeight="251657216" behindDoc="0" locked="0" layoutInCell="0" allowOverlap="1" wp14:anchorId="11C59BAF" wp14:editId="73A3B1C7">
              <wp:simplePos x="0" y="0"/>
              <wp:positionH relativeFrom="page">
                <wp:posOffset>0</wp:posOffset>
              </wp:positionH>
              <wp:positionV relativeFrom="page">
                <wp:posOffset>190500</wp:posOffset>
              </wp:positionV>
              <wp:extent cx="7560310" cy="273050"/>
              <wp:effectExtent l="0" t="0" r="0" b="12700"/>
              <wp:wrapNone/>
              <wp:docPr id="5" name="MSIPCM91ac4b6b99b1d9fcdb7fe931"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0A381C" w14:textId="77DFD0DF" w:rsidR="00A0201C" w:rsidRPr="00A0201C" w:rsidRDefault="00986CA4" w:rsidP="00A0201C">
                          <w:pPr>
                            <w:spacing w:after="0"/>
                            <w:jc w:val="center"/>
                            <w:rPr>
                              <w:rFonts w:cs="Calibri"/>
                              <w:color w:val="000000"/>
                            </w:rPr>
                          </w:pPr>
                          <w:r>
                            <w:rPr>
                              <w:rFonts w:cs="Calibri"/>
                              <w:color w:val="000000"/>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C59BAF" id="_x0000_t202" coordsize="21600,21600" o:spt="202" path="m,l,21600r21600,l21600,xe">
              <v:stroke joinstyle="miter"/>
              <v:path gradientshapeok="t" o:connecttype="rect"/>
            </v:shapetype>
            <v:shape id="MSIPCM91ac4b6b99b1d9fcdb7fe931" o:spid="_x0000_s1026" type="#_x0000_t202" alt="{&quot;HashCode&quot;:-561771642,&quot;Height&quot;:841.0,&quot;Width&quot;:595.0,&quot;Placement&quot;:&quot;Header&quot;,&quot;Index&quot;:&quot;Primary&quot;,&quot;Section&quot;:1,&quot;Top&quot;:0.0,&quot;Left&quot;:0.0}" style="position:absolute;margin-left:0;margin-top:1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" o:allowincell="f" filled="f" stroked="f" strokeweight=".5pt">
              <v:textbox inset=",0,,0">
                <w:txbxContent>
                  <w:p w14:paraId="720A381C" w14:textId="77DFD0DF" w:rsidR="00A0201C" w:rsidRPr="00A0201C" w:rsidRDefault="00986CA4" w:rsidP="00A0201C">
                    <w:pPr>
                      <w:spacing w:after="0"/>
                      <w:jc w:val="center"/>
                      <w:rPr>
                        <w:rFonts w:cs="Calibri"/>
                        <w:color w:val="000000"/>
                      </w:rPr>
                    </w:pPr>
                    <w:r>
                      <w:rPr>
                        <w:rFonts w:cs="Calibri"/>
                        <w:color w:val="000000"/>
                      </w:rPr>
                      <w:t>UNOFFICIAL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28544"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073891E4" w:rsidR="009D32D4" w:rsidRDefault="00A0201C">
    <w:pPr>
      <w:pStyle w:val="Header"/>
    </w:pPr>
    <w:r>
      <w:rPr>
        <w:noProof/>
        <w:color w:val="2B579A"/>
        <w:lang w:val="en-GB" w:eastAsia="en-GB"/>
      </w:rPr>
      <mc:AlternateContent>
        <mc:Choice Requires="wps">
          <w:drawing>
            <wp:anchor distT="0" distB="0" distL="114300" distR="114300" simplePos="0" relativeHeight="251671552" behindDoc="0" locked="0" layoutInCell="0" allowOverlap="1" wp14:anchorId="20419E6A" wp14:editId="20D25647">
              <wp:simplePos x="0" y="0"/>
              <wp:positionH relativeFrom="page">
                <wp:posOffset>0</wp:posOffset>
              </wp:positionH>
              <wp:positionV relativeFrom="page">
                <wp:posOffset>190500</wp:posOffset>
              </wp:positionV>
              <wp:extent cx="7560310" cy="273050"/>
              <wp:effectExtent l="0" t="0" r="0" b="12700"/>
              <wp:wrapNone/>
              <wp:docPr id="6" name="MSIPCM4b754c8c9cfb00a155786de9"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97C7D4" w14:textId="029244DA" w:rsidR="00A0201C" w:rsidRPr="00A0201C" w:rsidRDefault="00986CA4" w:rsidP="00A0201C">
                          <w:pPr>
                            <w:spacing w:after="0"/>
                            <w:jc w:val="center"/>
                            <w:rPr>
                              <w:rFonts w:cs="Calibri"/>
                              <w:color w:val="000000"/>
                            </w:rPr>
                          </w:pPr>
                          <w:r>
                            <w:rPr>
                              <w:rFonts w:cs="Calibri"/>
                              <w:color w:val="000000"/>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419E6A" id="_x0000_t202" coordsize="21600,21600" o:spt="202" path="m,l,21600r21600,l21600,xe">
              <v:stroke joinstyle="miter"/>
              <v:path gradientshapeok="t" o:connecttype="rect"/>
            </v:shapetype>
            <v:shape id="MSIPCM4b754c8c9cfb00a155786de9" o:spid="_x0000_s1028" type="#_x0000_t202" alt="{&quot;HashCode&quot;:-561771642,&quot;Height&quot;:841.0,&quot;Width&quot;:595.0,&quot;Placement&quot;:&quot;Header&quot;,&quot;Index&quot;:&quot;FirstPage&quot;,&quot;Section&quot;:1,&quot;Top&quot;:0.0,&quot;Left&quot;:0.0}" style="position:absolute;margin-left:0;margin-top:15pt;width:595.3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" o:allowincell="f" filled="f" stroked="f" strokeweight=".5pt">
              <v:textbox inset=",0,,0">
                <w:txbxContent>
                  <w:p w14:paraId="6E97C7D4" w14:textId="029244DA" w:rsidR="00A0201C" w:rsidRPr="00A0201C" w:rsidRDefault="00986CA4" w:rsidP="00A0201C">
                    <w:pPr>
                      <w:spacing w:after="0"/>
                      <w:jc w:val="center"/>
                      <w:rPr>
                        <w:rFonts w:cs="Calibri"/>
                        <w:color w:val="000000"/>
                      </w:rPr>
                    </w:pPr>
                    <w:r>
                      <w:rPr>
                        <w:rFonts w:cs="Calibri"/>
                        <w:color w:val="000000"/>
                      </w:rPr>
                      <w:t>UNOFFICIAL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42880"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F605F"/>
    <w:multiLevelType w:val="hybridMultilevel"/>
    <w:tmpl w:val="F0885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3369F"/>
    <w:multiLevelType w:val="hybridMultilevel"/>
    <w:tmpl w:val="217A8746"/>
    <w:lvl w:ilvl="0" w:tplc="F14697B6">
      <w:start w:val="1"/>
      <w:numFmt w:val="lowerLetter"/>
      <w:lvlText w:val="%1)"/>
      <w:lvlJc w:val="left"/>
      <w:pPr>
        <w:ind w:left="1080" w:hanging="360"/>
      </w:pPr>
      <w:rPr>
        <w:rFonts w:hint="default"/>
        <w:b w:val="0"/>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2EEE14D6"/>
    <w:multiLevelType w:val="hybridMultilevel"/>
    <w:tmpl w:val="970E7934"/>
    <w:lvl w:ilvl="0" w:tplc="0C090017">
      <w:start w:val="1"/>
      <w:numFmt w:val="lowerLetter"/>
      <w:lvlText w:val="%1)"/>
      <w:lvlJc w:val="left"/>
      <w:pPr>
        <w:ind w:left="1335" w:hanging="360"/>
      </w:p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3" w15:restartNumberingAfterBreak="0">
    <w:nsid w:val="30CD77A5"/>
    <w:multiLevelType w:val="hybridMultilevel"/>
    <w:tmpl w:val="970E7934"/>
    <w:lvl w:ilvl="0" w:tplc="0C090017">
      <w:start w:val="1"/>
      <w:numFmt w:val="lowerLetter"/>
      <w:lvlText w:val="%1)"/>
      <w:lvlJc w:val="left"/>
      <w:pPr>
        <w:ind w:left="1335" w:hanging="360"/>
      </w:p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4" w15:restartNumberingAfterBreak="0">
    <w:nsid w:val="364415FD"/>
    <w:multiLevelType w:val="hybridMultilevel"/>
    <w:tmpl w:val="93A822CC"/>
    <w:lvl w:ilvl="0" w:tplc="BBBA58E6">
      <w:start w:val="1"/>
      <w:numFmt w:val="lowerLetter"/>
      <w:lvlText w:val="%1)"/>
      <w:lvlJc w:val="left"/>
      <w:pPr>
        <w:ind w:left="1440" w:hanging="360"/>
      </w:pPr>
      <w:rPr>
        <w:rFonts w:ascii="Calibri" w:hAnsi="Calibri" w:cs="Calibri" w:hint="default"/>
        <w:color w:val="auto"/>
        <w:sz w:val="24"/>
        <w:szCs w:val="24"/>
      </w:rPr>
    </w:lvl>
    <w:lvl w:ilvl="1" w:tplc="65EA3B70">
      <w:start w:val="1"/>
      <w:numFmt w:val="bullet"/>
      <w:lvlText w:val="o"/>
      <w:lvlJc w:val="left"/>
      <w:pPr>
        <w:ind w:left="2160" w:hanging="360"/>
      </w:pPr>
      <w:rPr>
        <w:rFonts w:ascii="Courier New" w:hAnsi="Courier New" w:hint="default"/>
      </w:rPr>
    </w:lvl>
    <w:lvl w:ilvl="2" w:tplc="5F001334">
      <w:numFmt w:val="bullet"/>
      <w:lvlText w:val="–"/>
      <w:lvlJc w:val="left"/>
      <w:pPr>
        <w:ind w:left="3240" w:hanging="720"/>
      </w:pPr>
      <w:rPr>
        <w:rFonts w:ascii="Calibri" w:eastAsia="Times New Roman" w:hAnsi="Calibri" w:cs="Calibri"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5" w15:restartNumberingAfterBreak="0">
    <w:nsid w:val="4C244993"/>
    <w:multiLevelType w:val="hybridMultilevel"/>
    <w:tmpl w:val="BBC62B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D7431A2"/>
    <w:multiLevelType w:val="hybridMultilevel"/>
    <w:tmpl w:val="4D90DBE2"/>
    <w:lvl w:ilvl="0" w:tplc="6A501CAC">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526E010C"/>
    <w:multiLevelType w:val="hybridMultilevel"/>
    <w:tmpl w:val="970E7934"/>
    <w:lvl w:ilvl="0" w:tplc="0C090017">
      <w:start w:val="1"/>
      <w:numFmt w:val="lowerLetter"/>
      <w:lvlText w:val="%1)"/>
      <w:lvlJc w:val="left"/>
      <w:pPr>
        <w:ind w:left="1335" w:hanging="360"/>
      </w:p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8" w15:restartNumberingAfterBreak="0">
    <w:nsid w:val="5B050AB6"/>
    <w:multiLevelType w:val="multilevel"/>
    <w:tmpl w:val="3CE8F1B2"/>
    <w:lvl w:ilvl="0">
      <w:start w:val="1"/>
      <w:numFmt w:val="decimal"/>
      <w:pStyle w:val="Heading1"/>
      <w:lvlText w:val="%1"/>
      <w:lvlJc w:val="left"/>
      <w:pPr>
        <w:ind w:left="432" w:hanging="432"/>
      </w:pPr>
      <w:rPr>
        <w:b/>
        <w:bCs w:val="0"/>
        <w:sz w:val="24"/>
        <w:szCs w:val="24"/>
      </w:rPr>
    </w:lvl>
    <w:lvl w:ilvl="1">
      <w:start w:val="1"/>
      <w:numFmt w:val="decimal"/>
      <w:pStyle w:val="Heading2"/>
      <w:lvlText w:val="%1.%2"/>
      <w:lvlJc w:val="left"/>
      <w:pPr>
        <w:ind w:left="5255" w:hanging="576"/>
      </w:pPr>
      <w:rPr>
        <w:b w:val="0"/>
        <w:bCs/>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43F0F4E"/>
    <w:multiLevelType w:val="hybridMultilevel"/>
    <w:tmpl w:val="0A78E046"/>
    <w:lvl w:ilvl="0" w:tplc="0C090017">
      <w:start w:val="1"/>
      <w:numFmt w:val="lowerLetter"/>
      <w:lvlText w:val="%1)"/>
      <w:lvlJc w:val="left"/>
      <w:pPr>
        <w:ind w:left="1335" w:hanging="360"/>
      </w:p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10"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1" w15:restartNumberingAfterBreak="0">
    <w:nsid w:val="7CD70E01"/>
    <w:multiLevelType w:val="hybridMultilevel"/>
    <w:tmpl w:val="217A8746"/>
    <w:lvl w:ilvl="0" w:tplc="F14697B6">
      <w:start w:val="1"/>
      <w:numFmt w:val="lowerLetter"/>
      <w:lvlText w:val="%1)"/>
      <w:lvlJc w:val="left"/>
      <w:pPr>
        <w:ind w:left="1080" w:hanging="360"/>
      </w:pPr>
      <w:rPr>
        <w:rFonts w:hint="default"/>
        <w:b w:val="0"/>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0"/>
  </w:num>
  <w:num w:numId="2">
    <w:abstractNumId w:val="8"/>
  </w:num>
  <w:num w:numId="3">
    <w:abstractNumId w:val="4"/>
  </w:num>
  <w:num w:numId="4">
    <w:abstractNumId w:val="0"/>
  </w:num>
  <w:num w:numId="5">
    <w:abstractNumId w:val="6"/>
  </w:num>
  <w:num w:numId="6">
    <w:abstractNumId w:val="11"/>
  </w:num>
  <w:num w:numId="7">
    <w:abstractNumId w:val="1"/>
  </w:num>
  <w:num w:numId="8">
    <w:abstractNumId w:val="8"/>
  </w:num>
  <w:num w:numId="9">
    <w:abstractNumId w:val="8"/>
  </w:num>
  <w:num w:numId="10">
    <w:abstractNumId w:val="8"/>
  </w:num>
  <w:num w:numId="11">
    <w:abstractNumId w:val="8"/>
  </w:num>
  <w:num w:numId="12">
    <w:abstractNumId w:val="5"/>
  </w:num>
  <w:num w:numId="13">
    <w:abstractNumId w:val="7"/>
  </w:num>
  <w:num w:numId="14">
    <w:abstractNumId w:val="8"/>
  </w:num>
  <w:num w:numId="15">
    <w:abstractNumId w:val="8"/>
  </w:num>
  <w:num w:numId="16">
    <w:abstractNumId w:val="3"/>
  </w:num>
  <w:num w:numId="17">
    <w:abstractNumId w:val="8"/>
  </w:num>
  <w:num w:numId="18">
    <w:abstractNumId w:val="9"/>
  </w:num>
  <w:num w:numId="19">
    <w:abstractNumId w:val="8"/>
  </w:num>
  <w:num w:numId="20">
    <w:abstractNumId w:val="8"/>
  </w:num>
  <w:num w:numId="21">
    <w:abstractNumId w:val="8"/>
  </w:num>
  <w:num w:numId="22">
    <w:abstractNumId w:val="8"/>
  </w:num>
  <w:num w:numId="23">
    <w:abstractNumId w:val="2"/>
  </w:num>
  <w:num w:numId="24">
    <w:abstractNumId w:val="8"/>
  </w:num>
  <w:num w:numId="2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1D0"/>
    <w:rsid w:val="0000066A"/>
    <w:rsid w:val="00000C3D"/>
    <w:rsid w:val="00000DE8"/>
    <w:rsid w:val="00000FC7"/>
    <w:rsid w:val="00001308"/>
    <w:rsid w:val="0000141A"/>
    <w:rsid w:val="00001463"/>
    <w:rsid w:val="0000197B"/>
    <w:rsid w:val="000022E2"/>
    <w:rsid w:val="00002411"/>
    <w:rsid w:val="0000253E"/>
    <w:rsid w:val="00002641"/>
    <w:rsid w:val="0000284F"/>
    <w:rsid w:val="00002E02"/>
    <w:rsid w:val="00003128"/>
    <w:rsid w:val="00004020"/>
    <w:rsid w:val="0000439D"/>
    <w:rsid w:val="000044B7"/>
    <w:rsid w:val="00004975"/>
    <w:rsid w:val="00004B27"/>
    <w:rsid w:val="00004DEF"/>
    <w:rsid w:val="00004E80"/>
    <w:rsid w:val="00004ECD"/>
    <w:rsid w:val="00004F79"/>
    <w:rsid w:val="0000545C"/>
    <w:rsid w:val="00005478"/>
    <w:rsid w:val="000056CF"/>
    <w:rsid w:val="000057CD"/>
    <w:rsid w:val="000064C9"/>
    <w:rsid w:val="00006D06"/>
    <w:rsid w:val="00006E89"/>
    <w:rsid w:val="00007192"/>
    <w:rsid w:val="00007249"/>
    <w:rsid w:val="00007744"/>
    <w:rsid w:val="00007C9F"/>
    <w:rsid w:val="00007EFB"/>
    <w:rsid w:val="000101DD"/>
    <w:rsid w:val="000109A2"/>
    <w:rsid w:val="00010BF4"/>
    <w:rsid w:val="000111B2"/>
    <w:rsid w:val="00011574"/>
    <w:rsid w:val="00011DA5"/>
    <w:rsid w:val="00011F08"/>
    <w:rsid w:val="00011FF5"/>
    <w:rsid w:val="00012045"/>
    <w:rsid w:val="00012168"/>
    <w:rsid w:val="0001228E"/>
    <w:rsid w:val="000124A3"/>
    <w:rsid w:val="00012553"/>
    <w:rsid w:val="0001255C"/>
    <w:rsid w:val="000127F6"/>
    <w:rsid w:val="00012EB7"/>
    <w:rsid w:val="0001307C"/>
    <w:rsid w:val="00013193"/>
    <w:rsid w:val="0001338D"/>
    <w:rsid w:val="0001345A"/>
    <w:rsid w:val="00013746"/>
    <w:rsid w:val="00013E7D"/>
    <w:rsid w:val="0001407C"/>
    <w:rsid w:val="00014172"/>
    <w:rsid w:val="00014F55"/>
    <w:rsid w:val="0001537F"/>
    <w:rsid w:val="000154BF"/>
    <w:rsid w:val="00015903"/>
    <w:rsid w:val="00015A8B"/>
    <w:rsid w:val="00016372"/>
    <w:rsid w:val="00016624"/>
    <w:rsid w:val="00016A2E"/>
    <w:rsid w:val="00016CFC"/>
    <w:rsid w:val="00016D02"/>
    <w:rsid w:val="00016E55"/>
    <w:rsid w:val="00016F2C"/>
    <w:rsid w:val="00017272"/>
    <w:rsid w:val="000172A9"/>
    <w:rsid w:val="000172E5"/>
    <w:rsid w:val="0001754A"/>
    <w:rsid w:val="00017AED"/>
    <w:rsid w:val="00017CF7"/>
    <w:rsid w:val="00017D62"/>
    <w:rsid w:val="00017D77"/>
    <w:rsid w:val="00017EC0"/>
    <w:rsid w:val="0002006F"/>
    <w:rsid w:val="000202B8"/>
    <w:rsid w:val="000205CD"/>
    <w:rsid w:val="0002087F"/>
    <w:rsid w:val="00020CE0"/>
    <w:rsid w:val="00020F98"/>
    <w:rsid w:val="00021480"/>
    <w:rsid w:val="0002187A"/>
    <w:rsid w:val="00021AE1"/>
    <w:rsid w:val="00021C63"/>
    <w:rsid w:val="00021EDE"/>
    <w:rsid w:val="000223FD"/>
    <w:rsid w:val="0002282F"/>
    <w:rsid w:val="000228BA"/>
    <w:rsid w:val="00022D2C"/>
    <w:rsid w:val="00023385"/>
    <w:rsid w:val="00023397"/>
    <w:rsid w:val="00023CDD"/>
    <w:rsid w:val="00023DA1"/>
    <w:rsid w:val="00024548"/>
    <w:rsid w:val="0002468C"/>
    <w:rsid w:val="00024699"/>
    <w:rsid w:val="00024BDB"/>
    <w:rsid w:val="0002523D"/>
    <w:rsid w:val="00025263"/>
    <w:rsid w:val="000252C7"/>
    <w:rsid w:val="000258B9"/>
    <w:rsid w:val="00025ABD"/>
    <w:rsid w:val="00026706"/>
    <w:rsid w:val="000268C6"/>
    <w:rsid w:val="00026FA5"/>
    <w:rsid w:val="00027553"/>
    <w:rsid w:val="000276DD"/>
    <w:rsid w:val="00027757"/>
    <w:rsid w:val="000278A8"/>
    <w:rsid w:val="00027AC7"/>
    <w:rsid w:val="00027C93"/>
    <w:rsid w:val="00027EBC"/>
    <w:rsid w:val="00030085"/>
    <w:rsid w:val="000303E9"/>
    <w:rsid w:val="00030798"/>
    <w:rsid w:val="00030891"/>
    <w:rsid w:val="0003090E"/>
    <w:rsid w:val="00030F69"/>
    <w:rsid w:val="00031211"/>
    <w:rsid w:val="000312F6"/>
    <w:rsid w:val="00031761"/>
    <w:rsid w:val="00031897"/>
    <w:rsid w:val="000318DB"/>
    <w:rsid w:val="00031A49"/>
    <w:rsid w:val="00031D9E"/>
    <w:rsid w:val="00031F74"/>
    <w:rsid w:val="00031F7E"/>
    <w:rsid w:val="000320BF"/>
    <w:rsid w:val="0003284A"/>
    <w:rsid w:val="000328CC"/>
    <w:rsid w:val="000329F6"/>
    <w:rsid w:val="00032B51"/>
    <w:rsid w:val="00033098"/>
    <w:rsid w:val="000331FE"/>
    <w:rsid w:val="00033645"/>
    <w:rsid w:val="00033B5F"/>
    <w:rsid w:val="0003420B"/>
    <w:rsid w:val="00034271"/>
    <w:rsid w:val="00034279"/>
    <w:rsid w:val="000344AB"/>
    <w:rsid w:val="000344FD"/>
    <w:rsid w:val="00034696"/>
    <w:rsid w:val="00034772"/>
    <w:rsid w:val="00034936"/>
    <w:rsid w:val="00034C36"/>
    <w:rsid w:val="00035463"/>
    <w:rsid w:val="000354BA"/>
    <w:rsid w:val="000356F3"/>
    <w:rsid w:val="00035A20"/>
    <w:rsid w:val="00035F22"/>
    <w:rsid w:val="00037441"/>
    <w:rsid w:val="000374F8"/>
    <w:rsid w:val="00037592"/>
    <w:rsid w:val="00037703"/>
    <w:rsid w:val="00037986"/>
    <w:rsid w:val="00037C40"/>
    <w:rsid w:val="000404F0"/>
    <w:rsid w:val="00040682"/>
    <w:rsid w:val="00040807"/>
    <w:rsid w:val="0004090B"/>
    <w:rsid w:val="00040974"/>
    <w:rsid w:val="00040CED"/>
    <w:rsid w:val="00041081"/>
    <w:rsid w:val="00041364"/>
    <w:rsid w:val="000417DE"/>
    <w:rsid w:val="00041BB1"/>
    <w:rsid w:val="000422A7"/>
    <w:rsid w:val="00042310"/>
    <w:rsid w:val="00042CBB"/>
    <w:rsid w:val="0004326F"/>
    <w:rsid w:val="00043290"/>
    <w:rsid w:val="000432C2"/>
    <w:rsid w:val="00043347"/>
    <w:rsid w:val="00043647"/>
    <w:rsid w:val="0004364F"/>
    <w:rsid w:val="000436F3"/>
    <w:rsid w:val="00043741"/>
    <w:rsid w:val="000439C2"/>
    <w:rsid w:val="00043DDF"/>
    <w:rsid w:val="00043EC0"/>
    <w:rsid w:val="00044493"/>
    <w:rsid w:val="00044744"/>
    <w:rsid w:val="000447F3"/>
    <w:rsid w:val="00044E31"/>
    <w:rsid w:val="00044EA6"/>
    <w:rsid w:val="00045495"/>
    <w:rsid w:val="00046093"/>
    <w:rsid w:val="00046247"/>
    <w:rsid w:val="00046467"/>
    <w:rsid w:val="00046937"/>
    <w:rsid w:val="000473BD"/>
    <w:rsid w:val="000477F0"/>
    <w:rsid w:val="00047976"/>
    <w:rsid w:val="00047ADC"/>
    <w:rsid w:val="00047BDB"/>
    <w:rsid w:val="00047C38"/>
    <w:rsid w:val="00047C68"/>
    <w:rsid w:val="000500AB"/>
    <w:rsid w:val="000502A3"/>
    <w:rsid w:val="000503F4"/>
    <w:rsid w:val="00050530"/>
    <w:rsid w:val="000507F1"/>
    <w:rsid w:val="00050B02"/>
    <w:rsid w:val="0005147E"/>
    <w:rsid w:val="0005165E"/>
    <w:rsid w:val="00051955"/>
    <w:rsid w:val="00051C66"/>
    <w:rsid w:val="00051DE1"/>
    <w:rsid w:val="00051E8D"/>
    <w:rsid w:val="00051FB9"/>
    <w:rsid w:val="000522AC"/>
    <w:rsid w:val="0005245C"/>
    <w:rsid w:val="00052BE8"/>
    <w:rsid w:val="00052CE5"/>
    <w:rsid w:val="00052FBF"/>
    <w:rsid w:val="000530B0"/>
    <w:rsid w:val="000536ED"/>
    <w:rsid w:val="00053AF2"/>
    <w:rsid w:val="00053AF3"/>
    <w:rsid w:val="00053D33"/>
    <w:rsid w:val="00054053"/>
    <w:rsid w:val="000540AC"/>
    <w:rsid w:val="000543CD"/>
    <w:rsid w:val="00054597"/>
    <w:rsid w:val="0005459B"/>
    <w:rsid w:val="000548D1"/>
    <w:rsid w:val="00055351"/>
    <w:rsid w:val="00055580"/>
    <w:rsid w:val="000556F9"/>
    <w:rsid w:val="00055849"/>
    <w:rsid w:val="0005593A"/>
    <w:rsid w:val="00055BF3"/>
    <w:rsid w:val="000567F0"/>
    <w:rsid w:val="00056A72"/>
    <w:rsid w:val="00057760"/>
    <w:rsid w:val="00057931"/>
    <w:rsid w:val="0006071F"/>
    <w:rsid w:val="0006082B"/>
    <w:rsid w:val="00060F3F"/>
    <w:rsid w:val="00060FA8"/>
    <w:rsid w:val="000610C8"/>
    <w:rsid w:val="00061115"/>
    <w:rsid w:val="0006132F"/>
    <w:rsid w:val="00061642"/>
    <w:rsid w:val="00061AAD"/>
    <w:rsid w:val="00061F71"/>
    <w:rsid w:val="00061FB6"/>
    <w:rsid w:val="0006200C"/>
    <w:rsid w:val="000620F5"/>
    <w:rsid w:val="000624D5"/>
    <w:rsid w:val="00062608"/>
    <w:rsid w:val="0006266F"/>
    <w:rsid w:val="000626BD"/>
    <w:rsid w:val="00062717"/>
    <w:rsid w:val="00062A6C"/>
    <w:rsid w:val="00063027"/>
    <w:rsid w:val="000630C0"/>
    <w:rsid w:val="00063123"/>
    <w:rsid w:val="00063246"/>
    <w:rsid w:val="00063ADA"/>
    <w:rsid w:val="00063C20"/>
    <w:rsid w:val="00063F70"/>
    <w:rsid w:val="00064038"/>
    <w:rsid w:val="0006433D"/>
    <w:rsid w:val="00064450"/>
    <w:rsid w:val="0006499C"/>
    <w:rsid w:val="00064A7F"/>
    <w:rsid w:val="00064C73"/>
    <w:rsid w:val="00064DDD"/>
    <w:rsid w:val="00064E01"/>
    <w:rsid w:val="00064F63"/>
    <w:rsid w:val="0006519A"/>
    <w:rsid w:val="00065394"/>
    <w:rsid w:val="00065A78"/>
    <w:rsid w:val="00065D22"/>
    <w:rsid w:val="000663EF"/>
    <w:rsid w:val="00066482"/>
    <w:rsid w:val="00066488"/>
    <w:rsid w:val="00066CA3"/>
    <w:rsid w:val="00066D5C"/>
    <w:rsid w:val="00066FBA"/>
    <w:rsid w:val="00067171"/>
    <w:rsid w:val="00067458"/>
    <w:rsid w:val="00067540"/>
    <w:rsid w:val="00067C95"/>
    <w:rsid w:val="000703C5"/>
    <w:rsid w:val="00070693"/>
    <w:rsid w:val="000709F8"/>
    <w:rsid w:val="00070D96"/>
    <w:rsid w:val="0007117C"/>
    <w:rsid w:val="000711C5"/>
    <w:rsid w:val="000716B7"/>
    <w:rsid w:val="000719AA"/>
    <w:rsid w:val="00071C34"/>
    <w:rsid w:val="00072016"/>
    <w:rsid w:val="0007202E"/>
    <w:rsid w:val="000720AD"/>
    <w:rsid w:val="000722AC"/>
    <w:rsid w:val="000723EB"/>
    <w:rsid w:val="00072530"/>
    <w:rsid w:val="0007261D"/>
    <w:rsid w:val="0007332C"/>
    <w:rsid w:val="00073468"/>
    <w:rsid w:val="000735E2"/>
    <w:rsid w:val="0007395B"/>
    <w:rsid w:val="00073B24"/>
    <w:rsid w:val="00073C80"/>
    <w:rsid w:val="00073CE3"/>
    <w:rsid w:val="00074069"/>
    <w:rsid w:val="000741F2"/>
    <w:rsid w:val="0007484A"/>
    <w:rsid w:val="000748EF"/>
    <w:rsid w:val="000748FD"/>
    <w:rsid w:val="00074A97"/>
    <w:rsid w:val="00075171"/>
    <w:rsid w:val="000753CE"/>
    <w:rsid w:val="000755CD"/>
    <w:rsid w:val="000755FB"/>
    <w:rsid w:val="00075626"/>
    <w:rsid w:val="0007563C"/>
    <w:rsid w:val="000756CC"/>
    <w:rsid w:val="000759E8"/>
    <w:rsid w:val="00075A66"/>
    <w:rsid w:val="00075A9C"/>
    <w:rsid w:val="00075D52"/>
    <w:rsid w:val="000761F7"/>
    <w:rsid w:val="00076DCA"/>
    <w:rsid w:val="00076FA7"/>
    <w:rsid w:val="00077504"/>
    <w:rsid w:val="00077512"/>
    <w:rsid w:val="00077566"/>
    <w:rsid w:val="0007758E"/>
    <w:rsid w:val="000775BC"/>
    <w:rsid w:val="00077A70"/>
    <w:rsid w:val="00077E73"/>
    <w:rsid w:val="00077FB8"/>
    <w:rsid w:val="0008022E"/>
    <w:rsid w:val="0008074B"/>
    <w:rsid w:val="00080BF5"/>
    <w:rsid w:val="00080FDE"/>
    <w:rsid w:val="000810A0"/>
    <w:rsid w:val="000811D3"/>
    <w:rsid w:val="00081539"/>
    <w:rsid w:val="0008172D"/>
    <w:rsid w:val="00081785"/>
    <w:rsid w:val="00081B55"/>
    <w:rsid w:val="00081B91"/>
    <w:rsid w:val="000821BB"/>
    <w:rsid w:val="00082207"/>
    <w:rsid w:val="00082369"/>
    <w:rsid w:val="0008246C"/>
    <w:rsid w:val="000824B4"/>
    <w:rsid w:val="00082711"/>
    <w:rsid w:val="0008275D"/>
    <w:rsid w:val="00082C6F"/>
    <w:rsid w:val="00082DE1"/>
    <w:rsid w:val="0008302E"/>
    <w:rsid w:val="00083107"/>
    <w:rsid w:val="00083382"/>
    <w:rsid w:val="0008394C"/>
    <w:rsid w:val="00083AB8"/>
    <w:rsid w:val="000840D1"/>
    <w:rsid w:val="0008422E"/>
    <w:rsid w:val="000843EB"/>
    <w:rsid w:val="0008486D"/>
    <w:rsid w:val="00084AAA"/>
    <w:rsid w:val="00084DB1"/>
    <w:rsid w:val="00084E0F"/>
    <w:rsid w:val="000850F9"/>
    <w:rsid w:val="000852B8"/>
    <w:rsid w:val="000852ED"/>
    <w:rsid w:val="000855AA"/>
    <w:rsid w:val="0008589B"/>
    <w:rsid w:val="00085B18"/>
    <w:rsid w:val="00085CAB"/>
    <w:rsid w:val="00085EA3"/>
    <w:rsid w:val="00086204"/>
    <w:rsid w:val="0008659B"/>
    <w:rsid w:val="000877DA"/>
    <w:rsid w:val="00087999"/>
    <w:rsid w:val="00087E7C"/>
    <w:rsid w:val="00087F9E"/>
    <w:rsid w:val="00090118"/>
    <w:rsid w:val="0009094A"/>
    <w:rsid w:val="00090B07"/>
    <w:rsid w:val="00090BC6"/>
    <w:rsid w:val="00090D8B"/>
    <w:rsid w:val="0009119C"/>
    <w:rsid w:val="00091206"/>
    <w:rsid w:val="00091467"/>
    <w:rsid w:val="0009154B"/>
    <w:rsid w:val="00091798"/>
    <w:rsid w:val="000918B8"/>
    <w:rsid w:val="00092178"/>
    <w:rsid w:val="0009260F"/>
    <w:rsid w:val="0009275B"/>
    <w:rsid w:val="000928CA"/>
    <w:rsid w:val="00092901"/>
    <w:rsid w:val="000931E3"/>
    <w:rsid w:val="00093632"/>
    <w:rsid w:val="0009370E"/>
    <w:rsid w:val="00093AD3"/>
    <w:rsid w:val="00093B50"/>
    <w:rsid w:val="0009410C"/>
    <w:rsid w:val="000942AC"/>
    <w:rsid w:val="00094C58"/>
    <w:rsid w:val="00094E80"/>
    <w:rsid w:val="00095095"/>
    <w:rsid w:val="00095587"/>
    <w:rsid w:val="00095A79"/>
    <w:rsid w:val="00095D79"/>
    <w:rsid w:val="000960AA"/>
    <w:rsid w:val="00096339"/>
    <w:rsid w:val="000964E1"/>
    <w:rsid w:val="000968C1"/>
    <w:rsid w:val="00096B56"/>
    <w:rsid w:val="00096F0E"/>
    <w:rsid w:val="00096F84"/>
    <w:rsid w:val="0009713B"/>
    <w:rsid w:val="00097206"/>
    <w:rsid w:val="00097330"/>
    <w:rsid w:val="00097468"/>
    <w:rsid w:val="0009756C"/>
    <w:rsid w:val="000977A2"/>
    <w:rsid w:val="00097C0D"/>
    <w:rsid w:val="00097CCA"/>
    <w:rsid w:val="00097DA2"/>
    <w:rsid w:val="00097E04"/>
    <w:rsid w:val="00098EC5"/>
    <w:rsid w:val="000A022D"/>
    <w:rsid w:val="000A03A8"/>
    <w:rsid w:val="000A0442"/>
    <w:rsid w:val="000A0560"/>
    <w:rsid w:val="000A0586"/>
    <w:rsid w:val="000A073B"/>
    <w:rsid w:val="000A086E"/>
    <w:rsid w:val="000A0949"/>
    <w:rsid w:val="000A0DDE"/>
    <w:rsid w:val="000A0E1C"/>
    <w:rsid w:val="000A0E22"/>
    <w:rsid w:val="000A20E9"/>
    <w:rsid w:val="000A2247"/>
    <w:rsid w:val="000A25ED"/>
    <w:rsid w:val="000A2675"/>
    <w:rsid w:val="000A2797"/>
    <w:rsid w:val="000A2898"/>
    <w:rsid w:val="000A2A47"/>
    <w:rsid w:val="000A2CFD"/>
    <w:rsid w:val="000A38D2"/>
    <w:rsid w:val="000A39E7"/>
    <w:rsid w:val="000A3A2D"/>
    <w:rsid w:val="000A3B80"/>
    <w:rsid w:val="000A3E05"/>
    <w:rsid w:val="000A42CB"/>
    <w:rsid w:val="000A46FF"/>
    <w:rsid w:val="000A4718"/>
    <w:rsid w:val="000A4B2A"/>
    <w:rsid w:val="000A4D1F"/>
    <w:rsid w:val="000A4DCA"/>
    <w:rsid w:val="000A5287"/>
    <w:rsid w:val="000A52C1"/>
    <w:rsid w:val="000A540D"/>
    <w:rsid w:val="000A564D"/>
    <w:rsid w:val="000A5B54"/>
    <w:rsid w:val="000A6316"/>
    <w:rsid w:val="000A64DD"/>
    <w:rsid w:val="000A67CD"/>
    <w:rsid w:val="000A6D13"/>
    <w:rsid w:val="000A794C"/>
    <w:rsid w:val="000A7B22"/>
    <w:rsid w:val="000A7B9E"/>
    <w:rsid w:val="000A7E81"/>
    <w:rsid w:val="000B048F"/>
    <w:rsid w:val="000B153C"/>
    <w:rsid w:val="000B1A31"/>
    <w:rsid w:val="000B1CE3"/>
    <w:rsid w:val="000B1E34"/>
    <w:rsid w:val="000B1E39"/>
    <w:rsid w:val="000B2033"/>
    <w:rsid w:val="000B20D2"/>
    <w:rsid w:val="000B2139"/>
    <w:rsid w:val="000B21F3"/>
    <w:rsid w:val="000B23D6"/>
    <w:rsid w:val="000B281A"/>
    <w:rsid w:val="000B34C0"/>
    <w:rsid w:val="000B3986"/>
    <w:rsid w:val="000B3BC8"/>
    <w:rsid w:val="000B3F56"/>
    <w:rsid w:val="000B3FCF"/>
    <w:rsid w:val="000B440C"/>
    <w:rsid w:val="000B4B5D"/>
    <w:rsid w:val="000B4F5B"/>
    <w:rsid w:val="000B519E"/>
    <w:rsid w:val="000B57B3"/>
    <w:rsid w:val="000B5815"/>
    <w:rsid w:val="000B59AC"/>
    <w:rsid w:val="000B5B4C"/>
    <w:rsid w:val="000B5BCC"/>
    <w:rsid w:val="000B5C4E"/>
    <w:rsid w:val="000B61A9"/>
    <w:rsid w:val="000B664D"/>
    <w:rsid w:val="000B679B"/>
    <w:rsid w:val="000B6C8B"/>
    <w:rsid w:val="000B7019"/>
    <w:rsid w:val="000C01D7"/>
    <w:rsid w:val="000C02D6"/>
    <w:rsid w:val="000C0349"/>
    <w:rsid w:val="000C0386"/>
    <w:rsid w:val="000C04A6"/>
    <w:rsid w:val="000C10E8"/>
    <w:rsid w:val="000C11E9"/>
    <w:rsid w:val="000C12B4"/>
    <w:rsid w:val="000C12E1"/>
    <w:rsid w:val="000C191F"/>
    <w:rsid w:val="000C1AFD"/>
    <w:rsid w:val="000C1B0A"/>
    <w:rsid w:val="000C257E"/>
    <w:rsid w:val="000C2B70"/>
    <w:rsid w:val="000C2C33"/>
    <w:rsid w:val="000C2D65"/>
    <w:rsid w:val="000C30C7"/>
    <w:rsid w:val="000C32DF"/>
    <w:rsid w:val="000C35EE"/>
    <w:rsid w:val="000C3A27"/>
    <w:rsid w:val="000C3B72"/>
    <w:rsid w:val="000C400B"/>
    <w:rsid w:val="000C4986"/>
    <w:rsid w:val="000C55AC"/>
    <w:rsid w:val="000C58DB"/>
    <w:rsid w:val="000C597C"/>
    <w:rsid w:val="000C5A74"/>
    <w:rsid w:val="000C5C88"/>
    <w:rsid w:val="000C5CAA"/>
    <w:rsid w:val="000C5FEE"/>
    <w:rsid w:val="000C60B1"/>
    <w:rsid w:val="000C633E"/>
    <w:rsid w:val="000C6715"/>
    <w:rsid w:val="000C6BAE"/>
    <w:rsid w:val="000C6BD3"/>
    <w:rsid w:val="000C6CF2"/>
    <w:rsid w:val="000C6D59"/>
    <w:rsid w:val="000C6DE7"/>
    <w:rsid w:val="000C6FBB"/>
    <w:rsid w:val="000C70A4"/>
    <w:rsid w:val="000C70E6"/>
    <w:rsid w:val="000C71DB"/>
    <w:rsid w:val="000C7271"/>
    <w:rsid w:val="000C7AF1"/>
    <w:rsid w:val="000C826B"/>
    <w:rsid w:val="000D0053"/>
    <w:rsid w:val="000D009C"/>
    <w:rsid w:val="000D02AF"/>
    <w:rsid w:val="000D06AE"/>
    <w:rsid w:val="000D07A9"/>
    <w:rsid w:val="000D0870"/>
    <w:rsid w:val="000D08EA"/>
    <w:rsid w:val="000D0A8A"/>
    <w:rsid w:val="000D0B46"/>
    <w:rsid w:val="000D0CCA"/>
    <w:rsid w:val="000D0E7F"/>
    <w:rsid w:val="000D0FE8"/>
    <w:rsid w:val="000D0FF7"/>
    <w:rsid w:val="000D10FA"/>
    <w:rsid w:val="000D115C"/>
    <w:rsid w:val="000D11EC"/>
    <w:rsid w:val="000D11FA"/>
    <w:rsid w:val="000D1732"/>
    <w:rsid w:val="000D17E0"/>
    <w:rsid w:val="000D18C6"/>
    <w:rsid w:val="000D1A1F"/>
    <w:rsid w:val="000D1D7F"/>
    <w:rsid w:val="000D1EA4"/>
    <w:rsid w:val="000D1F18"/>
    <w:rsid w:val="000D1FC8"/>
    <w:rsid w:val="000D24CD"/>
    <w:rsid w:val="000D28C2"/>
    <w:rsid w:val="000D28C6"/>
    <w:rsid w:val="000D2B84"/>
    <w:rsid w:val="000D2D63"/>
    <w:rsid w:val="000D3339"/>
    <w:rsid w:val="000D34FB"/>
    <w:rsid w:val="000D3571"/>
    <w:rsid w:val="000D3999"/>
    <w:rsid w:val="000D3C19"/>
    <w:rsid w:val="000D3C2D"/>
    <w:rsid w:val="000D3DBA"/>
    <w:rsid w:val="000D3EBE"/>
    <w:rsid w:val="000D4125"/>
    <w:rsid w:val="000D453A"/>
    <w:rsid w:val="000D47B5"/>
    <w:rsid w:val="000D4A8D"/>
    <w:rsid w:val="000D4C23"/>
    <w:rsid w:val="000D5031"/>
    <w:rsid w:val="000D50BB"/>
    <w:rsid w:val="000D5359"/>
    <w:rsid w:val="000D5537"/>
    <w:rsid w:val="000D568D"/>
    <w:rsid w:val="000D58FF"/>
    <w:rsid w:val="000D5993"/>
    <w:rsid w:val="000D5AFA"/>
    <w:rsid w:val="000D5FA3"/>
    <w:rsid w:val="000D6040"/>
    <w:rsid w:val="000D6312"/>
    <w:rsid w:val="000D642B"/>
    <w:rsid w:val="000D69C0"/>
    <w:rsid w:val="000D6B37"/>
    <w:rsid w:val="000D6CEC"/>
    <w:rsid w:val="000D6EFF"/>
    <w:rsid w:val="000D727F"/>
    <w:rsid w:val="000D78A4"/>
    <w:rsid w:val="000E04A1"/>
    <w:rsid w:val="000E0894"/>
    <w:rsid w:val="000E0971"/>
    <w:rsid w:val="000E0B34"/>
    <w:rsid w:val="000E0CB7"/>
    <w:rsid w:val="000E0D47"/>
    <w:rsid w:val="000E12C1"/>
    <w:rsid w:val="000E1385"/>
    <w:rsid w:val="000E13D8"/>
    <w:rsid w:val="000E154E"/>
    <w:rsid w:val="000E18EB"/>
    <w:rsid w:val="000E1AA7"/>
    <w:rsid w:val="000E1ABE"/>
    <w:rsid w:val="000E1C0A"/>
    <w:rsid w:val="000E2419"/>
    <w:rsid w:val="000E2466"/>
    <w:rsid w:val="000E2569"/>
    <w:rsid w:val="000E25A9"/>
    <w:rsid w:val="000E2A23"/>
    <w:rsid w:val="000E2ECE"/>
    <w:rsid w:val="000E2FB9"/>
    <w:rsid w:val="000E3259"/>
    <w:rsid w:val="000E353D"/>
    <w:rsid w:val="000E3694"/>
    <w:rsid w:val="000E3B82"/>
    <w:rsid w:val="000E4290"/>
    <w:rsid w:val="000E4388"/>
    <w:rsid w:val="000E48C6"/>
    <w:rsid w:val="000E4ACF"/>
    <w:rsid w:val="000E4CEC"/>
    <w:rsid w:val="000E5513"/>
    <w:rsid w:val="000E563F"/>
    <w:rsid w:val="000E5726"/>
    <w:rsid w:val="000E5815"/>
    <w:rsid w:val="000E5C93"/>
    <w:rsid w:val="000E5FCD"/>
    <w:rsid w:val="000E610D"/>
    <w:rsid w:val="000E6121"/>
    <w:rsid w:val="000E67F5"/>
    <w:rsid w:val="000E680E"/>
    <w:rsid w:val="000E689F"/>
    <w:rsid w:val="000E6909"/>
    <w:rsid w:val="000E6AA3"/>
    <w:rsid w:val="000E6CF6"/>
    <w:rsid w:val="000E6DDE"/>
    <w:rsid w:val="000E775D"/>
    <w:rsid w:val="000E784B"/>
    <w:rsid w:val="000E7C45"/>
    <w:rsid w:val="000E7CA8"/>
    <w:rsid w:val="000E7CFF"/>
    <w:rsid w:val="000F003E"/>
    <w:rsid w:val="000F01FA"/>
    <w:rsid w:val="000F07CF"/>
    <w:rsid w:val="000F0C0C"/>
    <w:rsid w:val="000F0D96"/>
    <w:rsid w:val="000F1255"/>
    <w:rsid w:val="000F12AB"/>
    <w:rsid w:val="000F15E8"/>
    <w:rsid w:val="000F1697"/>
    <w:rsid w:val="000F175B"/>
    <w:rsid w:val="000F1B1F"/>
    <w:rsid w:val="000F1C38"/>
    <w:rsid w:val="000F1F37"/>
    <w:rsid w:val="000F214F"/>
    <w:rsid w:val="000F21E8"/>
    <w:rsid w:val="000F2334"/>
    <w:rsid w:val="000F240E"/>
    <w:rsid w:val="000F25C4"/>
    <w:rsid w:val="000F2D3E"/>
    <w:rsid w:val="000F2D5C"/>
    <w:rsid w:val="000F31FC"/>
    <w:rsid w:val="000F32DA"/>
    <w:rsid w:val="000F34ED"/>
    <w:rsid w:val="000F37BB"/>
    <w:rsid w:val="000F381A"/>
    <w:rsid w:val="000F38C3"/>
    <w:rsid w:val="000F3E7D"/>
    <w:rsid w:val="000F42D9"/>
    <w:rsid w:val="000F45D7"/>
    <w:rsid w:val="000F4BA3"/>
    <w:rsid w:val="000F50F3"/>
    <w:rsid w:val="000F5545"/>
    <w:rsid w:val="000F58CE"/>
    <w:rsid w:val="000F594C"/>
    <w:rsid w:val="000F5A16"/>
    <w:rsid w:val="000F61FE"/>
    <w:rsid w:val="000F6494"/>
    <w:rsid w:val="000F6809"/>
    <w:rsid w:val="000F696C"/>
    <w:rsid w:val="000F6C09"/>
    <w:rsid w:val="000F6CFC"/>
    <w:rsid w:val="000F6DE4"/>
    <w:rsid w:val="000F709E"/>
    <w:rsid w:val="000F70FC"/>
    <w:rsid w:val="000F7271"/>
    <w:rsid w:val="000F72E2"/>
    <w:rsid w:val="000F72F4"/>
    <w:rsid w:val="000F747E"/>
    <w:rsid w:val="00100358"/>
    <w:rsid w:val="00100363"/>
    <w:rsid w:val="00100632"/>
    <w:rsid w:val="00100B74"/>
    <w:rsid w:val="00100C46"/>
    <w:rsid w:val="00100E50"/>
    <w:rsid w:val="00100F2A"/>
    <w:rsid w:val="001010E2"/>
    <w:rsid w:val="001011A8"/>
    <w:rsid w:val="00101394"/>
    <w:rsid w:val="00101506"/>
    <w:rsid w:val="00101573"/>
    <w:rsid w:val="001016BA"/>
    <w:rsid w:val="00101776"/>
    <w:rsid w:val="00101B3F"/>
    <w:rsid w:val="0010247D"/>
    <w:rsid w:val="001027E1"/>
    <w:rsid w:val="00102908"/>
    <w:rsid w:val="001029B5"/>
    <w:rsid w:val="00103110"/>
    <w:rsid w:val="00103250"/>
    <w:rsid w:val="00103285"/>
    <w:rsid w:val="001033C2"/>
    <w:rsid w:val="001034F6"/>
    <w:rsid w:val="001036DF"/>
    <w:rsid w:val="0010371C"/>
    <w:rsid w:val="00103DE7"/>
    <w:rsid w:val="00103DF7"/>
    <w:rsid w:val="00103F64"/>
    <w:rsid w:val="00104039"/>
    <w:rsid w:val="001040FF"/>
    <w:rsid w:val="00104571"/>
    <w:rsid w:val="00104745"/>
    <w:rsid w:val="00104A73"/>
    <w:rsid w:val="001054CE"/>
    <w:rsid w:val="001054E4"/>
    <w:rsid w:val="00105531"/>
    <w:rsid w:val="0010589B"/>
    <w:rsid w:val="00105961"/>
    <w:rsid w:val="001059F8"/>
    <w:rsid w:val="00105C7F"/>
    <w:rsid w:val="001062B2"/>
    <w:rsid w:val="00106660"/>
    <w:rsid w:val="00106B44"/>
    <w:rsid w:val="00106BFD"/>
    <w:rsid w:val="00106C53"/>
    <w:rsid w:val="00106DC5"/>
    <w:rsid w:val="00106E2B"/>
    <w:rsid w:val="001070B7"/>
    <w:rsid w:val="00107794"/>
    <w:rsid w:val="00107B15"/>
    <w:rsid w:val="00107D09"/>
    <w:rsid w:val="00110107"/>
    <w:rsid w:val="00110852"/>
    <w:rsid w:val="001109CC"/>
    <w:rsid w:val="00110F11"/>
    <w:rsid w:val="0011117E"/>
    <w:rsid w:val="00111479"/>
    <w:rsid w:val="00111C63"/>
    <w:rsid w:val="00111FD6"/>
    <w:rsid w:val="00112333"/>
    <w:rsid w:val="00112BAB"/>
    <w:rsid w:val="00112E10"/>
    <w:rsid w:val="00112EB9"/>
    <w:rsid w:val="0011320A"/>
    <w:rsid w:val="00113237"/>
    <w:rsid w:val="001135FA"/>
    <w:rsid w:val="001137B1"/>
    <w:rsid w:val="001138EF"/>
    <w:rsid w:val="0011399F"/>
    <w:rsid w:val="00113A75"/>
    <w:rsid w:val="00113DAD"/>
    <w:rsid w:val="001141ED"/>
    <w:rsid w:val="001146D4"/>
    <w:rsid w:val="00114CB3"/>
    <w:rsid w:val="00114CD6"/>
    <w:rsid w:val="00115144"/>
    <w:rsid w:val="001152FF"/>
    <w:rsid w:val="00115348"/>
    <w:rsid w:val="0011540B"/>
    <w:rsid w:val="001156F4"/>
    <w:rsid w:val="0011576A"/>
    <w:rsid w:val="001157ED"/>
    <w:rsid w:val="00115933"/>
    <w:rsid w:val="00115AA1"/>
    <w:rsid w:val="00115E49"/>
    <w:rsid w:val="00115F7D"/>
    <w:rsid w:val="00115FCC"/>
    <w:rsid w:val="00116015"/>
    <w:rsid w:val="0011624D"/>
    <w:rsid w:val="001162BB"/>
    <w:rsid w:val="001167E5"/>
    <w:rsid w:val="0011692F"/>
    <w:rsid w:val="00116C44"/>
    <w:rsid w:val="001170D7"/>
    <w:rsid w:val="00117130"/>
    <w:rsid w:val="00117525"/>
    <w:rsid w:val="001175FC"/>
    <w:rsid w:val="00117AE6"/>
    <w:rsid w:val="0012000E"/>
    <w:rsid w:val="00120075"/>
    <w:rsid w:val="00120297"/>
    <w:rsid w:val="0012031F"/>
    <w:rsid w:val="00120437"/>
    <w:rsid w:val="001204CA"/>
    <w:rsid w:val="00120D0C"/>
    <w:rsid w:val="001219F8"/>
    <w:rsid w:val="00121A60"/>
    <w:rsid w:val="00121AFF"/>
    <w:rsid w:val="00121D94"/>
    <w:rsid w:val="001220EB"/>
    <w:rsid w:val="00122195"/>
    <w:rsid w:val="001224CC"/>
    <w:rsid w:val="001234F0"/>
    <w:rsid w:val="0012356F"/>
    <w:rsid w:val="00123791"/>
    <w:rsid w:val="00124319"/>
    <w:rsid w:val="001245A1"/>
    <w:rsid w:val="00124868"/>
    <w:rsid w:val="00124979"/>
    <w:rsid w:val="00124BB8"/>
    <w:rsid w:val="00124E81"/>
    <w:rsid w:val="0012548F"/>
    <w:rsid w:val="0012554F"/>
    <w:rsid w:val="00125834"/>
    <w:rsid w:val="00125995"/>
    <w:rsid w:val="00125BE3"/>
    <w:rsid w:val="00125CA6"/>
    <w:rsid w:val="00125CDF"/>
    <w:rsid w:val="00125FA3"/>
    <w:rsid w:val="00126043"/>
    <w:rsid w:val="001260F1"/>
    <w:rsid w:val="0012623A"/>
    <w:rsid w:val="00126429"/>
    <w:rsid w:val="00126872"/>
    <w:rsid w:val="00126C21"/>
    <w:rsid w:val="00126F19"/>
    <w:rsid w:val="00126FD5"/>
    <w:rsid w:val="00127583"/>
    <w:rsid w:val="00127771"/>
    <w:rsid w:val="001277F6"/>
    <w:rsid w:val="0012793D"/>
    <w:rsid w:val="00127D68"/>
    <w:rsid w:val="00127FAD"/>
    <w:rsid w:val="0013007A"/>
    <w:rsid w:val="001304BD"/>
    <w:rsid w:val="00130707"/>
    <w:rsid w:val="00130738"/>
    <w:rsid w:val="001307D2"/>
    <w:rsid w:val="00130C4B"/>
    <w:rsid w:val="00131445"/>
    <w:rsid w:val="0013154B"/>
    <w:rsid w:val="001315F7"/>
    <w:rsid w:val="0013182A"/>
    <w:rsid w:val="0013254B"/>
    <w:rsid w:val="00132552"/>
    <w:rsid w:val="001329AF"/>
    <w:rsid w:val="00132C1F"/>
    <w:rsid w:val="001332E3"/>
    <w:rsid w:val="00133335"/>
    <w:rsid w:val="0013341F"/>
    <w:rsid w:val="001336CB"/>
    <w:rsid w:val="0013384B"/>
    <w:rsid w:val="00133E48"/>
    <w:rsid w:val="00134543"/>
    <w:rsid w:val="00134A94"/>
    <w:rsid w:val="00135040"/>
    <w:rsid w:val="00135411"/>
    <w:rsid w:val="00135855"/>
    <w:rsid w:val="0013599A"/>
    <w:rsid w:val="00135A2C"/>
    <w:rsid w:val="00135EDE"/>
    <w:rsid w:val="00135EF6"/>
    <w:rsid w:val="00136074"/>
    <w:rsid w:val="00136335"/>
    <w:rsid w:val="0013634C"/>
    <w:rsid w:val="0013643A"/>
    <w:rsid w:val="00136746"/>
    <w:rsid w:val="001368A8"/>
    <w:rsid w:val="00136F4D"/>
    <w:rsid w:val="00136F7D"/>
    <w:rsid w:val="00137164"/>
    <w:rsid w:val="00137527"/>
    <w:rsid w:val="0013754B"/>
    <w:rsid w:val="0013767F"/>
    <w:rsid w:val="00137853"/>
    <w:rsid w:val="00137ABE"/>
    <w:rsid w:val="001403F9"/>
    <w:rsid w:val="00140912"/>
    <w:rsid w:val="00140C36"/>
    <w:rsid w:val="00140DC4"/>
    <w:rsid w:val="0014110B"/>
    <w:rsid w:val="0014121C"/>
    <w:rsid w:val="0014127B"/>
    <w:rsid w:val="001412C9"/>
    <w:rsid w:val="0014173D"/>
    <w:rsid w:val="001418A5"/>
    <w:rsid w:val="00141944"/>
    <w:rsid w:val="00141BA4"/>
    <w:rsid w:val="00141F10"/>
    <w:rsid w:val="00142063"/>
    <w:rsid w:val="001424F8"/>
    <w:rsid w:val="001424FE"/>
    <w:rsid w:val="001427DA"/>
    <w:rsid w:val="001427E5"/>
    <w:rsid w:val="001429B2"/>
    <w:rsid w:val="00142B39"/>
    <w:rsid w:val="00143051"/>
    <w:rsid w:val="001433B5"/>
    <w:rsid w:val="00143615"/>
    <w:rsid w:val="00143905"/>
    <w:rsid w:val="00143DF5"/>
    <w:rsid w:val="00143F84"/>
    <w:rsid w:val="001443F3"/>
    <w:rsid w:val="001444A5"/>
    <w:rsid w:val="00144CBE"/>
    <w:rsid w:val="001457ED"/>
    <w:rsid w:val="00145B3E"/>
    <w:rsid w:val="00145BA3"/>
    <w:rsid w:val="00145BAA"/>
    <w:rsid w:val="00145FBA"/>
    <w:rsid w:val="00146472"/>
    <w:rsid w:val="00146501"/>
    <w:rsid w:val="00146870"/>
    <w:rsid w:val="00146C10"/>
    <w:rsid w:val="00146C5D"/>
    <w:rsid w:val="00146ED3"/>
    <w:rsid w:val="00147656"/>
    <w:rsid w:val="001479D8"/>
    <w:rsid w:val="00147DAB"/>
    <w:rsid w:val="00148747"/>
    <w:rsid w:val="001500C1"/>
    <w:rsid w:val="00150258"/>
    <w:rsid w:val="00150835"/>
    <w:rsid w:val="00150CC3"/>
    <w:rsid w:val="00150E87"/>
    <w:rsid w:val="00151456"/>
    <w:rsid w:val="001514D1"/>
    <w:rsid w:val="0015174E"/>
    <w:rsid w:val="00151907"/>
    <w:rsid w:val="00151978"/>
    <w:rsid w:val="00151A9E"/>
    <w:rsid w:val="00151CE0"/>
    <w:rsid w:val="00152148"/>
    <w:rsid w:val="001526EC"/>
    <w:rsid w:val="00152AA2"/>
    <w:rsid w:val="00152BC5"/>
    <w:rsid w:val="00152D35"/>
    <w:rsid w:val="00153679"/>
    <w:rsid w:val="00153721"/>
    <w:rsid w:val="00153962"/>
    <w:rsid w:val="0015397C"/>
    <w:rsid w:val="00153CBA"/>
    <w:rsid w:val="00153E6E"/>
    <w:rsid w:val="00153FBF"/>
    <w:rsid w:val="00154364"/>
    <w:rsid w:val="00154868"/>
    <w:rsid w:val="00154918"/>
    <w:rsid w:val="00154989"/>
    <w:rsid w:val="00154A02"/>
    <w:rsid w:val="00154A13"/>
    <w:rsid w:val="00154A5C"/>
    <w:rsid w:val="00154C17"/>
    <w:rsid w:val="00154C70"/>
    <w:rsid w:val="00154F17"/>
    <w:rsid w:val="00154FE2"/>
    <w:rsid w:val="001561EA"/>
    <w:rsid w:val="001564D5"/>
    <w:rsid w:val="0015695D"/>
    <w:rsid w:val="001576FE"/>
    <w:rsid w:val="00157781"/>
    <w:rsid w:val="00157818"/>
    <w:rsid w:val="001579A9"/>
    <w:rsid w:val="00157CA8"/>
    <w:rsid w:val="00157E91"/>
    <w:rsid w:val="00157F61"/>
    <w:rsid w:val="0016073C"/>
    <w:rsid w:val="00160743"/>
    <w:rsid w:val="00160AF0"/>
    <w:rsid w:val="00161280"/>
    <w:rsid w:val="001617F3"/>
    <w:rsid w:val="00161A85"/>
    <w:rsid w:val="00161C2A"/>
    <w:rsid w:val="00161DD8"/>
    <w:rsid w:val="001621D3"/>
    <w:rsid w:val="001628A8"/>
    <w:rsid w:val="00162951"/>
    <w:rsid w:val="00162ADF"/>
    <w:rsid w:val="00162C27"/>
    <w:rsid w:val="00162C99"/>
    <w:rsid w:val="00162E6F"/>
    <w:rsid w:val="00163450"/>
    <w:rsid w:val="00164061"/>
    <w:rsid w:val="0016419C"/>
    <w:rsid w:val="001641C3"/>
    <w:rsid w:val="0016426A"/>
    <w:rsid w:val="00164543"/>
    <w:rsid w:val="0016457E"/>
    <w:rsid w:val="00164AA9"/>
    <w:rsid w:val="00164C6E"/>
    <w:rsid w:val="00164ECA"/>
    <w:rsid w:val="001651D1"/>
    <w:rsid w:val="0016534D"/>
    <w:rsid w:val="00165363"/>
    <w:rsid w:val="00165473"/>
    <w:rsid w:val="00165644"/>
    <w:rsid w:val="001656E8"/>
    <w:rsid w:val="0016583E"/>
    <w:rsid w:val="00165982"/>
    <w:rsid w:val="00166109"/>
    <w:rsid w:val="00166954"/>
    <w:rsid w:val="00166F25"/>
    <w:rsid w:val="00166FCD"/>
    <w:rsid w:val="0016746E"/>
    <w:rsid w:val="00167577"/>
    <w:rsid w:val="00167B6A"/>
    <w:rsid w:val="00167F82"/>
    <w:rsid w:val="00170095"/>
    <w:rsid w:val="00170391"/>
    <w:rsid w:val="001705DB"/>
    <w:rsid w:val="0017072D"/>
    <w:rsid w:val="00170759"/>
    <w:rsid w:val="00170803"/>
    <w:rsid w:val="00170A40"/>
    <w:rsid w:val="00171281"/>
    <w:rsid w:val="00171457"/>
    <w:rsid w:val="001714C8"/>
    <w:rsid w:val="00171DB6"/>
    <w:rsid w:val="001722E1"/>
    <w:rsid w:val="001723DB"/>
    <w:rsid w:val="001725FC"/>
    <w:rsid w:val="00172CF5"/>
    <w:rsid w:val="00172D23"/>
    <w:rsid w:val="00172ED2"/>
    <w:rsid w:val="00173004"/>
    <w:rsid w:val="00173084"/>
    <w:rsid w:val="001733FA"/>
    <w:rsid w:val="0017354F"/>
    <w:rsid w:val="00173746"/>
    <w:rsid w:val="00173837"/>
    <w:rsid w:val="001738B1"/>
    <w:rsid w:val="0017421F"/>
    <w:rsid w:val="00174277"/>
    <w:rsid w:val="0017428F"/>
    <w:rsid w:val="001744D1"/>
    <w:rsid w:val="00174655"/>
    <w:rsid w:val="00174CD3"/>
    <w:rsid w:val="00174FC2"/>
    <w:rsid w:val="00175475"/>
    <w:rsid w:val="00175AEB"/>
    <w:rsid w:val="00175C02"/>
    <w:rsid w:val="00176011"/>
    <w:rsid w:val="00176414"/>
    <w:rsid w:val="00176424"/>
    <w:rsid w:val="0017653B"/>
    <w:rsid w:val="001767BC"/>
    <w:rsid w:val="00177089"/>
    <w:rsid w:val="001779D1"/>
    <w:rsid w:val="00177C4F"/>
    <w:rsid w:val="0018031C"/>
    <w:rsid w:val="00180DCE"/>
    <w:rsid w:val="00180E8A"/>
    <w:rsid w:val="001810C7"/>
    <w:rsid w:val="001814C7"/>
    <w:rsid w:val="001814FA"/>
    <w:rsid w:val="0018152E"/>
    <w:rsid w:val="001816DC"/>
    <w:rsid w:val="0018173F"/>
    <w:rsid w:val="00181CF4"/>
    <w:rsid w:val="00181DD7"/>
    <w:rsid w:val="0018235D"/>
    <w:rsid w:val="00182517"/>
    <w:rsid w:val="001825A7"/>
    <w:rsid w:val="0018295F"/>
    <w:rsid w:val="00182A66"/>
    <w:rsid w:val="00182AAA"/>
    <w:rsid w:val="00182BE1"/>
    <w:rsid w:val="00183185"/>
    <w:rsid w:val="001833AA"/>
    <w:rsid w:val="00183891"/>
    <w:rsid w:val="0018399A"/>
    <w:rsid w:val="00183D84"/>
    <w:rsid w:val="001840DB"/>
    <w:rsid w:val="001842D6"/>
    <w:rsid w:val="001845EC"/>
    <w:rsid w:val="00184EB5"/>
    <w:rsid w:val="00185374"/>
    <w:rsid w:val="0018562A"/>
    <w:rsid w:val="001857E5"/>
    <w:rsid w:val="001858C8"/>
    <w:rsid w:val="00185AA5"/>
    <w:rsid w:val="00185CBB"/>
    <w:rsid w:val="0018618D"/>
    <w:rsid w:val="00186231"/>
    <w:rsid w:val="00186385"/>
    <w:rsid w:val="0018689D"/>
    <w:rsid w:val="00186C0D"/>
    <w:rsid w:val="00186EC4"/>
    <w:rsid w:val="001870B9"/>
    <w:rsid w:val="00187125"/>
    <w:rsid w:val="00187213"/>
    <w:rsid w:val="00187689"/>
    <w:rsid w:val="001876B9"/>
    <w:rsid w:val="001877EC"/>
    <w:rsid w:val="001879CC"/>
    <w:rsid w:val="00187F9A"/>
    <w:rsid w:val="00190036"/>
    <w:rsid w:val="001900ED"/>
    <w:rsid w:val="00190180"/>
    <w:rsid w:val="0019074D"/>
    <w:rsid w:val="00190A15"/>
    <w:rsid w:val="00190A20"/>
    <w:rsid w:val="00190DB5"/>
    <w:rsid w:val="00190E98"/>
    <w:rsid w:val="00190F80"/>
    <w:rsid w:val="00191288"/>
    <w:rsid w:val="001913AD"/>
    <w:rsid w:val="00191651"/>
    <w:rsid w:val="00191D34"/>
    <w:rsid w:val="00192264"/>
    <w:rsid w:val="0019249C"/>
    <w:rsid w:val="001924C4"/>
    <w:rsid w:val="001924E0"/>
    <w:rsid w:val="00193574"/>
    <w:rsid w:val="00194098"/>
    <w:rsid w:val="00194245"/>
    <w:rsid w:val="00194321"/>
    <w:rsid w:val="00194419"/>
    <w:rsid w:val="001946A8"/>
    <w:rsid w:val="00194B40"/>
    <w:rsid w:val="00195048"/>
    <w:rsid w:val="001950C3"/>
    <w:rsid w:val="00195458"/>
    <w:rsid w:val="0019566F"/>
    <w:rsid w:val="00195C2D"/>
    <w:rsid w:val="00195CE9"/>
    <w:rsid w:val="00195D42"/>
    <w:rsid w:val="00195F62"/>
    <w:rsid w:val="00196001"/>
    <w:rsid w:val="001964F4"/>
    <w:rsid w:val="0019656D"/>
    <w:rsid w:val="0019695B"/>
    <w:rsid w:val="00196A1A"/>
    <w:rsid w:val="00196CA4"/>
    <w:rsid w:val="00196CF2"/>
    <w:rsid w:val="00196D5E"/>
    <w:rsid w:val="00196EFC"/>
    <w:rsid w:val="00196FDA"/>
    <w:rsid w:val="001971EB"/>
    <w:rsid w:val="00197206"/>
    <w:rsid w:val="00197254"/>
    <w:rsid w:val="0019754B"/>
    <w:rsid w:val="00197BCB"/>
    <w:rsid w:val="00197D4D"/>
    <w:rsid w:val="00197E04"/>
    <w:rsid w:val="00197E53"/>
    <w:rsid w:val="00197EAD"/>
    <w:rsid w:val="001A0079"/>
    <w:rsid w:val="001A014E"/>
    <w:rsid w:val="001A0D65"/>
    <w:rsid w:val="001A0F35"/>
    <w:rsid w:val="001A139F"/>
    <w:rsid w:val="001A13D9"/>
    <w:rsid w:val="001A18DF"/>
    <w:rsid w:val="001A1A0C"/>
    <w:rsid w:val="001A262E"/>
    <w:rsid w:val="001A2F07"/>
    <w:rsid w:val="001A307B"/>
    <w:rsid w:val="001A30AA"/>
    <w:rsid w:val="001A339A"/>
    <w:rsid w:val="001A3779"/>
    <w:rsid w:val="001A3AC6"/>
    <w:rsid w:val="001A46C4"/>
    <w:rsid w:val="001A47CF"/>
    <w:rsid w:val="001A4B12"/>
    <w:rsid w:val="001A4C06"/>
    <w:rsid w:val="001A5246"/>
    <w:rsid w:val="001A5456"/>
    <w:rsid w:val="001A5541"/>
    <w:rsid w:val="001A567F"/>
    <w:rsid w:val="001A587F"/>
    <w:rsid w:val="001A5BD7"/>
    <w:rsid w:val="001A5BE3"/>
    <w:rsid w:val="001A5C4D"/>
    <w:rsid w:val="001A5DBF"/>
    <w:rsid w:val="001A61C5"/>
    <w:rsid w:val="001A6363"/>
    <w:rsid w:val="001A674A"/>
    <w:rsid w:val="001A68B9"/>
    <w:rsid w:val="001A6D12"/>
    <w:rsid w:val="001A6F7C"/>
    <w:rsid w:val="001A7398"/>
    <w:rsid w:val="001A7C93"/>
    <w:rsid w:val="001A7DBB"/>
    <w:rsid w:val="001A7F34"/>
    <w:rsid w:val="001AB9BC"/>
    <w:rsid w:val="001B0633"/>
    <w:rsid w:val="001B0736"/>
    <w:rsid w:val="001B0ABD"/>
    <w:rsid w:val="001B0F2F"/>
    <w:rsid w:val="001B10F4"/>
    <w:rsid w:val="001B11DE"/>
    <w:rsid w:val="001B130D"/>
    <w:rsid w:val="001B1596"/>
    <w:rsid w:val="001B1803"/>
    <w:rsid w:val="001B1D46"/>
    <w:rsid w:val="001B1EF5"/>
    <w:rsid w:val="001B2037"/>
    <w:rsid w:val="001B26D3"/>
    <w:rsid w:val="001B28BC"/>
    <w:rsid w:val="001B338C"/>
    <w:rsid w:val="001B3728"/>
    <w:rsid w:val="001B3791"/>
    <w:rsid w:val="001B3A3E"/>
    <w:rsid w:val="001B3C84"/>
    <w:rsid w:val="001B4105"/>
    <w:rsid w:val="001B41C5"/>
    <w:rsid w:val="001B46A6"/>
    <w:rsid w:val="001B473F"/>
    <w:rsid w:val="001B48AD"/>
    <w:rsid w:val="001B4A69"/>
    <w:rsid w:val="001B4D64"/>
    <w:rsid w:val="001B4F3C"/>
    <w:rsid w:val="001B50FA"/>
    <w:rsid w:val="001B525E"/>
    <w:rsid w:val="001B57A0"/>
    <w:rsid w:val="001B5984"/>
    <w:rsid w:val="001B5A3F"/>
    <w:rsid w:val="001B5FB5"/>
    <w:rsid w:val="001B6031"/>
    <w:rsid w:val="001B606D"/>
    <w:rsid w:val="001B611B"/>
    <w:rsid w:val="001B6448"/>
    <w:rsid w:val="001B64DF"/>
    <w:rsid w:val="001B6627"/>
    <w:rsid w:val="001B66BE"/>
    <w:rsid w:val="001B6ECA"/>
    <w:rsid w:val="001B751D"/>
    <w:rsid w:val="001B77BE"/>
    <w:rsid w:val="001B7A7C"/>
    <w:rsid w:val="001B7C90"/>
    <w:rsid w:val="001B7E67"/>
    <w:rsid w:val="001B7F76"/>
    <w:rsid w:val="001C01BC"/>
    <w:rsid w:val="001C04E4"/>
    <w:rsid w:val="001C070D"/>
    <w:rsid w:val="001C08DF"/>
    <w:rsid w:val="001C0BA7"/>
    <w:rsid w:val="001C0C67"/>
    <w:rsid w:val="001C0D13"/>
    <w:rsid w:val="001C1378"/>
    <w:rsid w:val="001C16C4"/>
    <w:rsid w:val="001C19EA"/>
    <w:rsid w:val="001C223C"/>
    <w:rsid w:val="001C258E"/>
    <w:rsid w:val="001C2AF6"/>
    <w:rsid w:val="001C2B5C"/>
    <w:rsid w:val="001C2C14"/>
    <w:rsid w:val="001C2C16"/>
    <w:rsid w:val="001C2CD1"/>
    <w:rsid w:val="001C3026"/>
    <w:rsid w:val="001C3945"/>
    <w:rsid w:val="001C3EBE"/>
    <w:rsid w:val="001C3FB7"/>
    <w:rsid w:val="001C43E4"/>
    <w:rsid w:val="001C4729"/>
    <w:rsid w:val="001C474F"/>
    <w:rsid w:val="001C486B"/>
    <w:rsid w:val="001C4DC7"/>
    <w:rsid w:val="001C4E42"/>
    <w:rsid w:val="001C4EDB"/>
    <w:rsid w:val="001C5BC4"/>
    <w:rsid w:val="001C5D61"/>
    <w:rsid w:val="001C60DF"/>
    <w:rsid w:val="001C65ED"/>
    <w:rsid w:val="001C66DC"/>
    <w:rsid w:val="001C67F2"/>
    <w:rsid w:val="001C69A9"/>
    <w:rsid w:val="001C7050"/>
    <w:rsid w:val="001C71D9"/>
    <w:rsid w:val="001C7582"/>
    <w:rsid w:val="001C76C6"/>
    <w:rsid w:val="001C789D"/>
    <w:rsid w:val="001C78BA"/>
    <w:rsid w:val="001C79AD"/>
    <w:rsid w:val="001C7B4E"/>
    <w:rsid w:val="001C7E01"/>
    <w:rsid w:val="001C7FC6"/>
    <w:rsid w:val="001D013C"/>
    <w:rsid w:val="001D02D2"/>
    <w:rsid w:val="001D1371"/>
    <w:rsid w:val="001D1587"/>
    <w:rsid w:val="001D1764"/>
    <w:rsid w:val="001D1875"/>
    <w:rsid w:val="001D1AA9"/>
    <w:rsid w:val="001D1CA9"/>
    <w:rsid w:val="001D1D65"/>
    <w:rsid w:val="001D2102"/>
    <w:rsid w:val="001D24B4"/>
    <w:rsid w:val="001D26CA"/>
    <w:rsid w:val="001D2872"/>
    <w:rsid w:val="001D2DDD"/>
    <w:rsid w:val="001D2EB5"/>
    <w:rsid w:val="001D2FA6"/>
    <w:rsid w:val="001D326D"/>
    <w:rsid w:val="001D332F"/>
    <w:rsid w:val="001D3EF5"/>
    <w:rsid w:val="001D3F4C"/>
    <w:rsid w:val="001D408D"/>
    <w:rsid w:val="001D482C"/>
    <w:rsid w:val="001D485C"/>
    <w:rsid w:val="001D5161"/>
    <w:rsid w:val="001D51DB"/>
    <w:rsid w:val="001D5497"/>
    <w:rsid w:val="001D6164"/>
    <w:rsid w:val="001D6784"/>
    <w:rsid w:val="001D6C23"/>
    <w:rsid w:val="001D7110"/>
    <w:rsid w:val="001D74A5"/>
    <w:rsid w:val="001D78C9"/>
    <w:rsid w:val="001D79C6"/>
    <w:rsid w:val="001D7F9F"/>
    <w:rsid w:val="001E00BB"/>
    <w:rsid w:val="001E01AE"/>
    <w:rsid w:val="001E0377"/>
    <w:rsid w:val="001E05CE"/>
    <w:rsid w:val="001E1196"/>
    <w:rsid w:val="001E169D"/>
    <w:rsid w:val="001E1C78"/>
    <w:rsid w:val="001E22E2"/>
    <w:rsid w:val="001E259B"/>
    <w:rsid w:val="001E2759"/>
    <w:rsid w:val="001E27DF"/>
    <w:rsid w:val="001E29BB"/>
    <w:rsid w:val="001E2A59"/>
    <w:rsid w:val="001E31B1"/>
    <w:rsid w:val="001E3809"/>
    <w:rsid w:val="001E381C"/>
    <w:rsid w:val="001E382C"/>
    <w:rsid w:val="001E3A06"/>
    <w:rsid w:val="001E3A7E"/>
    <w:rsid w:val="001E3B7E"/>
    <w:rsid w:val="001E414A"/>
    <w:rsid w:val="001E432C"/>
    <w:rsid w:val="001E438C"/>
    <w:rsid w:val="001E4C0C"/>
    <w:rsid w:val="001E4D8B"/>
    <w:rsid w:val="001E4FF9"/>
    <w:rsid w:val="001E5496"/>
    <w:rsid w:val="001E5A4D"/>
    <w:rsid w:val="001E5B15"/>
    <w:rsid w:val="001E5F27"/>
    <w:rsid w:val="001E5F49"/>
    <w:rsid w:val="001E5FA1"/>
    <w:rsid w:val="001E614D"/>
    <w:rsid w:val="001E6192"/>
    <w:rsid w:val="001E61E6"/>
    <w:rsid w:val="001E698B"/>
    <w:rsid w:val="001E69DE"/>
    <w:rsid w:val="001E6E58"/>
    <w:rsid w:val="001E6FC3"/>
    <w:rsid w:val="001E73EE"/>
    <w:rsid w:val="001F0111"/>
    <w:rsid w:val="001F02EA"/>
    <w:rsid w:val="001F0364"/>
    <w:rsid w:val="001F0553"/>
    <w:rsid w:val="001F0DF7"/>
    <w:rsid w:val="001F0EE7"/>
    <w:rsid w:val="001F1250"/>
    <w:rsid w:val="001F13F5"/>
    <w:rsid w:val="001F1AB2"/>
    <w:rsid w:val="001F1B83"/>
    <w:rsid w:val="001F219A"/>
    <w:rsid w:val="001F2808"/>
    <w:rsid w:val="001F2CB9"/>
    <w:rsid w:val="001F30E5"/>
    <w:rsid w:val="001F367D"/>
    <w:rsid w:val="001F3718"/>
    <w:rsid w:val="001F3719"/>
    <w:rsid w:val="001F37EB"/>
    <w:rsid w:val="001F3A9E"/>
    <w:rsid w:val="001F3B75"/>
    <w:rsid w:val="001F3D5C"/>
    <w:rsid w:val="001F3FEF"/>
    <w:rsid w:val="001F4364"/>
    <w:rsid w:val="001F43E7"/>
    <w:rsid w:val="001F440C"/>
    <w:rsid w:val="001F4C89"/>
    <w:rsid w:val="001F5344"/>
    <w:rsid w:val="001F5358"/>
    <w:rsid w:val="001F5451"/>
    <w:rsid w:val="001F5CB0"/>
    <w:rsid w:val="001F5DAD"/>
    <w:rsid w:val="001F5DDF"/>
    <w:rsid w:val="001F657F"/>
    <w:rsid w:val="001F664B"/>
    <w:rsid w:val="001F67C6"/>
    <w:rsid w:val="001F6A70"/>
    <w:rsid w:val="001F721D"/>
    <w:rsid w:val="001F7232"/>
    <w:rsid w:val="001F73C1"/>
    <w:rsid w:val="001F74CE"/>
    <w:rsid w:val="001F7735"/>
    <w:rsid w:val="001F77DA"/>
    <w:rsid w:val="001F7C58"/>
    <w:rsid w:val="00200215"/>
    <w:rsid w:val="00200412"/>
    <w:rsid w:val="00200617"/>
    <w:rsid w:val="00200675"/>
    <w:rsid w:val="0020085F"/>
    <w:rsid w:val="00200A36"/>
    <w:rsid w:val="00200B46"/>
    <w:rsid w:val="00200CBD"/>
    <w:rsid w:val="0020147A"/>
    <w:rsid w:val="0020184D"/>
    <w:rsid w:val="0020196C"/>
    <w:rsid w:val="002019E0"/>
    <w:rsid w:val="00202018"/>
    <w:rsid w:val="002022BF"/>
    <w:rsid w:val="00202656"/>
    <w:rsid w:val="002026DF"/>
    <w:rsid w:val="00202F17"/>
    <w:rsid w:val="00203280"/>
    <w:rsid w:val="00203907"/>
    <w:rsid w:val="00203ACA"/>
    <w:rsid w:val="00203CAF"/>
    <w:rsid w:val="00203E9E"/>
    <w:rsid w:val="002047E8"/>
    <w:rsid w:val="00204C7A"/>
    <w:rsid w:val="00205361"/>
    <w:rsid w:val="00205490"/>
    <w:rsid w:val="00205792"/>
    <w:rsid w:val="00205867"/>
    <w:rsid w:val="00205B22"/>
    <w:rsid w:val="00205EBD"/>
    <w:rsid w:val="002061C5"/>
    <w:rsid w:val="00206311"/>
    <w:rsid w:val="002063E3"/>
    <w:rsid w:val="002070E0"/>
    <w:rsid w:val="002077F7"/>
    <w:rsid w:val="002079CD"/>
    <w:rsid w:val="00207ECB"/>
    <w:rsid w:val="00207EEE"/>
    <w:rsid w:val="00207FA5"/>
    <w:rsid w:val="00210322"/>
    <w:rsid w:val="002103B4"/>
    <w:rsid w:val="0021044D"/>
    <w:rsid w:val="00210480"/>
    <w:rsid w:val="00210B67"/>
    <w:rsid w:val="00210DB3"/>
    <w:rsid w:val="00211984"/>
    <w:rsid w:val="00211D43"/>
    <w:rsid w:val="00211EA4"/>
    <w:rsid w:val="0021214B"/>
    <w:rsid w:val="00212442"/>
    <w:rsid w:val="00212A07"/>
    <w:rsid w:val="00212A40"/>
    <w:rsid w:val="00212E1C"/>
    <w:rsid w:val="002136EC"/>
    <w:rsid w:val="0021394C"/>
    <w:rsid w:val="00213E87"/>
    <w:rsid w:val="00213E9E"/>
    <w:rsid w:val="00214358"/>
    <w:rsid w:val="002143AB"/>
    <w:rsid w:val="00214658"/>
    <w:rsid w:val="00214855"/>
    <w:rsid w:val="0021488B"/>
    <w:rsid w:val="002148C8"/>
    <w:rsid w:val="00214BAE"/>
    <w:rsid w:val="00215207"/>
    <w:rsid w:val="00216228"/>
    <w:rsid w:val="00216303"/>
    <w:rsid w:val="00216321"/>
    <w:rsid w:val="00216525"/>
    <w:rsid w:val="00216CF6"/>
    <w:rsid w:val="00216F09"/>
    <w:rsid w:val="0021703E"/>
    <w:rsid w:val="00217432"/>
    <w:rsid w:val="00217952"/>
    <w:rsid w:val="00217A3C"/>
    <w:rsid w:val="00217D83"/>
    <w:rsid w:val="0022022C"/>
    <w:rsid w:val="00220937"/>
    <w:rsid w:val="00220B75"/>
    <w:rsid w:val="00220CEE"/>
    <w:rsid w:val="00220DF9"/>
    <w:rsid w:val="002212BA"/>
    <w:rsid w:val="002212EE"/>
    <w:rsid w:val="0022136B"/>
    <w:rsid w:val="002216FA"/>
    <w:rsid w:val="00221BC0"/>
    <w:rsid w:val="00222200"/>
    <w:rsid w:val="00222773"/>
    <w:rsid w:val="00222A8C"/>
    <w:rsid w:val="00222B96"/>
    <w:rsid w:val="00222F4C"/>
    <w:rsid w:val="00223031"/>
    <w:rsid w:val="002230BE"/>
    <w:rsid w:val="00223A0E"/>
    <w:rsid w:val="00223EBD"/>
    <w:rsid w:val="00224075"/>
    <w:rsid w:val="002245E3"/>
    <w:rsid w:val="0022490C"/>
    <w:rsid w:val="002249E5"/>
    <w:rsid w:val="00224C43"/>
    <w:rsid w:val="00224EC1"/>
    <w:rsid w:val="002250C2"/>
    <w:rsid w:val="0022515B"/>
    <w:rsid w:val="00225181"/>
    <w:rsid w:val="00225342"/>
    <w:rsid w:val="00225549"/>
    <w:rsid w:val="00225650"/>
    <w:rsid w:val="0022585D"/>
    <w:rsid w:val="0022598B"/>
    <w:rsid w:val="002259BF"/>
    <w:rsid w:val="00225A38"/>
    <w:rsid w:val="00225CA1"/>
    <w:rsid w:val="00225E6D"/>
    <w:rsid w:val="002260E8"/>
    <w:rsid w:val="002267D5"/>
    <w:rsid w:val="00227005"/>
    <w:rsid w:val="0022774C"/>
    <w:rsid w:val="00227810"/>
    <w:rsid w:val="00227B93"/>
    <w:rsid w:val="00230445"/>
    <w:rsid w:val="0023047E"/>
    <w:rsid w:val="00230A37"/>
    <w:rsid w:val="00230B5A"/>
    <w:rsid w:val="00230C25"/>
    <w:rsid w:val="0023113C"/>
    <w:rsid w:val="002312C3"/>
    <w:rsid w:val="0023139B"/>
    <w:rsid w:val="00231798"/>
    <w:rsid w:val="0023182E"/>
    <w:rsid w:val="00231D06"/>
    <w:rsid w:val="002320F9"/>
    <w:rsid w:val="0023230A"/>
    <w:rsid w:val="002323F1"/>
    <w:rsid w:val="0023249F"/>
    <w:rsid w:val="002324AB"/>
    <w:rsid w:val="002326AA"/>
    <w:rsid w:val="002326FF"/>
    <w:rsid w:val="00232D1E"/>
    <w:rsid w:val="00232D23"/>
    <w:rsid w:val="00232D78"/>
    <w:rsid w:val="00232F9B"/>
    <w:rsid w:val="0023312F"/>
    <w:rsid w:val="00233404"/>
    <w:rsid w:val="00233669"/>
    <w:rsid w:val="002336AA"/>
    <w:rsid w:val="00233943"/>
    <w:rsid w:val="00233C42"/>
    <w:rsid w:val="002341C3"/>
    <w:rsid w:val="002341C7"/>
    <w:rsid w:val="00234373"/>
    <w:rsid w:val="0023438D"/>
    <w:rsid w:val="0023479D"/>
    <w:rsid w:val="00234B4E"/>
    <w:rsid w:val="00235224"/>
    <w:rsid w:val="002353EE"/>
    <w:rsid w:val="00235486"/>
    <w:rsid w:val="00235691"/>
    <w:rsid w:val="002357D8"/>
    <w:rsid w:val="002361D2"/>
    <w:rsid w:val="00236256"/>
    <w:rsid w:val="002363EB"/>
    <w:rsid w:val="00236633"/>
    <w:rsid w:val="00236700"/>
    <w:rsid w:val="00236937"/>
    <w:rsid w:val="00236BEE"/>
    <w:rsid w:val="00236DF6"/>
    <w:rsid w:val="00237173"/>
    <w:rsid w:val="002375B8"/>
    <w:rsid w:val="00240370"/>
    <w:rsid w:val="002403B3"/>
    <w:rsid w:val="00240514"/>
    <w:rsid w:val="00240600"/>
    <w:rsid w:val="00240B55"/>
    <w:rsid w:val="002412EE"/>
    <w:rsid w:val="0024149E"/>
    <w:rsid w:val="002414B5"/>
    <w:rsid w:val="0024155F"/>
    <w:rsid w:val="002415F3"/>
    <w:rsid w:val="00241EF2"/>
    <w:rsid w:val="002420C4"/>
    <w:rsid w:val="00242266"/>
    <w:rsid w:val="00242301"/>
    <w:rsid w:val="002425AD"/>
    <w:rsid w:val="00242E65"/>
    <w:rsid w:val="00242E8B"/>
    <w:rsid w:val="00242F8A"/>
    <w:rsid w:val="00243096"/>
    <w:rsid w:val="00243549"/>
    <w:rsid w:val="00243610"/>
    <w:rsid w:val="00243F7A"/>
    <w:rsid w:val="0024425F"/>
    <w:rsid w:val="0024427B"/>
    <w:rsid w:val="00244D9F"/>
    <w:rsid w:val="00244E3C"/>
    <w:rsid w:val="00245120"/>
    <w:rsid w:val="002457B8"/>
    <w:rsid w:val="00245C78"/>
    <w:rsid w:val="00245FD5"/>
    <w:rsid w:val="00246449"/>
    <w:rsid w:val="00246D29"/>
    <w:rsid w:val="00246FB2"/>
    <w:rsid w:val="0024733F"/>
    <w:rsid w:val="00247492"/>
    <w:rsid w:val="00247AD3"/>
    <w:rsid w:val="00247C0D"/>
    <w:rsid w:val="00250055"/>
    <w:rsid w:val="00250284"/>
    <w:rsid w:val="00250423"/>
    <w:rsid w:val="002507A9"/>
    <w:rsid w:val="00250CFF"/>
    <w:rsid w:val="00250E91"/>
    <w:rsid w:val="0025146D"/>
    <w:rsid w:val="002516A6"/>
    <w:rsid w:val="0025285C"/>
    <w:rsid w:val="00252A06"/>
    <w:rsid w:val="00252AAB"/>
    <w:rsid w:val="0025308E"/>
    <w:rsid w:val="0025324F"/>
    <w:rsid w:val="002536EA"/>
    <w:rsid w:val="00253DEF"/>
    <w:rsid w:val="00253F7D"/>
    <w:rsid w:val="002543FE"/>
    <w:rsid w:val="00254807"/>
    <w:rsid w:val="0025491C"/>
    <w:rsid w:val="00254C44"/>
    <w:rsid w:val="00254D5E"/>
    <w:rsid w:val="00254DD4"/>
    <w:rsid w:val="002550F0"/>
    <w:rsid w:val="002552D7"/>
    <w:rsid w:val="002552EB"/>
    <w:rsid w:val="00255320"/>
    <w:rsid w:val="002553DD"/>
    <w:rsid w:val="002553EB"/>
    <w:rsid w:val="00255832"/>
    <w:rsid w:val="00255A21"/>
    <w:rsid w:val="00255D33"/>
    <w:rsid w:val="00255EE7"/>
    <w:rsid w:val="00255F4D"/>
    <w:rsid w:val="002564E2"/>
    <w:rsid w:val="002564F0"/>
    <w:rsid w:val="00256864"/>
    <w:rsid w:val="00256931"/>
    <w:rsid w:val="00256C36"/>
    <w:rsid w:val="00256F31"/>
    <w:rsid w:val="00256F73"/>
    <w:rsid w:val="0025768D"/>
    <w:rsid w:val="00257B80"/>
    <w:rsid w:val="00257B81"/>
    <w:rsid w:val="00257C4D"/>
    <w:rsid w:val="00257D1D"/>
    <w:rsid w:val="0026017C"/>
    <w:rsid w:val="00260568"/>
    <w:rsid w:val="002607F7"/>
    <w:rsid w:val="00260F6E"/>
    <w:rsid w:val="0026126A"/>
    <w:rsid w:val="00261940"/>
    <w:rsid w:val="002619C4"/>
    <w:rsid w:val="00261C15"/>
    <w:rsid w:val="00261E1A"/>
    <w:rsid w:val="00261E35"/>
    <w:rsid w:val="00261E9B"/>
    <w:rsid w:val="00261FDE"/>
    <w:rsid w:val="002620AB"/>
    <w:rsid w:val="0026215C"/>
    <w:rsid w:val="002623E5"/>
    <w:rsid w:val="002628AB"/>
    <w:rsid w:val="00262D02"/>
    <w:rsid w:val="00262DA2"/>
    <w:rsid w:val="00262F13"/>
    <w:rsid w:val="002630C9"/>
    <w:rsid w:val="002636A8"/>
    <w:rsid w:val="002636B7"/>
    <w:rsid w:val="00263887"/>
    <w:rsid w:val="00263E61"/>
    <w:rsid w:val="00263FE5"/>
    <w:rsid w:val="002647A9"/>
    <w:rsid w:val="002648AE"/>
    <w:rsid w:val="00264E28"/>
    <w:rsid w:val="00265400"/>
    <w:rsid w:val="00265696"/>
    <w:rsid w:val="002658A8"/>
    <w:rsid w:val="0026591D"/>
    <w:rsid w:val="00265A43"/>
    <w:rsid w:val="00265E6F"/>
    <w:rsid w:val="002666C8"/>
    <w:rsid w:val="0026680F"/>
    <w:rsid w:val="0026691C"/>
    <w:rsid w:val="00267014"/>
    <w:rsid w:val="00267E57"/>
    <w:rsid w:val="00270372"/>
    <w:rsid w:val="002705F1"/>
    <w:rsid w:val="00270685"/>
    <w:rsid w:val="002708C7"/>
    <w:rsid w:val="0027092C"/>
    <w:rsid w:val="00270AED"/>
    <w:rsid w:val="00270E69"/>
    <w:rsid w:val="00271308"/>
    <w:rsid w:val="002713E7"/>
    <w:rsid w:val="00271DFD"/>
    <w:rsid w:val="002722E1"/>
    <w:rsid w:val="0027233E"/>
    <w:rsid w:val="00272B83"/>
    <w:rsid w:val="00272C39"/>
    <w:rsid w:val="00272D2C"/>
    <w:rsid w:val="00272FB6"/>
    <w:rsid w:val="00272FF6"/>
    <w:rsid w:val="00273022"/>
    <w:rsid w:val="00273C11"/>
    <w:rsid w:val="002747FB"/>
    <w:rsid w:val="00274A60"/>
    <w:rsid w:val="00274B83"/>
    <w:rsid w:val="00274DA3"/>
    <w:rsid w:val="0027527F"/>
    <w:rsid w:val="0027587B"/>
    <w:rsid w:val="0027665D"/>
    <w:rsid w:val="00276BC9"/>
    <w:rsid w:val="00276E71"/>
    <w:rsid w:val="00276E8E"/>
    <w:rsid w:val="00276F87"/>
    <w:rsid w:val="0027747B"/>
    <w:rsid w:val="002776CF"/>
    <w:rsid w:val="00277863"/>
    <w:rsid w:val="00277DAA"/>
    <w:rsid w:val="00277E65"/>
    <w:rsid w:val="002800A2"/>
    <w:rsid w:val="002800BF"/>
    <w:rsid w:val="0028040A"/>
    <w:rsid w:val="00280710"/>
    <w:rsid w:val="00280C03"/>
    <w:rsid w:val="00280E4B"/>
    <w:rsid w:val="00280FB2"/>
    <w:rsid w:val="002810A7"/>
    <w:rsid w:val="00281562"/>
    <w:rsid w:val="002815DE"/>
    <w:rsid w:val="002815F7"/>
    <w:rsid w:val="00281668"/>
    <w:rsid w:val="00281B83"/>
    <w:rsid w:val="00281BA5"/>
    <w:rsid w:val="002820FE"/>
    <w:rsid w:val="00282103"/>
    <w:rsid w:val="0028210F"/>
    <w:rsid w:val="00282647"/>
    <w:rsid w:val="00282738"/>
    <w:rsid w:val="00282A99"/>
    <w:rsid w:val="00282AC7"/>
    <w:rsid w:val="00282B05"/>
    <w:rsid w:val="00283654"/>
    <w:rsid w:val="0028383B"/>
    <w:rsid w:val="0028393B"/>
    <w:rsid w:val="00283E0C"/>
    <w:rsid w:val="002841A3"/>
    <w:rsid w:val="00284238"/>
    <w:rsid w:val="0028428F"/>
    <w:rsid w:val="002843FB"/>
    <w:rsid w:val="002847C5"/>
    <w:rsid w:val="002849B8"/>
    <w:rsid w:val="00284D0D"/>
    <w:rsid w:val="00285237"/>
    <w:rsid w:val="002852A7"/>
    <w:rsid w:val="002857E9"/>
    <w:rsid w:val="00285DF2"/>
    <w:rsid w:val="00285E33"/>
    <w:rsid w:val="00286174"/>
    <w:rsid w:val="0028655D"/>
    <w:rsid w:val="00286876"/>
    <w:rsid w:val="00286A7A"/>
    <w:rsid w:val="00286B01"/>
    <w:rsid w:val="00286F0D"/>
    <w:rsid w:val="0028704D"/>
    <w:rsid w:val="00287149"/>
    <w:rsid w:val="00287481"/>
    <w:rsid w:val="00287507"/>
    <w:rsid w:val="00287949"/>
    <w:rsid w:val="0028799E"/>
    <w:rsid w:val="00287AE0"/>
    <w:rsid w:val="00290444"/>
    <w:rsid w:val="00290537"/>
    <w:rsid w:val="00290688"/>
    <w:rsid w:val="00290BE5"/>
    <w:rsid w:val="00290E0B"/>
    <w:rsid w:val="00290F7C"/>
    <w:rsid w:val="00291646"/>
    <w:rsid w:val="002916B3"/>
    <w:rsid w:val="0029199A"/>
    <w:rsid w:val="00291B88"/>
    <w:rsid w:val="00292494"/>
    <w:rsid w:val="00292A7A"/>
    <w:rsid w:val="00292BE5"/>
    <w:rsid w:val="00292EF2"/>
    <w:rsid w:val="00292F0F"/>
    <w:rsid w:val="00293342"/>
    <w:rsid w:val="00293467"/>
    <w:rsid w:val="002934F0"/>
    <w:rsid w:val="002935B2"/>
    <w:rsid w:val="00293B9B"/>
    <w:rsid w:val="00293FB3"/>
    <w:rsid w:val="00294191"/>
    <w:rsid w:val="002944DB"/>
    <w:rsid w:val="0029462F"/>
    <w:rsid w:val="00294CAE"/>
    <w:rsid w:val="00294CD5"/>
    <w:rsid w:val="00294DD3"/>
    <w:rsid w:val="00294F30"/>
    <w:rsid w:val="002950A1"/>
    <w:rsid w:val="00295135"/>
    <w:rsid w:val="0029543A"/>
    <w:rsid w:val="00295594"/>
    <w:rsid w:val="002956F7"/>
    <w:rsid w:val="00295904"/>
    <w:rsid w:val="00295ACF"/>
    <w:rsid w:val="00295C96"/>
    <w:rsid w:val="00295D32"/>
    <w:rsid w:val="002961C1"/>
    <w:rsid w:val="0029662D"/>
    <w:rsid w:val="00296829"/>
    <w:rsid w:val="00296C5E"/>
    <w:rsid w:val="002975B3"/>
    <w:rsid w:val="002975F1"/>
    <w:rsid w:val="002976FD"/>
    <w:rsid w:val="0029770B"/>
    <w:rsid w:val="00297A08"/>
    <w:rsid w:val="002A00D1"/>
    <w:rsid w:val="002A0192"/>
    <w:rsid w:val="002A0584"/>
    <w:rsid w:val="002A06BF"/>
    <w:rsid w:val="002A0D2D"/>
    <w:rsid w:val="002A124C"/>
    <w:rsid w:val="002A13A5"/>
    <w:rsid w:val="002A1407"/>
    <w:rsid w:val="002A162A"/>
    <w:rsid w:val="002A197C"/>
    <w:rsid w:val="002A1B1E"/>
    <w:rsid w:val="002A1C10"/>
    <w:rsid w:val="002A1CAA"/>
    <w:rsid w:val="002A1E64"/>
    <w:rsid w:val="002A2088"/>
    <w:rsid w:val="002A256A"/>
    <w:rsid w:val="002A25EB"/>
    <w:rsid w:val="002A25FD"/>
    <w:rsid w:val="002A2AD5"/>
    <w:rsid w:val="002A2AEC"/>
    <w:rsid w:val="002A3776"/>
    <w:rsid w:val="002A3F4B"/>
    <w:rsid w:val="002A436B"/>
    <w:rsid w:val="002A47CF"/>
    <w:rsid w:val="002A4B09"/>
    <w:rsid w:val="002A5467"/>
    <w:rsid w:val="002A5DFF"/>
    <w:rsid w:val="002A5E25"/>
    <w:rsid w:val="002A6370"/>
    <w:rsid w:val="002A6807"/>
    <w:rsid w:val="002A68C3"/>
    <w:rsid w:val="002A6D11"/>
    <w:rsid w:val="002A6D8F"/>
    <w:rsid w:val="002A6E64"/>
    <w:rsid w:val="002A6E79"/>
    <w:rsid w:val="002A6F79"/>
    <w:rsid w:val="002A7215"/>
    <w:rsid w:val="002A7244"/>
    <w:rsid w:val="002A74CE"/>
    <w:rsid w:val="002A7B3E"/>
    <w:rsid w:val="002B0117"/>
    <w:rsid w:val="002B04C3"/>
    <w:rsid w:val="002B097B"/>
    <w:rsid w:val="002B0BC5"/>
    <w:rsid w:val="002B0BD9"/>
    <w:rsid w:val="002B0DA1"/>
    <w:rsid w:val="002B0EE3"/>
    <w:rsid w:val="002B0F76"/>
    <w:rsid w:val="002B132D"/>
    <w:rsid w:val="002B15EF"/>
    <w:rsid w:val="002B1EB0"/>
    <w:rsid w:val="002B24A8"/>
    <w:rsid w:val="002B2597"/>
    <w:rsid w:val="002B266F"/>
    <w:rsid w:val="002B27C2"/>
    <w:rsid w:val="002B27EE"/>
    <w:rsid w:val="002B38BE"/>
    <w:rsid w:val="002B3D06"/>
    <w:rsid w:val="002B4516"/>
    <w:rsid w:val="002B45D9"/>
    <w:rsid w:val="002B4BA5"/>
    <w:rsid w:val="002B51B4"/>
    <w:rsid w:val="002B5366"/>
    <w:rsid w:val="002B549B"/>
    <w:rsid w:val="002B567F"/>
    <w:rsid w:val="002B5AC7"/>
    <w:rsid w:val="002B5D47"/>
    <w:rsid w:val="002B5F70"/>
    <w:rsid w:val="002B60DA"/>
    <w:rsid w:val="002B6335"/>
    <w:rsid w:val="002B6383"/>
    <w:rsid w:val="002B67DD"/>
    <w:rsid w:val="002B6BAD"/>
    <w:rsid w:val="002B6F3D"/>
    <w:rsid w:val="002B6F41"/>
    <w:rsid w:val="002B6FDF"/>
    <w:rsid w:val="002B7086"/>
    <w:rsid w:val="002B755E"/>
    <w:rsid w:val="002B7A5E"/>
    <w:rsid w:val="002B7CFE"/>
    <w:rsid w:val="002B7E67"/>
    <w:rsid w:val="002B7F50"/>
    <w:rsid w:val="002C001B"/>
    <w:rsid w:val="002C0BCF"/>
    <w:rsid w:val="002C0CA2"/>
    <w:rsid w:val="002C138C"/>
    <w:rsid w:val="002C1399"/>
    <w:rsid w:val="002C1466"/>
    <w:rsid w:val="002C18AD"/>
    <w:rsid w:val="002C1953"/>
    <w:rsid w:val="002C1A41"/>
    <w:rsid w:val="002C24BC"/>
    <w:rsid w:val="002C2EE0"/>
    <w:rsid w:val="002C368F"/>
    <w:rsid w:val="002C36FD"/>
    <w:rsid w:val="002C4038"/>
    <w:rsid w:val="002C45FC"/>
    <w:rsid w:val="002C49A7"/>
    <w:rsid w:val="002C4CCC"/>
    <w:rsid w:val="002C4DBF"/>
    <w:rsid w:val="002C4F1A"/>
    <w:rsid w:val="002C4F90"/>
    <w:rsid w:val="002C5343"/>
    <w:rsid w:val="002C555B"/>
    <w:rsid w:val="002C5793"/>
    <w:rsid w:val="002C58B2"/>
    <w:rsid w:val="002C5A85"/>
    <w:rsid w:val="002C62FA"/>
    <w:rsid w:val="002C6331"/>
    <w:rsid w:val="002C6357"/>
    <w:rsid w:val="002C6B85"/>
    <w:rsid w:val="002C6D9C"/>
    <w:rsid w:val="002C6F5F"/>
    <w:rsid w:val="002C6FF3"/>
    <w:rsid w:val="002C70AF"/>
    <w:rsid w:val="002C7330"/>
    <w:rsid w:val="002C75AE"/>
    <w:rsid w:val="002C781C"/>
    <w:rsid w:val="002C7A2A"/>
    <w:rsid w:val="002C7C56"/>
    <w:rsid w:val="002C7DCF"/>
    <w:rsid w:val="002D0141"/>
    <w:rsid w:val="002D02A5"/>
    <w:rsid w:val="002D04BE"/>
    <w:rsid w:val="002D0BF9"/>
    <w:rsid w:val="002D14FF"/>
    <w:rsid w:val="002D168E"/>
    <w:rsid w:val="002D16D3"/>
    <w:rsid w:val="002D19EE"/>
    <w:rsid w:val="002D20C1"/>
    <w:rsid w:val="002D20DA"/>
    <w:rsid w:val="002D218D"/>
    <w:rsid w:val="002D23A1"/>
    <w:rsid w:val="002D2781"/>
    <w:rsid w:val="002D287D"/>
    <w:rsid w:val="002D28FF"/>
    <w:rsid w:val="002D2983"/>
    <w:rsid w:val="002D3295"/>
    <w:rsid w:val="002D34BF"/>
    <w:rsid w:val="002D3581"/>
    <w:rsid w:val="002D3974"/>
    <w:rsid w:val="002D3EC0"/>
    <w:rsid w:val="002D481B"/>
    <w:rsid w:val="002D4B6D"/>
    <w:rsid w:val="002D4CFD"/>
    <w:rsid w:val="002D5101"/>
    <w:rsid w:val="002D5167"/>
    <w:rsid w:val="002D541C"/>
    <w:rsid w:val="002D56BC"/>
    <w:rsid w:val="002D572E"/>
    <w:rsid w:val="002D579E"/>
    <w:rsid w:val="002D5BC5"/>
    <w:rsid w:val="002D648D"/>
    <w:rsid w:val="002D66EB"/>
    <w:rsid w:val="002D6712"/>
    <w:rsid w:val="002D6798"/>
    <w:rsid w:val="002D6905"/>
    <w:rsid w:val="002D6A1A"/>
    <w:rsid w:val="002D739C"/>
    <w:rsid w:val="002D74E1"/>
    <w:rsid w:val="002D75A1"/>
    <w:rsid w:val="002D76D7"/>
    <w:rsid w:val="002D77AA"/>
    <w:rsid w:val="002D7894"/>
    <w:rsid w:val="002D7B26"/>
    <w:rsid w:val="002D7B57"/>
    <w:rsid w:val="002D7BAF"/>
    <w:rsid w:val="002D7E03"/>
    <w:rsid w:val="002E0635"/>
    <w:rsid w:val="002E0654"/>
    <w:rsid w:val="002E0689"/>
    <w:rsid w:val="002E0779"/>
    <w:rsid w:val="002E086C"/>
    <w:rsid w:val="002E09CA"/>
    <w:rsid w:val="002E0A7A"/>
    <w:rsid w:val="002E0BE4"/>
    <w:rsid w:val="002E0EA5"/>
    <w:rsid w:val="002E0F7A"/>
    <w:rsid w:val="002E104B"/>
    <w:rsid w:val="002E105B"/>
    <w:rsid w:val="002E11EC"/>
    <w:rsid w:val="002E143B"/>
    <w:rsid w:val="002E1499"/>
    <w:rsid w:val="002E156B"/>
    <w:rsid w:val="002E1624"/>
    <w:rsid w:val="002E175E"/>
    <w:rsid w:val="002E17F0"/>
    <w:rsid w:val="002E194B"/>
    <w:rsid w:val="002E1A55"/>
    <w:rsid w:val="002E1C9C"/>
    <w:rsid w:val="002E1CE5"/>
    <w:rsid w:val="002E1ED3"/>
    <w:rsid w:val="002E1F1B"/>
    <w:rsid w:val="002E1F92"/>
    <w:rsid w:val="002E21F8"/>
    <w:rsid w:val="002E244C"/>
    <w:rsid w:val="002E24C2"/>
    <w:rsid w:val="002E25CB"/>
    <w:rsid w:val="002E2714"/>
    <w:rsid w:val="002E36AA"/>
    <w:rsid w:val="002E37D1"/>
    <w:rsid w:val="002E3A85"/>
    <w:rsid w:val="002E4120"/>
    <w:rsid w:val="002E4811"/>
    <w:rsid w:val="002E508F"/>
    <w:rsid w:val="002E5270"/>
    <w:rsid w:val="002E5687"/>
    <w:rsid w:val="002E5748"/>
    <w:rsid w:val="002E6026"/>
    <w:rsid w:val="002E65F8"/>
    <w:rsid w:val="002E6901"/>
    <w:rsid w:val="002E6964"/>
    <w:rsid w:val="002E6EFE"/>
    <w:rsid w:val="002E79B6"/>
    <w:rsid w:val="002E7A6B"/>
    <w:rsid w:val="002E7D2E"/>
    <w:rsid w:val="002F0252"/>
    <w:rsid w:val="002F0364"/>
    <w:rsid w:val="002F046A"/>
    <w:rsid w:val="002F055B"/>
    <w:rsid w:val="002F0820"/>
    <w:rsid w:val="002F09A8"/>
    <w:rsid w:val="002F0A37"/>
    <w:rsid w:val="002F0F49"/>
    <w:rsid w:val="002F1838"/>
    <w:rsid w:val="002F1CC1"/>
    <w:rsid w:val="002F1DD9"/>
    <w:rsid w:val="002F21A8"/>
    <w:rsid w:val="002F2500"/>
    <w:rsid w:val="002F2E76"/>
    <w:rsid w:val="002F3CEA"/>
    <w:rsid w:val="002F3F96"/>
    <w:rsid w:val="002F3FC0"/>
    <w:rsid w:val="002F3FE1"/>
    <w:rsid w:val="002F400C"/>
    <w:rsid w:val="002F4701"/>
    <w:rsid w:val="002F4B6C"/>
    <w:rsid w:val="002F4BE5"/>
    <w:rsid w:val="002F4F0B"/>
    <w:rsid w:val="002F4F4D"/>
    <w:rsid w:val="002F577A"/>
    <w:rsid w:val="002F5ABC"/>
    <w:rsid w:val="002F5D3B"/>
    <w:rsid w:val="002F5E1C"/>
    <w:rsid w:val="002F67C8"/>
    <w:rsid w:val="002F6BB8"/>
    <w:rsid w:val="002F6D79"/>
    <w:rsid w:val="002F71E2"/>
    <w:rsid w:val="002F7263"/>
    <w:rsid w:val="002F7394"/>
    <w:rsid w:val="002F74D9"/>
    <w:rsid w:val="002F75A9"/>
    <w:rsid w:val="002F75B3"/>
    <w:rsid w:val="00300524"/>
    <w:rsid w:val="00300681"/>
    <w:rsid w:val="00300C64"/>
    <w:rsid w:val="00300C96"/>
    <w:rsid w:val="003010E6"/>
    <w:rsid w:val="00301134"/>
    <w:rsid w:val="0030116E"/>
    <w:rsid w:val="003011E0"/>
    <w:rsid w:val="003014E2"/>
    <w:rsid w:val="003016F1"/>
    <w:rsid w:val="003019F9"/>
    <w:rsid w:val="00301BD6"/>
    <w:rsid w:val="00301FA7"/>
    <w:rsid w:val="0030202D"/>
    <w:rsid w:val="003024AF"/>
    <w:rsid w:val="0030256A"/>
    <w:rsid w:val="00302874"/>
    <w:rsid w:val="00302A4E"/>
    <w:rsid w:val="0030308C"/>
    <w:rsid w:val="00303813"/>
    <w:rsid w:val="00303E93"/>
    <w:rsid w:val="003040E0"/>
    <w:rsid w:val="003041CA"/>
    <w:rsid w:val="003044E8"/>
    <w:rsid w:val="00304643"/>
    <w:rsid w:val="0030475F"/>
    <w:rsid w:val="00304B3B"/>
    <w:rsid w:val="00304BD8"/>
    <w:rsid w:val="00304DE2"/>
    <w:rsid w:val="003050F4"/>
    <w:rsid w:val="00305D03"/>
    <w:rsid w:val="00305D1B"/>
    <w:rsid w:val="00305FE0"/>
    <w:rsid w:val="0030615D"/>
    <w:rsid w:val="003062CB"/>
    <w:rsid w:val="00306354"/>
    <w:rsid w:val="0030644E"/>
    <w:rsid w:val="00306916"/>
    <w:rsid w:val="00306946"/>
    <w:rsid w:val="00306A03"/>
    <w:rsid w:val="00306B4D"/>
    <w:rsid w:val="00306B55"/>
    <w:rsid w:val="00306D8E"/>
    <w:rsid w:val="00306FEF"/>
    <w:rsid w:val="003072CC"/>
    <w:rsid w:val="00307993"/>
    <w:rsid w:val="00307B14"/>
    <w:rsid w:val="00307EDC"/>
    <w:rsid w:val="00307F7D"/>
    <w:rsid w:val="00310148"/>
    <w:rsid w:val="00310D2F"/>
    <w:rsid w:val="00310F43"/>
    <w:rsid w:val="00311387"/>
    <w:rsid w:val="003114E9"/>
    <w:rsid w:val="003117DF"/>
    <w:rsid w:val="00311DB8"/>
    <w:rsid w:val="003120DD"/>
    <w:rsid w:val="003124F1"/>
    <w:rsid w:val="00312F29"/>
    <w:rsid w:val="00313012"/>
    <w:rsid w:val="003130CA"/>
    <w:rsid w:val="003131C1"/>
    <w:rsid w:val="00313289"/>
    <w:rsid w:val="003132FD"/>
    <w:rsid w:val="0031337C"/>
    <w:rsid w:val="003133B4"/>
    <w:rsid w:val="003136B2"/>
    <w:rsid w:val="00313802"/>
    <w:rsid w:val="00313C88"/>
    <w:rsid w:val="00313FB8"/>
    <w:rsid w:val="003140C8"/>
    <w:rsid w:val="003146D6"/>
    <w:rsid w:val="003148F8"/>
    <w:rsid w:val="00314A07"/>
    <w:rsid w:val="00314C0B"/>
    <w:rsid w:val="0031520A"/>
    <w:rsid w:val="0031522A"/>
    <w:rsid w:val="003152D0"/>
    <w:rsid w:val="0031534E"/>
    <w:rsid w:val="0031573F"/>
    <w:rsid w:val="0031595A"/>
    <w:rsid w:val="00315A01"/>
    <w:rsid w:val="00315A8B"/>
    <w:rsid w:val="00315CA4"/>
    <w:rsid w:val="00315DCA"/>
    <w:rsid w:val="00315E52"/>
    <w:rsid w:val="00315F71"/>
    <w:rsid w:val="00315FB8"/>
    <w:rsid w:val="00316011"/>
    <w:rsid w:val="0031645B"/>
    <w:rsid w:val="00316530"/>
    <w:rsid w:val="00316811"/>
    <w:rsid w:val="00316D76"/>
    <w:rsid w:val="003170B9"/>
    <w:rsid w:val="00317248"/>
    <w:rsid w:val="003173E8"/>
    <w:rsid w:val="00317D76"/>
    <w:rsid w:val="00317E32"/>
    <w:rsid w:val="00320430"/>
    <w:rsid w:val="003206DD"/>
    <w:rsid w:val="0032080D"/>
    <w:rsid w:val="003209FE"/>
    <w:rsid w:val="00320CB8"/>
    <w:rsid w:val="00320FCA"/>
    <w:rsid w:val="00321444"/>
    <w:rsid w:val="003214BE"/>
    <w:rsid w:val="003215DE"/>
    <w:rsid w:val="003219B6"/>
    <w:rsid w:val="003219F2"/>
    <w:rsid w:val="00321B3B"/>
    <w:rsid w:val="00321E34"/>
    <w:rsid w:val="00321E52"/>
    <w:rsid w:val="00321EBF"/>
    <w:rsid w:val="00321F9D"/>
    <w:rsid w:val="00322106"/>
    <w:rsid w:val="0032217F"/>
    <w:rsid w:val="003228C6"/>
    <w:rsid w:val="00322F38"/>
    <w:rsid w:val="003230B1"/>
    <w:rsid w:val="00323198"/>
    <w:rsid w:val="00323812"/>
    <w:rsid w:val="00323AF6"/>
    <w:rsid w:val="00323C5A"/>
    <w:rsid w:val="0032427C"/>
    <w:rsid w:val="0032473D"/>
    <w:rsid w:val="0032499B"/>
    <w:rsid w:val="00324E99"/>
    <w:rsid w:val="00325065"/>
    <w:rsid w:val="003252D8"/>
    <w:rsid w:val="003254F7"/>
    <w:rsid w:val="0032564F"/>
    <w:rsid w:val="003257C1"/>
    <w:rsid w:val="00325896"/>
    <w:rsid w:val="00325B4D"/>
    <w:rsid w:val="00326583"/>
    <w:rsid w:val="00326A1B"/>
    <w:rsid w:val="00326D20"/>
    <w:rsid w:val="00326EB7"/>
    <w:rsid w:val="0032780D"/>
    <w:rsid w:val="003278FC"/>
    <w:rsid w:val="003279C8"/>
    <w:rsid w:val="00327BB5"/>
    <w:rsid w:val="00327EE7"/>
    <w:rsid w:val="00327F13"/>
    <w:rsid w:val="00330004"/>
    <w:rsid w:val="00330028"/>
    <w:rsid w:val="0033022A"/>
    <w:rsid w:val="0033070E"/>
    <w:rsid w:val="00331030"/>
    <w:rsid w:val="003310B4"/>
    <w:rsid w:val="00331125"/>
    <w:rsid w:val="003312AF"/>
    <w:rsid w:val="003322D2"/>
    <w:rsid w:val="0033283A"/>
    <w:rsid w:val="003329B7"/>
    <w:rsid w:val="00332BB2"/>
    <w:rsid w:val="00332D05"/>
    <w:rsid w:val="00332D1B"/>
    <w:rsid w:val="00332E2C"/>
    <w:rsid w:val="00332FDE"/>
    <w:rsid w:val="00333593"/>
    <w:rsid w:val="003336A5"/>
    <w:rsid w:val="0033399C"/>
    <w:rsid w:val="00333C38"/>
    <w:rsid w:val="003340EC"/>
    <w:rsid w:val="00334235"/>
    <w:rsid w:val="00334AE3"/>
    <w:rsid w:val="00334B20"/>
    <w:rsid w:val="00334C03"/>
    <w:rsid w:val="00334D88"/>
    <w:rsid w:val="0033503C"/>
    <w:rsid w:val="00335285"/>
    <w:rsid w:val="003354D8"/>
    <w:rsid w:val="00335658"/>
    <w:rsid w:val="003356DA"/>
    <w:rsid w:val="00335AD2"/>
    <w:rsid w:val="00335CE8"/>
    <w:rsid w:val="003366B9"/>
    <w:rsid w:val="003369DB"/>
    <w:rsid w:val="00336AC0"/>
    <w:rsid w:val="00337147"/>
    <w:rsid w:val="0033779B"/>
    <w:rsid w:val="0033779E"/>
    <w:rsid w:val="003378F3"/>
    <w:rsid w:val="00337B12"/>
    <w:rsid w:val="00337FAF"/>
    <w:rsid w:val="00340827"/>
    <w:rsid w:val="00340900"/>
    <w:rsid w:val="003409C4"/>
    <w:rsid w:val="00340BD1"/>
    <w:rsid w:val="00340CBD"/>
    <w:rsid w:val="00340D87"/>
    <w:rsid w:val="00340DA6"/>
    <w:rsid w:val="00341198"/>
    <w:rsid w:val="00341A81"/>
    <w:rsid w:val="00341AE8"/>
    <w:rsid w:val="00341D7C"/>
    <w:rsid w:val="00342285"/>
    <w:rsid w:val="00342DFD"/>
    <w:rsid w:val="003430E7"/>
    <w:rsid w:val="003435D7"/>
    <w:rsid w:val="003438D6"/>
    <w:rsid w:val="00343965"/>
    <w:rsid w:val="0034423B"/>
    <w:rsid w:val="0034438B"/>
    <w:rsid w:val="00345159"/>
    <w:rsid w:val="003453D5"/>
    <w:rsid w:val="003454D1"/>
    <w:rsid w:val="00345636"/>
    <w:rsid w:val="00345708"/>
    <w:rsid w:val="00345BE1"/>
    <w:rsid w:val="00345F46"/>
    <w:rsid w:val="00345F7E"/>
    <w:rsid w:val="00346012"/>
    <w:rsid w:val="00346323"/>
    <w:rsid w:val="00346372"/>
    <w:rsid w:val="003466D5"/>
    <w:rsid w:val="003466EA"/>
    <w:rsid w:val="0034679A"/>
    <w:rsid w:val="003467A6"/>
    <w:rsid w:val="003468DB"/>
    <w:rsid w:val="00346D7E"/>
    <w:rsid w:val="00346F64"/>
    <w:rsid w:val="00346FEA"/>
    <w:rsid w:val="003471BA"/>
    <w:rsid w:val="0034721F"/>
    <w:rsid w:val="003475A4"/>
    <w:rsid w:val="003476FB"/>
    <w:rsid w:val="00347A53"/>
    <w:rsid w:val="00347AAA"/>
    <w:rsid w:val="00347B20"/>
    <w:rsid w:val="00347B6A"/>
    <w:rsid w:val="00347D92"/>
    <w:rsid w:val="00347E2B"/>
    <w:rsid w:val="00347E85"/>
    <w:rsid w:val="00350316"/>
    <w:rsid w:val="003511AD"/>
    <w:rsid w:val="00351737"/>
    <w:rsid w:val="0035192B"/>
    <w:rsid w:val="00351AA5"/>
    <w:rsid w:val="00351F3F"/>
    <w:rsid w:val="00351FB0"/>
    <w:rsid w:val="00351FB3"/>
    <w:rsid w:val="00352447"/>
    <w:rsid w:val="0035273D"/>
    <w:rsid w:val="00352A8C"/>
    <w:rsid w:val="00352BE2"/>
    <w:rsid w:val="003533DF"/>
    <w:rsid w:val="00353557"/>
    <w:rsid w:val="0035370A"/>
    <w:rsid w:val="00353E23"/>
    <w:rsid w:val="00354249"/>
    <w:rsid w:val="003547DD"/>
    <w:rsid w:val="0035564D"/>
    <w:rsid w:val="00355A2B"/>
    <w:rsid w:val="00355B44"/>
    <w:rsid w:val="00355DF2"/>
    <w:rsid w:val="00355E08"/>
    <w:rsid w:val="0035604E"/>
    <w:rsid w:val="00356173"/>
    <w:rsid w:val="003561CA"/>
    <w:rsid w:val="003563AF"/>
    <w:rsid w:val="0035652E"/>
    <w:rsid w:val="00356958"/>
    <w:rsid w:val="00356B0A"/>
    <w:rsid w:val="00356D38"/>
    <w:rsid w:val="00356DC2"/>
    <w:rsid w:val="00357115"/>
    <w:rsid w:val="00357203"/>
    <w:rsid w:val="00357441"/>
    <w:rsid w:val="0035754B"/>
    <w:rsid w:val="003575A8"/>
    <w:rsid w:val="00357D0D"/>
    <w:rsid w:val="00357FF1"/>
    <w:rsid w:val="00360116"/>
    <w:rsid w:val="003607D0"/>
    <w:rsid w:val="0036108C"/>
    <w:rsid w:val="00361303"/>
    <w:rsid w:val="0036150E"/>
    <w:rsid w:val="00361725"/>
    <w:rsid w:val="003618E3"/>
    <w:rsid w:val="00361C8C"/>
    <w:rsid w:val="0036205B"/>
    <w:rsid w:val="00362143"/>
    <w:rsid w:val="0036239B"/>
    <w:rsid w:val="00362782"/>
    <w:rsid w:val="003627D5"/>
    <w:rsid w:val="00362984"/>
    <w:rsid w:val="00362D43"/>
    <w:rsid w:val="00363016"/>
    <w:rsid w:val="003633D7"/>
    <w:rsid w:val="00363A88"/>
    <w:rsid w:val="00363A93"/>
    <w:rsid w:val="00363DDE"/>
    <w:rsid w:val="00364087"/>
    <w:rsid w:val="00364136"/>
    <w:rsid w:val="00364850"/>
    <w:rsid w:val="00364B36"/>
    <w:rsid w:val="00365031"/>
    <w:rsid w:val="00365150"/>
    <w:rsid w:val="003653EF"/>
    <w:rsid w:val="003659CA"/>
    <w:rsid w:val="00365D47"/>
    <w:rsid w:val="00365F04"/>
    <w:rsid w:val="003661AB"/>
    <w:rsid w:val="0036665A"/>
    <w:rsid w:val="0036678E"/>
    <w:rsid w:val="00366984"/>
    <w:rsid w:val="003669A5"/>
    <w:rsid w:val="00366F1B"/>
    <w:rsid w:val="00366FAA"/>
    <w:rsid w:val="00367363"/>
    <w:rsid w:val="0036795F"/>
    <w:rsid w:val="00367AB9"/>
    <w:rsid w:val="00367CDA"/>
    <w:rsid w:val="0036D03D"/>
    <w:rsid w:val="003703F9"/>
    <w:rsid w:val="00370597"/>
    <w:rsid w:val="00370B08"/>
    <w:rsid w:val="00370D86"/>
    <w:rsid w:val="00370FB8"/>
    <w:rsid w:val="0037104B"/>
    <w:rsid w:val="0037138D"/>
    <w:rsid w:val="00371764"/>
    <w:rsid w:val="00371FE7"/>
    <w:rsid w:val="00372233"/>
    <w:rsid w:val="003726E6"/>
    <w:rsid w:val="00372A87"/>
    <w:rsid w:val="00372E01"/>
    <w:rsid w:val="00373133"/>
    <w:rsid w:val="00373451"/>
    <w:rsid w:val="003738B2"/>
    <w:rsid w:val="003739B2"/>
    <w:rsid w:val="00373BAC"/>
    <w:rsid w:val="00373D47"/>
    <w:rsid w:val="003743A1"/>
    <w:rsid w:val="00374B81"/>
    <w:rsid w:val="00374CA9"/>
    <w:rsid w:val="00374DEF"/>
    <w:rsid w:val="00374F65"/>
    <w:rsid w:val="00375964"/>
    <w:rsid w:val="003759D1"/>
    <w:rsid w:val="00375AA8"/>
    <w:rsid w:val="00375BF6"/>
    <w:rsid w:val="00375C79"/>
    <w:rsid w:val="00375EF1"/>
    <w:rsid w:val="00376021"/>
    <w:rsid w:val="00376099"/>
    <w:rsid w:val="003763D6"/>
    <w:rsid w:val="00376D36"/>
    <w:rsid w:val="003770A5"/>
    <w:rsid w:val="00377836"/>
    <w:rsid w:val="00377894"/>
    <w:rsid w:val="003779BE"/>
    <w:rsid w:val="003779C1"/>
    <w:rsid w:val="00377A34"/>
    <w:rsid w:val="00377E79"/>
    <w:rsid w:val="00377F1F"/>
    <w:rsid w:val="00377F94"/>
    <w:rsid w:val="00380110"/>
    <w:rsid w:val="003803CF"/>
    <w:rsid w:val="003804D7"/>
    <w:rsid w:val="00380650"/>
    <w:rsid w:val="00380858"/>
    <w:rsid w:val="00380CB1"/>
    <w:rsid w:val="00381466"/>
    <w:rsid w:val="00381B42"/>
    <w:rsid w:val="00381F34"/>
    <w:rsid w:val="00382128"/>
    <w:rsid w:val="003824D2"/>
    <w:rsid w:val="00382653"/>
    <w:rsid w:val="003828A1"/>
    <w:rsid w:val="00382AC4"/>
    <w:rsid w:val="003830DF"/>
    <w:rsid w:val="00383453"/>
    <w:rsid w:val="00383907"/>
    <w:rsid w:val="00383AB7"/>
    <w:rsid w:val="003840ED"/>
    <w:rsid w:val="003841EC"/>
    <w:rsid w:val="0038443A"/>
    <w:rsid w:val="0038454F"/>
    <w:rsid w:val="003849DA"/>
    <w:rsid w:val="00384C46"/>
    <w:rsid w:val="00384DE2"/>
    <w:rsid w:val="003850F4"/>
    <w:rsid w:val="003852D3"/>
    <w:rsid w:val="0038584C"/>
    <w:rsid w:val="003858CF"/>
    <w:rsid w:val="003859EE"/>
    <w:rsid w:val="00385A51"/>
    <w:rsid w:val="0038644C"/>
    <w:rsid w:val="00386576"/>
    <w:rsid w:val="00386B9A"/>
    <w:rsid w:val="00386E8C"/>
    <w:rsid w:val="00387350"/>
    <w:rsid w:val="00387378"/>
    <w:rsid w:val="003873E1"/>
    <w:rsid w:val="003875BD"/>
    <w:rsid w:val="003879A3"/>
    <w:rsid w:val="003879F3"/>
    <w:rsid w:val="00387C02"/>
    <w:rsid w:val="00387E65"/>
    <w:rsid w:val="003900D5"/>
    <w:rsid w:val="003902EB"/>
    <w:rsid w:val="0039060F"/>
    <w:rsid w:val="0039067B"/>
    <w:rsid w:val="0039071C"/>
    <w:rsid w:val="00390945"/>
    <w:rsid w:val="0039095A"/>
    <w:rsid w:val="00390CF6"/>
    <w:rsid w:val="00390D05"/>
    <w:rsid w:val="00391046"/>
    <w:rsid w:val="003912A6"/>
    <w:rsid w:val="003913F9"/>
    <w:rsid w:val="00391702"/>
    <w:rsid w:val="00391B5B"/>
    <w:rsid w:val="00391D7E"/>
    <w:rsid w:val="00391DBE"/>
    <w:rsid w:val="003920C7"/>
    <w:rsid w:val="0039280C"/>
    <w:rsid w:val="00392980"/>
    <w:rsid w:val="00392AC1"/>
    <w:rsid w:val="00392D6F"/>
    <w:rsid w:val="00392EE6"/>
    <w:rsid w:val="00392EEA"/>
    <w:rsid w:val="003930B5"/>
    <w:rsid w:val="0039342C"/>
    <w:rsid w:val="0039346D"/>
    <w:rsid w:val="00393E8B"/>
    <w:rsid w:val="00393F2D"/>
    <w:rsid w:val="003940A7"/>
    <w:rsid w:val="003943AF"/>
    <w:rsid w:val="00394595"/>
    <w:rsid w:val="0039475B"/>
    <w:rsid w:val="003949EC"/>
    <w:rsid w:val="00394E13"/>
    <w:rsid w:val="003952C7"/>
    <w:rsid w:val="00395450"/>
    <w:rsid w:val="003956D1"/>
    <w:rsid w:val="00395CFA"/>
    <w:rsid w:val="00395E65"/>
    <w:rsid w:val="00396435"/>
    <w:rsid w:val="00396A73"/>
    <w:rsid w:val="00396C26"/>
    <w:rsid w:val="00396FE2"/>
    <w:rsid w:val="003973A6"/>
    <w:rsid w:val="00397A19"/>
    <w:rsid w:val="00397D7D"/>
    <w:rsid w:val="00397EB3"/>
    <w:rsid w:val="00397EDD"/>
    <w:rsid w:val="003A038D"/>
    <w:rsid w:val="003A064C"/>
    <w:rsid w:val="003A07FB"/>
    <w:rsid w:val="003A0C01"/>
    <w:rsid w:val="003A1413"/>
    <w:rsid w:val="003A1438"/>
    <w:rsid w:val="003A15F9"/>
    <w:rsid w:val="003A1802"/>
    <w:rsid w:val="003A1BD0"/>
    <w:rsid w:val="003A1F15"/>
    <w:rsid w:val="003A200D"/>
    <w:rsid w:val="003A2231"/>
    <w:rsid w:val="003A22AF"/>
    <w:rsid w:val="003A2584"/>
    <w:rsid w:val="003A3002"/>
    <w:rsid w:val="003A3168"/>
    <w:rsid w:val="003A318A"/>
    <w:rsid w:val="003A32C7"/>
    <w:rsid w:val="003A33CF"/>
    <w:rsid w:val="003A360D"/>
    <w:rsid w:val="003A38A3"/>
    <w:rsid w:val="003A390F"/>
    <w:rsid w:val="003A3A6F"/>
    <w:rsid w:val="003A3F57"/>
    <w:rsid w:val="003A4114"/>
    <w:rsid w:val="003A41AB"/>
    <w:rsid w:val="003A4266"/>
    <w:rsid w:val="003A42E6"/>
    <w:rsid w:val="003A42FE"/>
    <w:rsid w:val="003A45D3"/>
    <w:rsid w:val="003A4D12"/>
    <w:rsid w:val="003A5670"/>
    <w:rsid w:val="003A5972"/>
    <w:rsid w:val="003A5AA8"/>
    <w:rsid w:val="003A5AC7"/>
    <w:rsid w:val="003A5B2F"/>
    <w:rsid w:val="003A5D1E"/>
    <w:rsid w:val="003A5EA1"/>
    <w:rsid w:val="003A60C5"/>
    <w:rsid w:val="003A61F7"/>
    <w:rsid w:val="003A6525"/>
    <w:rsid w:val="003A662E"/>
    <w:rsid w:val="003A686E"/>
    <w:rsid w:val="003A6A99"/>
    <w:rsid w:val="003A6E2D"/>
    <w:rsid w:val="003A71D4"/>
    <w:rsid w:val="003A74FE"/>
    <w:rsid w:val="003A77DA"/>
    <w:rsid w:val="003A7ED2"/>
    <w:rsid w:val="003A7F9B"/>
    <w:rsid w:val="003B02DF"/>
    <w:rsid w:val="003B03D8"/>
    <w:rsid w:val="003B09A3"/>
    <w:rsid w:val="003B0FD7"/>
    <w:rsid w:val="003B13A6"/>
    <w:rsid w:val="003B1461"/>
    <w:rsid w:val="003B1595"/>
    <w:rsid w:val="003B18FD"/>
    <w:rsid w:val="003B2310"/>
    <w:rsid w:val="003B2687"/>
    <w:rsid w:val="003B331E"/>
    <w:rsid w:val="003B3718"/>
    <w:rsid w:val="003B3796"/>
    <w:rsid w:val="003B3C57"/>
    <w:rsid w:val="003B436B"/>
    <w:rsid w:val="003B46D8"/>
    <w:rsid w:val="003B506C"/>
    <w:rsid w:val="003B5153"/>
    <w:rsid w:val="003B5500"/>
    <w:rsid w:val="003B56AE"/>
    <w:rsid w:val="003B5766"/>
    <w:rsid w:val="003B5CE3"/>
    <w:rsid w:val="003B5D21"/>
    <w:rsid w:val="003B67CB"/>
    <w:rsid w:val="003B71BE"/>
    <w:rsid w:val="003B7388"/>
    <w:rsid w:val="003B78D2"/>
    <w:rsid w:val="003B7967"/>
    <w:rsid w:val="003B7A4A"/>
    <w:rsid w:val="003B7B82"/>
    <w:rsid w:val="003B7BBA"/>
    <w:rsid w:val="003C0063"/>
    <w:rsid w:val="003C00B9"/>
    <w:rsid w:val="003C02F6"/>
    <w:rsid w:val="003C048C"/>
    <w:rsid w:val="003C0548"/>
    <w:rsid w:val="003C0E79"/>
    <w:rsid w:val="003C1212"/>
    <w:rsid w:val="003C1346"/>
    <w:rsid w:val="003C1471"/>
    <w:rsid w:val="003C17FF"/>
    <w:rsid w:val="003C1F05"/>
    <w:rsid w:val="003C1FAD"/>
    <w:rsid w:val="003C1FD8"/>
    <w:rsid w:val="003C2B8C"/>
    <w:rsid w:val="003C2BC5"/>
    <w:rsid w:val="003C2C95"/>
    <w:rsid w:val="003C3C06"/>
    <w:rsid w:val="003C3CBC"/>
    <w:rsid w:val="003C3F47"/>
    <w:rsid w:val="003C4570"/>
    <w:rsid w:val="003C4794"/>
    <w:rsid w:val="003C48AE"/>
    <w:rsid w:val="003C4935"/>
    <w:rsid w:val="003C4A0F"/>
    <w:rsid w:val="003C53D5"/>
    <w:rsid w:val="003C5568"/>
    <w:rsid w:val="003C559F"/>
    <w:rsid w:val="003C5634"/>
    <w:rsid w:val="003C59F8"/>
    <w:rsid w:val="003C6077"/>
    <w:rsid w:val="003C60AC"/>
    <w:rsid w:val="003C6301"/>
    <w:rsid w:val="003C66F0"/>
    <w:rsid w:val="003C6918"/>
    <w:rsid w:val="003C751D"/>
    <w:rsid w:val="003C75D8"/>
    <w:rsid w:val="003C7859"/>
    <w:rsid w:val="003C7A02"/>
    <w:rsid w:val="003C7BDB"/>
    <w:rsid w:val="003C7E4D"/>
    <w:rsid w:val="003C7F3D"/>
    <w:rsid w:val="003D0053"/>
    <w:rsid w:val="003D0060"/>
    <w:rsid w:val="003D01AD"/>
    <w:rsid w:val="003D023D"/>
    <w:rsid w:val="003D0523"/>
    <w:rsid w:val="003D0797"/>
    <w:rsid w:val="003D0CB1"/>
    <w:rsid w:val="003D0DD2"/>
    <w:rsid w:val="003D1AF6"/>
    <w:rsid w:val="003D2069"/>
    <w:rsid w:val="003D2199"/>
    <w:rsid w:val="003D21AC"/>
    <w:rsid w:val="003D21B9"/>
    <w:rsid w:val="003D23BB"/>
    <w:rsid w:val="003D26C2"/>
    <w:rsid w:val="003D26C3"/>
    <w:rsid w:val="003D2920"/>
    <w:rsid w:val="003D2DFE"/>
    <w:rsid w:val="003D2F5F"/>
    <w:rsid w:val="003D31D4"/>
    <w:rsid w:val="003D3259"/>
    <w:rsid w:val="003D3277"/>
    <w:rsid w:val="003D34D7"/>
    <w:rsid w:val="003D3851"/>
    <w:rsid w:val="003D3B8B"/>
    <w:rsid w:val="003D4182"/>
    <w:rsid w:val="003D44AF"/>
    <w:rsid w:val="003D46E1"/>
    <w:rsid w:val="003D4AC1"/>
    <w:rsid w:val="003D4B79"/>
    <w:rsid w:val="003D4E67"/>
    <w:rsid w:val="003D5281"/>
    <w:rsid w:val="003D5567"/>
    <w:rsid w:val="003D55F4"/>
    <w:rsid w:val="003D5726"/>
    <w:rsid w:val="003D57B5"/>
    <w:rsid w:val="003D5D1E"/>
    <w:rsid w:val="003D6113"/>
    <w:rsid w:val="003D6215"/>
    <w:rsid w:val="003D6398"/>
    <w:rsid w:val="003D6467"/>
    <w:rsid w:val="003D6624"/>
    <w:rsid w:val="003D691C"/>
    <w:rsid w:val="003D7067"/>
    <w:rsid w:val="003D714D"/>
    <w:rsid w:val="003D7A07"/>
    <w:rsid w:val="003E0587"/>
    <w:rsid w:val="003E0884"/>
    <w:rsid w:val="003E09D5"/>
    <w:rsid w:val="003E0DDF"/>
    <w:rsid w:val="003E0F06"/>
    <w:rsid w:val="003E0FCA"/>
    <w:rsid w:val="003E1430"/>
    <w:rsid w:val="003E16CA"/>
    <w:rsid w:val="003E17EF"/>
    <w:rsid w:val="003E19E7"/>
    <w:rsid w:val="003E1BC9"/>
    <w:rsid w:val="003E20A6"/>
    <w:rsid w:val="003E221A"/>
    <w:rsid w:val="003E23D0"/>
    <w:rsid w:val="003E2682"/>
    <w:rsid w:val="003E2CDF"/>
    <w:rsid w:val="003E3262"/>
    <w:rsid w:val="003E32FC"/>
    <w:rsid w:val="003E3666"/>
    <w:rsid w:val="003E368D"/>
    <w:rsid w:val="003E3AC8"/>
    <w:rsid w:val="003E3EB4"/>
    <w:rsid w:val="003E41E6"/>
    <w:rsid w:val="003E45A6"/>
    <w:rsid w:val="003E48A8"/>
    <w:rsid w:val="003E48CA"/>
    <w:rsid w:val="003E4910"/>
    <w:rsid w:val="003E4A25"/>
    <w:rsid w:val="003E4C34"/>
    <w:rsid w:val="003E4D69"/>
    <w:rsid w:val="003E4D79"/>
    <w:rsid w:val="003E5060"/>
    <w:rsid w:val="003E50D9"/>
    <w:rsid w:val="003E5130"/>
    <w:rsid w:val="003E5412"/>
    <w:rsid w:val="003E581A"/>
    <w:rsid w:val="003E5CDE"/>
    <w:rsid w:val="003E5DDB"/>
    <w:rsid w:val="003E5F47"/>
    <w:rsid w:val="003E6283"/>
    <w:rsid w:val="003E6407"/>
    <w:rsid w:val="003E644C"/>
    <w:rsid w:val="003E64A8"/>
    <w:rsid w:val="003E6561"/>
    <w:rsid w:val="003E65AD"/>
    <w:rsid w:val="003E6769"/>
    <w:rsid w:val="003E6960"/>
    <w:rsid w:val="003E6EDE"/>
    <w:rsid w:val="003E7090"/>
    <w:rsid w:val="003E7300"/>
    <w:rsid w:val="003E7A8D"/>
    <w:rsid w:val="003E7CD4"/>
    <w:rsid w:val="003F0099"/>
    <w:rsid w:val="003F01FE"/>
    <w:rsid w:val="003F021E"/>
    <w:rsid w:val="003F031A"/>
    <w:rsid w:val="003F0E99"/>
    <w:rsid w:val="003F11E5"/>
    <w:rsid w:val="003F159B"/>
    <w:rsid w:val="003F160E"/>
    <w:rsid w:val="003F1CBE"/>
    <w:rsid w:val="003F1DCA"/>
    <w:rsid w:val="003F1F3C"/>
    <w:rsid w:val="003F1FA7"/>
    <w:rsid w:val="003F2048"/>
    <w:rsid w:val="003F21B1"/>
    <w:rsid w:val="003F23E4"/>
    <w:rsid w:val="003F277B"/>
    <w:rsid w:val="003F278D"/>
    <w:rsid w:val="003F2886"/>
    <w:rsid w:val="003F2A15"/>
    <w:rsid w:val="003F2FE6"/>
    <w:rsid w:val="003F313C"/>
    <w:rsid w:val="003F31A1"/>
    <w:rsid w:val="003F32D3"/>
    <w:rsid w:val="003F338E"/>
    <w:rsid w:val="003F3DAE"/>
    <w:rsid w:val="003F41F5"/>
    <w:rsid w:val="003F42FC"/>
    <w:rsid w:val="003F4304"/>
    <w:rsid w:val="003F43C9"/>
    <w:rsid w:val="003F4E86"/>
    <w:rsid w:val="003F5043"/>
    <w:rsid w:val="003F54AD"/>
    <w:rsid w:val="003F5C2C"/>
    <w:rsid w:val="003F5C4F"/>
    <w:rsid w:val="003F5D4F"/>
    <w:rsid w:val="003F5E2D"/>
    <w:rsid w:val="003F611D"/>
    <w:rsid w:val="003F634D"/>
    <w:rsid w:val="003F66BD"/>
    <w:rsid w:val="003F685E"/>
    <w:rsid w:val="003F69AA"/>
    <w:rsid w:val="003F6E02"/>
    <w:rsid w:val="003F6ED6"/>
    <w:rsid w:val="003F7128"/>
    <w:rsid w:val="003F7252"/>
    <w:rsid w:val="003F726B"/>
    <w:rsid w:val="003F7381"/>
    <w:rsid w:val="003F77F0"/>
    <w:rsid w:val="003F7C0A"/>
    <w:rsid w:val="003F7EF8"/>
    <w:rsid w:val="0040004C"/>
    <w:rsid w:val="00400F07"/>
    <w:rsid w:val="004014B5"/>
    <w:rsid w:val="00401839"/>
    <w:rsid w:val="00401DCE"/>
    <w:rsid w:val="00401FAF"/>
    <w:rsid w:val="004022B3"/>
    <w:rsid w:val="00402671"/>
    <w:rsid w:val="00402850"/>
    <w:rsid w:val="00402954"/>
    <w:rsid w:val="004029D9"/>
    <w:rsid w:val="00402B34"/>
    <w:rsid w:val="00402DF4"/>
    <w:rsid w:val="00403708"/>
    <w:rsid w:val="00403904"/>
    <w:rsid w:val="00403D24"/>
    <w:rsid w:val="00403FE6"/>
    <w:rsid w:val="00404060"/>
    <w:rsid w:val="00404134"/>
    <w:rsid w:val="004046DF"/>
    <w:rsid w:val="00404745"/>
    <w:rsid w:val="00404BF1"/>
    <w:rsid w:val="00404CC1"/>
    <w:rsid w:val="00404F23"/>
    <w:rsid w:val="0040519C"/>
    <w:rsid w:val="004054C2"/>
    <w:rsid w:val="00405533"/>
    <w:rsid w:val="0040585E"/>
    <w:rsid w:val="00405DA9"/>
    <w:rsid w:val="00405F07"/>
    <w:rsid w:val="00406581"/>
    <w:rsid w:val="004066BD"/>
    <w:rsid w:val="0040695A"/>
    <w:rsid w:val="00406B08"/>
    <w:rsid w:val="00406B47"/>
    <w:rsid w:val="00406BF5"/>
    <w:rsid w:val="00406DA2"/>
    <w:rsid w:val="00406E73"/>
    <w:rsid w:val="00406F13"/>
    <w:rsid w:val="0040700A"/>
    <w:rsid w:val="0040706D"/>
    <w:rsid w:val="004070A4"/>
    <w:rsid w:val="004071DC"/>
    <w:rsid w:val="004074CD"/>
    <w:rsid w:val="004074EF"/>
    <w:rsid w:val="00407BD4"/>
    <w:rsid w:val="00407D8A"/>
    <w:rsid w:val="00407DE0"/>
    <w:rsid w:val="004101A1"/>
    <w:rsid w:val="004102F7"/>
    <w:rsid w:val="00410338"/>
    <w:rsid w:val="004105AA"/>
    <w:rsid w:val="004107D3"/>
    <w:rsid w:val="00410BA5"/>
    <w:rsid w:val="004116D3"/>
    <w:rsid w:val="00411733"/>
    <w:rsid w:val="00411796"/>
    <w:rsid w:val="00411B62"/>
    <w:rsid w:val="00412090"/>
    <w:rsid w:val="004121FA"/>
    <w:rsid w:val="004123DB"/>
    <w:rsid w:val="004124FA"/>
    <w:rsid w:val="00412506"/>
    <w:rsid w:val="00412AAD"/>
    <w:rsid w:val="00412D29"/>
    <w:rsid w:val="00412F37"/>
    <w:rsid w:val="00412FDC"/>
    <w:rsid w:val="00412FED"/>
    <w:rsid w:val="004130A9"/>
    <w:rsid w:val="004130D2"/>
    <w:rsid w:val="004138BC"/>
    <w:rsid w:val="00413BA6"/>
    <w:rsid w:val="00413D34"/>
    <w:rsid w:val="004141E7"/>
    <w:rsid w:val="00414510"/>
    <w:rsid w:val="00415ABD"/>
    <w:rsid w:val="00415D5A"/>
    <w:rsid w:val="004161F9"/>
    <w:rsid w:val="00416269"/>
    <w:rsid w:val="00416AE9"/>
    <w:rsid w:val="00416D20"/>
    <w:rsid w:val="00416ECA"/>
    <w:rsid w:val="00416F34"/>
    <w:rsid w:val="004170DE"/>
    <w:rsid w:val="0041726F"/>
    <w:rsid w:val="004176DB"/>
    <w:rsid w:val="004179EA"/>
    <w:rsid w:val="00417C69"/>
    <w:rsid w:val="004200B2"/>
    <w:rsid w:val="00420575"/>
    <w:rsid w:val="00420BAE"/>
    <w:rsid w:val="00420D80"/>
    <w:rsid w:val="00420E29"/>
    <w:rsid w:val="00420E85"/>
    <w:rsid w:val="0042102B"/>
    <w:rsid w:val="00421032"/>
    <w:rsid w:val="00421138"/>
    <w:rsid w:val="00421185"/>
    <w:rsid w:val="004211CB"/>
    <w:rsid w:val="0042142C"/>
    <w:rsid w:val="00421458"/>
    <w:rsid w:val="00421976"/>
    <w:rsid w:val="00421C1E"/>
    <w:rsid w:val="00421E8A"/>
    <w:rsid w:val="0042200D"/>
    <w:rsid w:val="004220AD"/>
    <w:rsid w:val="00422249"/>
    <w:rsid w:val="004223CA"/>
    <w:rsid w:val="00422957"/>
    <w:rsid w:val="00422B97"/>
    <w:rsid w:val="00423515"/>
    <w:rsid w:val="0042384D"/>
    <w:rsid w:val="00423F05"/>
    <w:rsid w:val="00424172"/>
    <w:rsid w:val="0042426C"/>
    <w:rsid w:val="0042440B"/>
    <w:rsid w:val="00424582"/>
    <w:rsid w:val="00424926"/>
    <w:rsid w:val="0042495C"/>
    <w:rsid w:val="00424C2A"/>
    <w:rsid w:val="00424F8B"/>
    <w:rsid w:val="004250D8"/>
    <w:rsid w:val="00425398"/>
    <w:rsid w:val="0042578E"/>
    <w:rsid w:val="00425BC9"/>
    <w:rsid w:val="004262F2"/>
    <w:rsid w:val="004264F6"/>
    <w:rsid w:val="0042682A"/>
    <w:rsid w:val="00426B61"/>
    <w:rsid w:val="00427226"/>
    <w:rsid w:val="0042739B"/>
    <w:rsid w:val="0042744A"/>
    <w:rsid w:val="00427888"/>
    <w:rsid w:val="00427C6E"/>
    <w:rsid w:val="00427EFE"/>
    <w:rsid w:val="00430221"/>
    <w:rsid w:val="0043050D"/>
    <w:rsid w:val="00430A4C"/>
    <w:rsid w:val="00430DDB"/>
    <w:rsid w:val="00430E78"/>
    <w:rsid w:val="004311FC"/>
    <w:rsid w:val="0043141A"/>
    <w:rsid w:val="004316A1"/>
    <w:rsid w:val="00431A0F"/>
    <w:rsid w:val="00431A64"/>
    <w:rsid w:val="00431C22"/>
    <w:rsid w:val="00431E49"/>
    <w:rsid w:val="00431FBF"/>
    <w:rsid w:val="00432151"/>
    <w:rsid w:val="0043215B"/>
    <w:rsid w:val="00432196"/>
    <w:rsid w:val="004324A6"/>
    <w:rsid w:val="00432BA8"/>
    <w:rsid w:val="00432CAC"/>
    <w:rsid w:val="00432EE5"/>
    <w:rsid w:val="00432F29"/>
    <w:rsid w:val="0043369E"/>
    <w:rsid w:val="00433767"/>
    <w:rsid w:val="004339DA"/>
    <w:rsid w:val="00433B50"/>
    <w:rsid w:val="00433C5A"/>
    <w:rsid w:val="00433D11"/>
    <w:rsid w:val="00433F28"/>
    <w:rsid w:val="00434096"/>
    <w:rsid w:val="00434383"/>
    <w:rsid w:val="00434749"/>
    <w:rsid w:val="00434957"/>
    <w:rsid w:val="00434AB0"/>
    <w:rsid w:val="00434BBD"/>
    <w:rsid w:val="00434C63"/>
    <w:rsid w:val="00434CD0"/>
    <w:rsid w:val="00434E1D"/>
    <w:rsid w:val="00434F5B"/>
    <w:rsid w:val="00435152"/>
    <w:rsid w:val="004351B7"/>
    <w:rsid w:val="004352B7"/>
    <w:rsid w:val="004357A4"/>
    <w:rsid w:val="00435A60"/>
    <w:rsid w:val="00435AB4"/>
    <w:rsid w:val="00435CBF"/>
    <w:rsid w:val="00435DCE"/>
    <w:rsid w:val="004365AD"/>
    <w:rsid w:val="004367AB"/>
    <w:rsid w:val="004369F1"/>
    <w:rsid w:val="00436B47"/>
    <w:rsid w:val="00436EF3"/>
    <w:rsid w:val="00436F44"/>
    <w:rsid w:val="004370AA"/>
    <w:rsid w:val="004372C9"/>
    <w:rsid w:val="00437983"/>
    <w:rsid w:val="00437D7C"/>
    <w:rsid w:val="00440044"/>
    <w:rsid w:val="00440062"/>
    <w:rsid w:val="0044022A"/>
    <w:rsid w:val="0044037E"/>
    <w:rsid w:val="004403AB"/>
    <w:rsid w:val="0044068E"/>
    <w:rsid w:val="0044089F"/>
    <w:rsid w:val="00440C5C"/>
    <w:rsid w:val="00440EE0"/>
    <w:rsid w:val="00440FA6"/>
    <w:rsid w:val="0044107F"/>
    <w:rsid w:val="0044118F"/>
    <w:rsid w:val="0044173B"/>
    <w:rsid w:val="004417BB"/>
    <w:rsid w:val="00441977"/>
    <w:rsid w:val="004419C5"/>
    <w:rsid w:val="00441AB0"/>
    <w:rsid w:val="00441B11"/>
    <w:rsid w:val="00441DEB"/>
    <w:rsid w:val="00442FA2"/>
    <w:rsid w:val="00442FB7"/>
    <w:rsid w:val="0044308D"/>
    <w:rsid w:val="0044341F"/>
    <w:rsid w:val="00443554"/>
    <w:rsid w:val="004435D1"/>
    <w:rsid w:val="00443673"/>
    <w:rsid w:val="0044376D"/>
    <w:rsid w:val="00443791"/>
    <w:rsid w:val="00443BB6"/>
    <w:rsid w:val="0044403C"/>
    <w:rsid w:val="004445FF"/>
    <w:rsid w:val="004447E4"/>
    <w:rsid w:val="00444A48"/>
    <w:rsid w:val="00444E7E"/>
    <w:rsid w:val="00445067"/>
    <w:rsid w:val="00445413"/>
    <w:rsid w:val="00445424"/>
    <w:rsid w:val="00445437"/>
    <w:rsid w:val="00445942"/>
    <w:rsid w:val="00445C5D"/>
    <w:rsid w:val="0044646A"/>
    <w:rsid w:val="00446528"/>
    <w:rsid w:val="00446713"/>
    <w:rsid w:val="00446F0B"/>
    <w:rsid w:val="00447660"/>
    <w:rsid w:val="00447C2E"/>
    <w:rsid w:val="0045078A"/>
    <w:rsid w:val="0045087C"/>
    <w:rsid w:val="004508C3"/>
    <w:rsid w:val="004508DB"/>
    <w:rsid w:val="004509A4"/>
    <w:rsid w:val="00450D27"/>
    <w:rsid w:val="004511E1"/>
    <w:rsid w:val="00451357"/>
    <w:rsid w:val="00451C46"/>
    <w:rsid w:val="00452284"/>
    <w:rsid w:val="0045232D"/>
    <w:rsid w:val="00452332"/>
    <w:rsid w:val="0045272A"/>
    <w:rsid w:val="00452AEE"/>
    <w:rsid w:val="00453492"/>
    <w:rsid w:val="004535B7"/>
    <w:rsid w:val="004539A1"/>
    <w:rsid w:val="00453CC9"/>
    <w:rsid w:val="00453F51"/>
    <w:rsid w:val="004543FA"/>
    <w:rsid w:val="00454F2E"/>
    <w:rsid w:val="00455026"/>
    <w:rsid w:val="004552A8"/>
    <w:rsid w:val="00455425"/>
    <w:rsid w:val="00455480"/>
    <w:rsid w:val="00455D24"/>
    <w:rsid w:val="00456245"/>
    <w:rsid w:val="0045640D"/>
    <w:rsid w:val="004566F3"/>
    <w:rsid w:val="00456E59"/>
    <w:rsid w:val="00456FA5"/>
    <w:rsid w:val="0045749C"/>
    <w:rsid w:val="00457D07"/>
    <w:rsid w:val="00457F2A"/>
    <w:rsid w:val="004602B7"/>
    <w:rsid w:val="00460412"/>
    <w:rsid w:val="00460535"/>
    <w:rsid w:val="004607C2"/>
    <w:rsid w:val="00460B8B"/>
    <w:rsid w:val="00461151"/>
    <w:rsid w:val="00461372"/>
    <w:rsid w:val="00461CAD"/>
    <w:rsid w:val="00462149"/>
    <w:rsid w:val="004624B3"/>
    <w:rsid w:val="004625F1"/>
    <w:rsid w:val="00462725"/>
    <w:rsid w:val="00462932"/>
    <w:rsid w:val="00462C29"/>
    <w:rsid w:val="00463E2C"/>
    <w:rsid w:val="00463F18"/>
    <w:rsid w:val="0046436C"/>
    <w:rsid w:val="004643EB"/>
    <w:rsid w:val="00464D9D"/>
    <w:rsid w:val="004653A5"/>
    <w:rsid w:val="00466179"/>
    <w:rsid w:val="0046669C"/>
    <w:rsid w:val="00466702"/>
    <w:rsid w:val="0046674A"/>
    <w:rsid w:val="004669C2"/>
    <w:rsid w:val="00466B32"/>
    <w:rsid w:val="00466CDD"/>
    <w:rsid w:val="00466FC8"/>
    <w:rsid w:val="004671EC"/>
    <w:rsid w:val="0046766C"/>
    <w:rsid w:val="00467E83"/>
    <w:rsid w:val="00467F98"/>
    <w:rsid w:val="00470DD9"/>
    <w:rsid w:val="00471595"/>
    <w:rsid w:val="004715CC"/>
    <w:rsid w:val="004716B8"/>
    <w:rsid w:val="00471874"/>
    <w:rsid w:val="00471B76"/>
    <w:rsid w:val="00471F98"/>
    <w:rsid w:val="004721E2"/>
    <w:rsid w:val="00472451"/>
    <w:rsid w:val="00472599"/>
    <w:rsid w:val="00472847"/>
    <w:rsid w:val="004728A8"/>
    <w:rsid w:val="00472C5D"/>
    <w:rsid w:val="00472C95"/>
    <w:rsid w:val="00472C97"/>
    <w:rsid w:val="00472CE6"/>
    <w:rsid w:val="00472D2A"/>
    <w:rsid w:val="004731BC"/>
    <w:rsid w:val="004733A2"/>
    <w:rsid w:val="004734C8"/>
    <w:rsid w:val="004737D3"/>
    <w:rsid w:val="004739DF"/>
    <w:rsid w:val="0047455D"/>
    <w:rsid w:val="00474658"/>
    <w:rsid w:val="0047492B"/>
    <w:rsid w:val="00474A93"/>
    <w:rsid w:val="00474AAC"/>
    <w:rsid w:val="004750A8"/>
    <w:rsid w:val="004751AD"/>
    <w:rsid w:val="00475615"/>
    <w:rsid w:val="0047574E"/>
    <w:rsid w:val="004757AC"/>
    <w:rsid w:val="00475FDA"/>
    <w:rsid w:val="00476174"/>
    <w:rsid w:val="00476181"/>
    <w:rsid w:val="004761F2"/>
    <w:rsid w:val="00476269"/>
    <w:rsid w:val="0047657A"/>
    <w:rsid w:val="004765CF"/>
    <w:rsid w:val="0047690B"/>
    <w:rsid w:val="004776B2"/>
    <w:rsid w:val="004776DD"/>
    <w:rsid w:val="00477A10"/>
    <w:rsid w:val="00477DAE"/>
    <w:rsid w:val="00477DB5"/>
    <w:rsid w:val="004800ED"/>
    <w:rsid w:val="004802D3"/>
    <w:rsid w:val="00480466"/>
    <w:rsid w:val="004804E9"/>
    <w:rsid w:val="00480529"/>
    <w:rsid w:val="004807ED"/>
    <w:rsid w:val="00481043"/>
    <w:rsid w:val="00481783"/>
    <w:rsid w:val="00481973"/>
    <w:rsid w:val="00481B4F"/>
    <w:rsid w:val="00481C56"/>
    <w:rsid w:val="00481CBD"/>
    <w:rsid w:val="004822F3"/>
    <w:rsid w:val="004823BA"/>
    <w:rsid w:val="00482CCC"/>
    <w:rsid w:val="00482E08"/>
    <w:rsid w:val="00482F5E"/>
    <w:rsid w:val="00483376"/>
    <w:rsid w:val="004834F4"/>
    <w:rsid w:val="00483959"/>
    <w:rsid w:val="00483ADB"/>
    <w:rsid w:val="00483E59"/>
    <w:rsid w:val="0048437E"/>
    <w:rsid w:val="00484766"/>
    <w:rsid w:val="0048481E"/>
    <w:rsid w:val="004848AB"/>
    <w:rsid w:val="004848AD"/>
    <w:rsid w:val="00484996"/>
    <w:rsid w:val="00484F7C"/>
    <w:rsid w:val="004853C5"/>
    <w:rsid w:val="004855A5"/>
    <w:rsid w:val="004856A1"/>
    <w:rsid w:val="00485A13"/>
    <w:rsid w:val="00486094"/>
    <w:rsid w:val="0048653D"/>
    <w:rsid w:val="004865FC"/>
    <w:rsid w:val="004867DA"/>
    <w:rsid w:val="0048694B"/>
    <w:rsid w:val="00486964"/>
    <w:rsid w:val="00486C45"/>
    <w:rsid w:val="00486CF2"/>
    <w:rsid w:val="00486D22"/>
    <w:rsid w:val="00486F27"/>
    <w:rsid w:val="00487023"/>
    <w:rsid w:val="00487119"/>
    <w:rsid w:val="004873C2"/>
    <w:rsid w:val="004873DC"/>
    <w:rsid w:val="00487A78"/>
    <w:rsid w:val="00490003"/>
    <w:rsid w:val="0049033C"/>
    <w:rsid w:val="004903CB"/>
    <w:rsid w:val="00490948"/>
    <w:rsid w:val="00490AC8"/>
    <w:rsid w:val="00490D97"/>
    <w:rsid w:val="00490F7A"/>
    <w:rsid w:val="00491004"/>
    <w:rsid w:val="004916B7"/>
    <w:rsid w:val="0049189A"/>
    <w:rsid w:val="00491A83"/>
    <w:rsid w:val="00491C92"/>
    <w:rsid w:val="004921A1"/>
    <w:rsid w:val="00492203"/>
    <w:rsid w:val="00492BC4"/>
    <w:rsid w:val="00492BF7"/>
    <w:rsid w:val="004932E1"/>
    <w:rsid w:val="0049386B"/>
    <w:rsid w:val="004938D8"/>
    <w:rsid w:val="00493A53"/>
    <w:rsid w:val="00494002"/>
    <w:rsid w:val="004940D6"/>
    <w:rsid w:val="0049411D"/>
    <w:rsid w:val="00494141"/>
    <w:rsid w:val="00494548"/>
    <w:rsid w:val="00494612"/>
    <w:rsid w:val="0049469D"/>
    <w:rsid w:val="00495096"/>
    <w:rsid w:val="00495465"/>
    <w:rsid w:val="0049566C"/>
    <w:rsid w:val="00495A5E"/>
    <w:rsid w:val="00495DF3"/>
    <w:rsid w:val="004960AC"/>
    <w:rsid w:val="0049611B"/>
    <w:rsid w:val="004964A5"/>
    <w:rsid w:val="004964A7"/>
    <w:rsid w:val="004965EE"/>
    <w:rsid w:val="00496A61"/>
    <w:rsid w:val="00496BAE"/>
    <w:rsid w:val="00496C09"/>
    <w:rsid w:val="00496D91"/>
    <w:rsid w:val="00496DAB"/>
    <w:rsid w:val="00496DF9"/>
    <w:rsid w:val="00497530"/>
    <w:rsid w:val="00497761"/>
    <w:rsid w:val="00497B09"/>
    <w:rsid w:val="00497B60"/>
    <w:rsid w:val="004A00E3"/>
    <w:rsid w:val="004A0669"/>
    <w:rsid w:val="004A07AD"/>
    <w:rsid w:val="004A07C6"/>
    <w:rsid w:val="004A0D82"/>
    <w:rsid w:val="004A0DAA"/>
    <w:rsid w:val="004A1795"/>
    <w:rsid w:val="004A17D9"/>
    <w:rsid w:val="004A1A37"/>
    <w:rsid w:val="004A1B42"/>
    <w:rsid w:val="004A1CD5"/>
    <w:rsid w:val="004A2408"/>
    <w:rsid w:val="004A243B"/>
    <w:rsid w:val="004A2649"/>
    <w:rsid w:val="004A28A5"/>
    <w:rsid w:val="004A3131"/>
    <w:rsid w:val="004A316F"/>
    <w:rsid w:val="004A3555"/>
    <w:rsid w:val="004A3896"/>
    <w:rsid w:val="004A39EC"/>
    <w:rsid w:val="004A3EBF"/>
    <w:rsid w:val="004A4044"/>
    <w:rsid w:val="004A455F"/>
    <w:rsid w:val="004A46AD"/>
    <w:rsid w:val="004A486B"/>
    <w:rsid w:val="004A48F5"/>
    <w:rsid w:val="004A4981"/>
    <w:rsid w:val="004A515E"/>
    <w:rsid w:val="004A575F"/>
    <w:rsid w:val="004A5823"/>
    <w:rsid w:val="004A5864"/>
    <w:rsid w:val="004A5B89"/>
    <w:rsid w:val="004A5CC3"/>
    <w:rsid w:val="004A5FA2"/>
    <w:rsid w:val="004A6AD3"/>
    <w:rsid w:val="004A6C8C"/>
    <w:rsid w:val="004A72D7"/>
    <w:rsid w:val="004A7451"/>
    <w:rsid w:val="004A7E6B"/>
    <w:rsid w:val="004A7F6D"/>
    <w:rsid w:val="004B00D6"/>
    <w:rsid w:val="004B02DB"/>
    <w:rsid w:val="004B036F"/>
    <w:rsid w:val="004B050F"/>
    <w:rsid w:val="004B0900"/>
    <w:rsid w:val="004B0A16"/>
    <w:rsid w:val="004B0D3D"/>
    <w:rsid w:val="004B0E5D"/>
    <w:rsid w:val="004B0FBB"/>
    <w:rsid w:val="004B1148"/>
    <w:rsid w:val="004B12B1"/>
    <w:rsid w:val="004B17D3"/>
    <w:rsid w:val="004B19D0"/>
    <w:rsid w:val="004B1B20"/>
    <w:rsid w:val="004B1EA2"/>
    <w:rsid w:val="004B1F15"/>
    <w:rsid w:val="004B22CF"/>
    <w:rsid w:val="004B2338"/>
    <w:rsid w:val="004B23F6"/>
    <w:rsid w:val="004B25BB"/>
    <w:rsid w:val="004B26AF"/>
    <w:rsid w:val="004B27FF"/>
    <w:rsid w:val="004B2DEB"/>
    <w:rsid w:val="004B3474"/>
    <w:rsid w:val="004B39D9"/>
    <w:rsid w:val="004B39E9"/>
    <w:rsid w:val="004B419C"/>
    <w:rsid w:val="004B41AB"/>
    <w:rsid w:val="004B4DF4"/>
    <w:rsid w:val="004B50DF"/>
    <w:rsid w:val="004B51CE"/>
    <w:rsid w:val="004B5371"/>
    <w:rsid w:val="004B53B4"/>
    <w:rsid w:val="004B53D1"/>
    <w:rsid w:val="004B5C3B"/>
    <w:rsid w:val="004B61CF"/>
    <w:rsid w:val="004B694B"/>
    <w:rsid w:val="004B6C49"/>
    <w:rsid w:val="004B6F79"/>
    <w:rsid w:val="004B7122"/>
    <w:rsid w:val="004B72F8"/>
    <w:rsid w:val="004B74B3"/>
    <w:rsid w:val="004B76A1"/>
    <w:rsid w:val="004B77E0"/>
    <w:rsid w:val="004B7999"/>
    <w:rsid w:val="004B7DAC"/>
    <w:rsid w:val="004B7F9E"/>
    <w:rsid w:val="004C0127"/>
    <w:rsid w:val="004C0211"/>
    <w:rsid w:val="004C03D1"/>
    <w:rsid w:val="004C05A9"/>
    <w:rsid w:val="004C05FD"/>
    <w:rsid w:val="004C0ACD"/>
    <w:rsid w:val="004C0F72"/>
    <w:rsid w:val="004C18A7"/>
    <w:rsid w:val="004C1AF9"/>
    <w:rsid w:val="004C1E48"/>
    <w:rsid w:val="004C1EDD"/>
    <w:rsid w:val="004C1F1B"/>
    <w:rsid w:val="004C2124"/>
    <w:rsid w:val="004C2337"/>
    <w:rsid w:val="004C2376"/>
    <w:rsid w:val="004C2512"/>
    <w:rsid w:val="004C27CD"/>
    <w:rsid w:val="004C2ED3"/>
    <w:rsid w:val="004C33AC"/>
    <w:rsid w:val="004C35CB"/>
    <w:rsid w:val="004C374E"/>
    <w:rsid w:val="004C3B9E"/>
    <w:rsid w:val="004C3D14"/>
    <w:rsid w:val="004C3E0D"/>
    <w:rsid w:val="004C3FEE"/>
    <w:rsid w:val="004C4139"/>
    <w:rsid w:val="004C4261"/>
    <w:rsid w:val="004C4520"/>
    <w:rsid w:val="004C45E0"/>
    <w:rsid w:val="004C482E"/>
    <w:rsid w:val="004C4B7B"/>
    <w:rsid w:val="004C4EAB"/>
    <w:rsid w:val="004C4FE2"/>
    <w:rsid w:val="004C50E5"/>
    <w:rsid w:val="004C50E8"/>
    <w:rsid w:val="004C5202"/>
    <w:rsid w:val="004C52D1"/>
    <w:rsid w:val="004C56BD"/>
    <w:rsid w:val="004C585F"/>
    <w:rsid w:val="004C5C53"/>
    <w:rsid w:val="004C6439"/>
    <w:rsid w:val="004C69B9"/>
    <w:rsid w:val="004C6AF3"/>
    <w:rsid w:val="004C6E7C"/>
    <w:rsid w:val="004C775B"/>
    <w:rsid w:val="004D0363"/>
    <w:rsid w:val="004D0862"/>
    <w:rsid w:val="004D0E4A"/>
    <w:rsid w:val="004D1165"/>
    <w:rsid w:val="004D1251"/>
    <w:rsid w:val="004D1538"/>
    <w:rsid w:val="004D18BD"/>
    <w:rsid w:val="004D20F9"/>
    <w:rsid w:val="004D213B"/>
    <w:rsid w:val="004D3102"/>
    <w:rsid w:val="004D3227"/>
    <w:rsid w:val="004D390A"/>
    <w:rsid w:val="004D39A7"/>
    <w:rsid w:val="004D3B62"/>
    <w:rsid w:val="004D3D98"/>
    <w:rsid w:val="004D40A6"/>
    <w:rsid w:val="004D411D"/>
    <w:rsid w:val="004D4169"/>
    <w:rsid w:val="004D4901"/>
    <w:rsid w:val="004D497D"/>
    <w:rsid w:val="004D4A2F"/>
    <w:rsid w:val="004D5383"/>
    <w:rsid w:val="004D54D7"/>
    <w:rsid w:val="004D5649"/>
    <w:rsid w:val="004D662A"/>
    <w:rsid w:val="004D6820"/>
    <w:rsid w:val="004D7037"/>
    <w:rsid w:val="004D7D04"/>
    <w:rsid w:val="004D7E53"/>
    <w:rsid w:val="004D7FEC"/>
    <w:rsid w:val="004E0109"/>
    <w:rsid w:val="004E014E"/>
    <w:rsid w:val="004E07E2"/>
    <w:rsid w:val="004E0869"/>
    <w:rsid w:val="004E09E6"/>
    <w:rsid w:val="004E0EE6"/>
    <w:rsid w:val="004E1002"/>
    <w:rsid w:val="004E138C"/>
    <w:rsid w:val="004E147A"/>
    <w:rsid w:val="004E1530"/>
    <w:rsid w:val="004E15C6"/>
    <w:rsid w:val="004E165B"/>
    <w:rsid w:val="004E1722"/>
    <w:rsid w:val="004E1AE4"/>
    <w:rsid w:val="004E1C79"/>
    <w:rsid w:val="004E1D04"/>
    <w:rsid w:val="004E22B3"/>
    <w:rsid w:val="004E2666"/>
    <w:rsid w:val="004E2823"/>
    <w:rsid w:val="004E2C17"/>
    <w:rsid w:val="004E2DB2"/>
    <w:rsid w:val="004E2DB4"/>
    <w:rsid w:val="004E2FB4"/>
    <w:rsid w:val="004E323D"/>
    <w:rsid w:val="004E3695"/>
    <w:rsid w:val="004E3996"/>
    <w:rsid w:val="004E3B61"/>
    <w:rsid w:val="004E3BD8"/>
    <w:rsid w:val="004E3C41"/>
    <w:rsid w:val="004E402E"/>
    <w:rsid w:val="004E488C"/>
    <w:rsid w:val="004E49C5"/>
    <w:rsid w:val="004E4B5B"/>
    <w:rsid w:val="004E4C16"/>
    <w:rsid w:val="004E530C"/>
    <w:rsid w:val="004E534E"/>
    <w:rsid w:val="004E54DE"/>
    <w:rsid w:val="004E57D3"/>
    <w:rsid w:val="004E5B8A"/>
    <w:rsid w:val="004E5E79"/>
    <w:rsid w:val="004E5F77"/>
    <w:rsid w:val="004E637B"/>
    <w:rsid w:val="004E6612"/>
    <w:rsid w:val="004E66DF"/>
    <w:rsid w:val="004E66FB"/>
    <w:rsid w:val="004E6821"/>
    <w:rsid w:val="004E6B29"/>
    <w:rsid w:val="004E6EDA"/>
    <w:rsid w:val="004E7179"/>
    <w:rsid w:val="004E732D"/>
    <w:rsid w:val="004E74A8"/>
    <w:rsid w:val="004E75D6"/>
    <w:rsid w:val="004E7867"/>
    <w:rsid w:val="004E7BB1"/>
    <w:rsid w:val="004E7EAA"/>
    <w:rsid w:val="004F0188"/>
    <w:rsid w:val="004F025A"/>
    <w:rsid w:val="004F0761"/>
    <w:rsid w:val="004F0904"/>
    <w:rsid w:val="004F0E61"/>
    <w:rsid w:val="004F11F4"/>
    <w:rsid w:val="004F1240"/>
    <w:rsid w:val="004F129D"/>
    <w:rsid w:val="004F159B"/>
    <w:rsid w:val="004F15CA"/>
    <w:rsid w:val="004F180E"/>
    <w:rsid w:val="004F1F18"/>
    <w:rsid w:val="004F1F84"/>
    <w:rsid w:val="004F20A3"/>
    <w:rsid w:val="004F2142"/>
    <w:rsid w:val="004F2553"/>
    <w:rsid w:val="004F2F2B"/>
    <w:rsid w:val="004F2F66"/>
    <w:rsid w:val="004F33AB"/>
    <w:rsid w:val="004F35F4"/>
    <w:rsid w:val="004F3674"/>
    <w:rsid w:val="004F3997"/>
    <w:rsid w:val="004F3B6B"/>
    <w:rsid w:val="004F3D69"/>
    <w:rsid w:val="004F41A0"/>
    <w:rsid w:val="004F4280"/>
    <w:rsid w:val="004F4928"/>
    <w:rsid w:val="004F50D2"/>
    <w:rsid w:val="004F50E7"/>
    <w:rsid w:val="004F55BF"/>
    <w:rsid w:val="004F577C"/>
    <w:rsid w:val="004F59DE"/>
    <w:rsid w:val="004F5BE3"/>
    <w:rsid w:val="004F5E7F"/>
    <w:rsid w:val="004F5FF6"/>
    <w:rsid w:val="004F6276"/>
    <w:rsid w:val="004F6868"/>
    <w:rsid w:val="004F6AF5"/>
    <w:rsid w:val="004F6CCA"/>
    <w:rsid w:val="004F6CFC"/>
    <w:rsid w:val="004F6DBE"/>
    <w:rsid w:val="004F7036"/>
    <w:rsid w:val="00500094"/>
    <w:rsid w:val="005000B0"/>
    <w:rsid w:val="00500137"/>
    <w:rsid w:val="00500311"/>
    <w:rsid w:val="005008D5"/>
    <w:rsid w:val="00500949"/>
    <w:rsid w:val="005009A0"/>
    <w:rsid w:val="005009F1"/>
    <w:rsid w:val="00500A13"/>
    <w:rsid w:val="00501058"/>
    <w:rsid w:val="0050111D"/>
    <w:rsid w:val="00501672"/>
    <w:rsid w:val="00501829"/>
    <w:rsid w:val="005018D1"/>
    <w:rsid w:val="005024AB"/>
    <w:rsid w:val="00502520"/>
    <w:rsid w:val="00502761"/>
    <w:rsid w:val="0050295F"/>
    <w:rsid w:val="00502A0A"/>
    <w:rsid w:val="00502B3C"/>
    <w:rsid w:val="00502D36"/>
    <w:rsid w:val="00503287"/>
    <w:rsid w:val="00503533"/>
    <w:rsid w:val="005036B9"/>
    <w:rsid w:val="005038D2"/>
    <w:rsid w:val="00503A48"/>
    <w:rsid w:val="00503A7A"/>
    <w:rsid w:val="005044E5"/>
    <w:rsid w:val="00504709"/>
    <w:rsid w:val="00504DBD"/>
    <w:rsid w:val="0050535A"/>
    <w:rsid w:val="005055BE"/>
    <w:rsid w:val="00505685"/>
    <w:rsid w:val="00505718"/>
    <w:rsid w:val="0050587F"/>
    <w:rsid w:val="00505885"/>
    <w:rsid w:val="00505EE5"/>
    <w:rsid w:val="0050619F"/>
    <w:rsid w:val="005069E0"/>
    <w:rsid w:val="00506F19"/>
    <w:rsid w:val="005073AB"/>
    <w:rsid w:val="005073E2"/>
    <w:rsid w:val="00507487"/>
    <w:rsid w:val="005076B1"/>
    <w:rsid w:val="00507757"/>
    <w:rsid w:val="00507A0C"/>
    <w:rsid w:val="005100EC"/>
    <w:rsid w:val="0051012D"/>
    <w:rsid w:val="005103F1"/>
    <w:rsid w:val="005107D0"/>
    <w:rsid w:val="0051081B"/>
    <w:rsid w:val="00510A0B"/>
    <w:rsid w:val="00510E63"/>
    <w:rsid w:val="00510F02"/>
    <w:rsid w:val="00511254"/>
    <w:rsid w:val="00511319"/>
    <w:rsid w:val="00511781"/>
    <w:rsid w:val="00511A24"/>
    <w:rsid w:val="00511A30"/>
    <w:rsid w:val="00512028"/>
    <w:rsid w:val="005120F1"/>
    <w:rsid w:val="0051219E"/>
    <w:rsid w:val="005123D7"/>
    <w:rsid w:val="005123DB"/>
    <w:rsid w:val="005126E5"/>
    <w:rsid w:val="00512814"/>
    <w:rsid w:val="00512BB5"/>
    <w:rsid w:val="00512BDE"/>
    <w:rsid w:val="00513432"/>
    <w:rsid w:val="00514691"/>
    <w:rsid w:val="0051474D"/>
    <w:rsid w:val="005149ED"/>
    <w:rsid w:val="00515125"/>
    <w:rsid w:val="00515130"/>
    <w:rsid w:val="005153DB"/>
    <w:rsid w:val="005155CE"/>
    <w:rsid w:val="005160D6"/>
    <w:rsid w:val="00516244"/>
    <w:rsid w:val="0051679E"/>
    <w:rsid w:val="005167BE"/>
    <w:rsid w:val="005168FE"/>
    <w:rsid w:val="005169F1"/>
    <w:rsid w:val="00516C35"/>
    <w:rsid w:val="00517C80"/>
    <w:rsid w:val="00520021"/>
    <w:rsid w:val="00520389"/>
    <w:rsid w:val="005207BF"/>
    <w:rsid w:val="00520972"/>
    <w:rsid w:val="00520D2D"/>
    <w:rsid w:val="00520F05"/>
    <w:rsid w:val="00520F8C"/>
    <w:rsid w:val="0052115E"/>
    <w:rsid w:val="0052142F"/>
    <w:rsid w:val="0052146B"/>
    <w:rsid w:val="00521551"/>
    <w:rsid w:val="0052167D"/>
    <w:rsid w:val="00521A09"/>
    <w:rsid w:val="00521F32"/>
    <w:rsid w:val="005222E9"/>
    <w:rsid w:val="00522353"/>
    <w:rsid w:val="0052242A"/>
    <w:rsid w:val="00522A13"/>
    <w:rsid w:val="00523039"/>
    <w:rsid w:val="00523076"/>
    <w:rsid w:val="00523136"/>
    <w:rsid w:val="00523165"/>
    <w:rsid w:val="0052328B"/>
    <w:rsid w:val="00523670"/>
    <w:rsid w:val="00523EBE"/>
    <w:rsid w:val="0052412D"/>
    <w:rsid w:val="0052413F"/>
    <w:rsid w:val="0052475C"/>
    <w:rsid w:val="00524762"/>
    <w:rsid w:val="0052490B"/>
    <w:rsid w:val="00524AF2"/>
    <w:rsid w:val="00524AFA"/>
    <w:rsid w:val="00524C85"/>
    <w:rsid w:val="00525478"/>
    <w:rsid w:val="005254C3"/>
    <w:rsid w:val="005254E8"/>
    <w:rsid w:val="00525692"/>
    <w:rsid w:val="00525875"/>
    <w:rsid w:val="0052598C"/>
    <w:rsid w:val="00526273"/>
    <w:rsid w:val="0052641C"/>
    <w:rsid w:val="0052654F"/>
    <w:rsid w:val="005267B6"/>
    <w:rsid w:val="005268CB"/>
    <w:rsid w:val="00526947"/>
    <w:rsid w:val="00526949"/>
    <w:rsid w:val="00526B2B"/>
    <w:rsid w:val="00526B74"/>
    <w:rsid w:val="00526DE4"/>
    <w:rsid w:val="0052731F"/>
    <w:rsid w:val="00527509"/>
    <w:rsid w:val="00527669"/>
    <w:rsid w:val="00527866"/>
    <w:rsid w:val="00527873"/>
    <w:rsid w:val="00527A5A"/>
    <w:rsid w:val="00527C16"/>
    <w:rsid w:val="00527ED0"/>
    <w:rsid w:val="00530009"/>
    <w:rsid w:val="005307C5"/>
    <w:rsid w:val="00530954"/>
    <w:rsid w:val="005309A8"/>
    <w:rsid w:val="00530C91"/>
    <w:rsid w:val="0053102E"/>
    <w:rsid w:val="005312B6"/>
    <w:rsid w:val="0053137C"/>
    <w:rsid w:val="0053173A"/>
    <w:rsid w:val="0053188D"/>
    <w:rsid w:val="00531906"/>
    <w:rsid w:val="00531B16"/>
    <w:rsid w:val="00531C11"/>
    <w:rsid w:val="00531D33"/>
    <w:rsid w:val="0053222F"/>
    <w:rsid w:val="0053289F"/>
    <w:rsid w:val="00532D18"/>
    <w:rsid w:val="0053311D"/>
    <w:rsid w:val="005335B0"/>
    <w:rsid w:val="0053392A"/>
    <w:rsid w:val="00534105"/>
    <w:rsid w:val="00534136"/>
    <w:rsid w:val="005341F1"/>
    <w:rsid w:val="0053428D"/>
    <w:rsid w:val="00534482"/>
    <w:rsid w:val="005344D4"/>
    <w:rsid w:val="005344EE"/>
    <w:rsid w:val="00534726"/>
    <w:rsid w:val="00534915"/>
    <w:rsid w:val="00534AE7"/>
    <w:rsid w:val="00534AE8"/>
    <w:rsid w:val="00534C7D"/>
    <w:rsid w:val="00534DAC"/>
    <w:rsid w:val="00534E8E"/>
    <w:rsid w:val="00534F5C"/>
    <w:rsid w:val="005350A5"/>
    <w:rsid w:val="00535180"/>
    <w:rsid w:val="0053569C"/>
    <w:rsid w:val="005358BA"/>
    <w:rsid w:val="00535992"/>
    <w:rsid w:val="005359AB"/>
    <w:rsid w:val="00535E6D"/>
    <w:rsid w:val="0053603C"/>
    <w:rsid w:val="00536328"/>
    <w:rsid w:val="0053634B"/>
    <w:rsid w:val="00536531"/>
    <w:rsid w:val="00536810"/>
    <w:rsid w:val="00536818"/>
    <w:rsid w:val="00536904"/>
    <w:rsid w:val="00536B16"/>
    <w:rsid w:val="00536DDE"/>
    <w:rsid w:val="00536F32"/>
    <w:rsid w:val="00536FA2"/>
    <w:rsid w:val="0053700B"/>
    <w:rsid w:val="0053710E"/>
    <w:rsid w:val="005372C3"/>
    <w:rsid w:val="0053736A"/>
    <w:rsid w:val="00537630"/>
    <w:rsid w:val="0053780A"/>
    <w:rsid w:val="00537D63"/>
    <w:rsid w:val="005403AD"/>
    <w:rsid w:val="0054043F"/>
    <w:rsid w:val="00540477"/>
    <w:rsid w:val="00540F2C"/>
    <w:rsid w:val="005416CD"/>
    <w:rsid w:val="0054270C"/>
    <w:rsid w:val="00542776"/>
    <w:rsid w:val="005427E8"/>
    <w:rsid w:val="00542831"/>
    <w:rsid w:val="0054290D"/>
    <w:rsid w:val="005435EC"/>
    <w:rsid w:val="005437F8"/>
    <w:rsid w:val="00543E36"/>
    <w:rsid w:val="00543E68"/>
    <w:rsid w:val="00544134"/>
    <w:rsid w:val="005443F1"/>
    <w:rsid w:val="00544762"/>
    <w:rsid w:val="00544B53"/>
    <w:rsid w:val="00544BD0"/>
    <w:rsid w:val="00544CF4"/>
    <w:rsid w:val="00544D74"/>
    <w:rsid w:val="00545011"/>
    <w:rsid w:val="005451B0"/>
    <w:rsid w:val="00545420"/>
    <w:rsid w:val="00545CBA"/>
    <w:rsid w:val="005466A9"/>
    <w:rsid w:val="005468AC"/>
    <w:rsid w:val="00546979"/>
    <w:rsid w:val="00546A54"/>
    <w:rsid w:val="005470B1"/>
    <w:rsid w:val="005473B2"/>
    <w:rsid w:val="005475A3"/>
    <w:rsid w:val="0054779E"/>
    <w:rsid w:val="00547A91"/>
    <w:rsid w:val="00547B28"/>
    <w:rsid w:val="00547F9C"/>
    <w:rsid w:val="00547FF6"/>
    <w:rsid w:val="00550241"/>
    <w:rsid w:val="0055027B"/>
    <w:rsid w:val="005508E4"/>
    <w:rsid w:val="00550EC0"/>
    <w:rsid w:val="0055148E"/>
    <w:rsid w:val="005516C0"/>
    <w:rsid w:val="005516F2"/>
    <w:rsid w:val="00551A42"/>
    <w:rsid w:val="00551D3B"/>
    <w:rsid w:val="00551DB1"/>
    <w:rsid w:val="00552212"/>
    <w:rsid w:val="0055243D"/>
    <w:rsid w:val="0055295E"/>
    <w:rsid w:val="00553370"/>
    <w:rsid w:val="0055372E"/>
    <w:rsid w:val="00553BFF"/>
    <w:rsid w:val="00553CB7"/>
    <w:rsid w:val="00553CFD"/>
    <w:rsid w:val="00553D1F"/>
    <w:rsid w:val="00553DB0"/>
    <w:rsid w:val="00553FC9"/>
    <w:rsid w:val="005540DD"/>
    <w:rsid w:val="00554CF5"/>
    <w:rsid w:val="00554F70"/>
    <w:rsid w:val="005551A1"/>
    <w:rsid w:val="005552DA"/>
    <w:rsid w:val="005553A3"/>
    <w:rsid w:val="0055542C"/>
    <w:rsid w:val="00555552"/>
    <w:rsid w:val="00555562"/>
    <w:rsid w:val="0055665F"/>
    <w:rsid w:val="00556D56"/>
    <w:rsid w:val="0055706D"/>
    <w:rsid w:val="00557656"/>
    <w:rsid w:val="00557774"/>
    <w:rsid w:val="0055781F"/>
    <w:rsid w:val="00557877"/>
    <w:rsid w:val="00557C69"/>
    <w:rsid w:val="00557F0F"/>
    <w:rsid w:val="005601FF"/>
    <w:rsid w:val="00560405"/>
    <w:rsid w:val="005604D4"/>
    <w:rsid w:val="0056061C"/>
    <w:rsid w:val="00560637"/>
    <w:rsid w:val="0056072B"/>
    <w:rsid w:val="00560A70"/>
    <w:rsid w:val="00560A82"/>
    <w:rsid w:val="00560C9A"/>
    <w:rsid w:val="0056113D"/>
    <w:rsid w:val="00561444"/>
    <w:rsid w:val="00561AC3"/>
    <w:rsid w:val="00562637"/>
    <w:rsid w:val="00562686"/>
    <w:rsid w:val="005627A1"/>
    <w:rsid w:val="00562C9A"/>
    <w:rsid w:val="00563113"/>
    <w:rsid w:val="00563139"/>
    <w:rsid w:val="005634D2"/>
    <w:rsid w:val="005635FA"/>
    <w:rsid w:val="005636E3"/>
    <w:rsid w:val="00563811"/>
    <w:rsid w:val="0056384F"/>
    <w:rsid w:val="00563B25"/>
    <w:rsid w:val="00563D2E"/>
    <w:rsid w:val="00563DDB"/>
    <w:rsid w:val="00563E6A"/>
    <w:rsid w:val="00563FA2"/>
    <w:rsid w:val="00564244"/>
    <w:rsid w:val="00564501"/>
    <w:rsid w:val="0056495A"/>
    <w:rsid w:val="0056497B"/>
    <w:rsid w:val="00564A13"/>
    <w:rsid w:val="005650C2"/>
    <w:rsid w:val="00565123"/>
    <w:rsid w:val="00565184"/>
    <w:rsid w:val="005651B7"/>
    <w:rsid w:val="00565A3E"/>
    <w:rsid w:val="00566025"/>
    <w:rsid w:val="0056625D"/>
    <w:rsid w:val="0056633D"/>
    <w:rsid w:val="00566534"/>
    <w:rsid w:val="0056687F"/>
    <w:rsid w:val="0056690B"/>
    <w:rsid w:val="005669CD"/>
    <w:rsid w:val="00566AA8"/>
    <w:rsid w:val="00566B62"/>
    <w:rsid w:val="00566FB0"/>
    <w:rsid w:val="00567941"/>
    <w:rsid w:val="00570186"/>
    <w:rsid w:val="00570456"/>
    <w:rsid w:val="00570471"/>
    <w:rsid w:val="005704CD"/>
    <w:rsid w:val="005707B6"/>
    <w:rsid w:val="005708B7"/>
    <w:rsid w:val="00570B6D"/>
    <w:rsid w:val="0057100C"/>
    <w:rsid w:val="00571174"/>
    <w:rsid w:val="0057118F"/>
    <w:rsid w:val="00571460"/>
    <w:rsid w:val="005714C3"/>
    <w:rsid w:val="00571D8B"/>
    <w:rsid w:val="00571DD8"/>
    <w:rsid w:val="00571FEB"/>
    <w:rsid w:val="005720F1"/>
    <w:rsid w:val="005726E9"/>
    <w:rsid w:val="00572A89"/>
    <w:rsid w:val="00572B2C"/>
    <w:rsid w:val="00572E97"/>
    <w:rsid w:val="00572E9F"/>
    <w:rsid w:val="00573437"/>
    <w:rsid w:val="005735B5"/>
    <w:rsid w:val="00573799"/>
    <w:rsid w:val="0057393A"/>
    <w:rsid w:val="00573A8E"/>
    <w:rsid w:val="00573AF2"/>
    <w:rsid w:val="0057400D"/>
    <w:rsid w:val="0057404E"/>
    <w:rsid w:val="00574778"/>
    <w:rsid w:val="00574B55"/>
    <w:rsid w:val="00574D7E"/>
    <w:rsid w:val="00574E67"/>
    <w:rsid w:val="00574F43"/>
    <w:rsid w:val="005751CE"/>
    <w:rsid w:val="005752A3"/>
    <w:rsid w:val="00575351"/>
    <w:rsid w:val="00575492"/>
    <w:rsid w:val="00575BEE"/>
    <w:rsid w:val="00575C47"/>
    <w:rsid w:val="00575CFF"/>
    <w:rsid w:val="00576025"/>
    <w:rsid w:val="00576243"/>
    <w:rsid w:val="00576B90"/>
    <w:rsid w:val="00576C8E"/>
    <w:rsid w:val="00576EDC"/>
    <w:rsid w:val="00576F35"/>
    <w:rsid w:val="005770ED"/>
    <w:rsid w:val="00577234"/>
    <w:rsid w:val="00577B01"/>
    <w:rsid w:val="00577BF5"/>
    <w:rsid w:val="00577DA3"/>
    <w:rsid w:val="0058052E"/>
    <w:rsid w:val="0058083B"/>
    <w:rsid w:val="00581441"/>
    <w:rsid w:val="0058174F"/>
    <w:rsid w:val="005818B5"/>
    <w:rsid w:val="005819F8"/>
    <w:rsid w:val="00581E72"/>
    <w:rsid w:val="00581ECC"/>
    <w:rsid w:val="00582602"/>
    <w:rsid w:val="0058290F"/>
    <w:rsid w:val="00582980"/>
    <w:rsid w:val="00582C3D"/>
    <w:rsid w:val="00582D6E"/>
    <w:rsid w:val="00582F81"/>
    <w:rsid w:val="005834AE"/>
    <w:rsid w:val="00583C06"/>
    <w:rsid w:val="00583D48"/>
    <w:rsid w:val="00583EE5"/>
    <w:rsid w:val="0058439F"/>
    <w:rsid w:val="005843CB"/>
    <w:rsid w:val="00584435"/>
    <w:rsid w:val="0058455D"/>
    <w:rsid w:val="0058513A"/>
    <w:rsid w:val="0058518C"/>
    <w:rsid w:val="00585211"/>
    <w:rsid w:val="00585663"/>
    <w:rsid w:val="005857F3"/>
    <w:rsid w:val="00585B79"/>
    <w:rsid w:val="00585DC6"/>
    <w:rsid w:val="00585E43"/>
    <w:rsid w:val="00585FF1"/>
    <w:rsid w:val="005860FE"/>
    <w:rsid w:val="005861AD"/>
    <w:rsid w:val="005862EC"/>
    <w:rsid w:val="00586355"/>
    <w:rsid w:val="00586397"/>
    <w:rsid w:val="00586621"/>
    <w:rsid w:val="005867C7"/>
    <w:rsid w:val="005868FE"/>
    <w:rsid w:val="00586990"/>
    <w:rsid w:val="00586A37"/>
    <w:rsid w:val="00586AFB"/>
    <w:rsid w:val="00586C47"/>
    <w:rsid w:val="00586CE0"/>
    <w:rsid w:val="00586E0A"/>
    <w:rsid w:val="00586E32"/>
    <w:rsid w:val="00587054"/>
    <w:rsid w:val="0058720A"/>
    <w:rsid w:val="00587213"/>
    <w:rsid w:val="00587A5B"/>
    <w:rsid w:val="00587C99"/>
    <w:rsid w:val="00587C9C"/>
    <w:rsid w:val="00590550"/>
    <w:rsid w:val="005906B9"/>
    <w:rsid w:val="0059073B"/>
    <w:rsid w:val="0059099A"/>
    <w:rsid w:val="00591012"/>
    <w:rsid w:val="00591049"/>
    <w:rsid w:val="005910A5"/>
    <w:rsid w:val="0059192A"/>
    <w:rsid w:val="00591A34"/>
    <w:rsid w:val="00591C1B"/>
    <w:rsid w:val="00591C40"/>
    <w:rsid w:val="00591C5D"/>
    <w:rsid w:val="00591D4A"/>
    <w:rsid w:val="00591FFF"/>
    <w:rsid w:val="00592293"/>
    <w:rsid w:val="005923BA"/>
    <w:rsid w:val="00592532"/>
    <w:rsid w:val="00592727"/>
    <w:rsid w:val="0059273C"/>
    <w:rsid w:val="00592B36"/>
    <w:rsid w:val="00592F9A"/>
    <w:rsid w:val="00593366"/>
    <w:rsid w:val="0059390A"/>
    <w:rsid w:val="00594097"/>
    <w:rsid w:val="005945F5"/>
    <w:rsid w:val="00594CA6"/>
    <w:rsid w:val="00594D1A"/>
    <w:rsid w:val="00594D29"/>
    <w:rsid w:val="00594E68"/>
    <w:rsid w:val="00594EC0"/>
    <w:rsid w:val="005955E5"/>
    <w:rsid w:val="0059560E"/>
    <w:rsid w:val="00595808"/>
    <w:rsid w:val="00595889"/>
    <w:rsid w:val="00595D6F"/>
    <w:rsid w:val="00595F2D"/>
    <w:rsid w:val="00596043"/>
    <w:rsid w:val="005969C8"/>
    <w:rsid w:val="00596DCA"/>
    <w:rsid w:val="00597087"/>
    <w:rsid w:val="00597666"/>
    <w:rsid w:val="0059794C"/>
    <w:rsid w:val="00597967"/>
    <w:rsid w:val="00597EC0"/>
    <w:rsid w:val="00597F48"/>
    <w:rsid w:val="005A11D3"/>
    <w:rsid w:val="005A12C9"/>
    <w:rsid w:val="005A20C8"/>
    <w:rsid w:val="005A2594"/>
    <w:rsid w:val="005A270E"/>
    <w:rsid w:val="005A312C"/>
    <w:rsid w:val="005A32D8"/>
    <w:rsid w:val="005A352A"/>
    <w:rsid w:val="005A37F7"/>
    <w:rsid w:val="005A3862"/>
    <w:rsid w:val="005A3E5C"/>
    <w:rsid w:val="005A4156"/>
    <w:rsid w:val="005A45D0"/>
    <w:rsid w:val="005A4A4E"/>
    <w:rsid w:val="005A4B28"/>
    <w:rsid w:val="005A4BA1"/>
    <w:rsid w:val="005A53B2"/>
    <w:rsid w:val="005A55FF"/>
    <w:rsid w:val="005A56D7"/>
    <w:rsid w:val="005A5829"/>
    <w:rsid w:val="005A5FAE"/>
    <w:rsid w:val="005A69F2"/>
    <w:rsid w:val="005A6E07"/>
    <w:rsid w:val="005A72DA"/>
    <w:rsid w:val="005A7564"/>
    <w:rsid w:val="005A7AA4"/>
    <w:rsid w:val="005A7BBD"/>
    <w:rsid w:val="005A7C55"/>
    <w:rsid w:val="005A7E8D"/>
    <w:rsid w:val="005B0440"/>
    <w:rsid w:val="005B0519"/>
    <w:rsid w:val="005B059B"/>
    <w:rsid w:val="005B07A4"/>
    <w:rsid w:val="005B0952"/>
    <w:rsid w:val="005B0DDF"/>
    <w:rsid w:val="005B0F6A"/>
    <w:rsid w:val="005B11DC"/>
    <w:rsid w:val="005B1307"/>
    <w:rsid w:val="005B1723"/>
    <w:rsid w:val="005B207E"/>
    <w:rsid w:val="005B22A7"/>
    <w:rsid w:val="005B24ED"/>
    <w:rsid w:val="005B28E5"/>
    <w:rsid w:val="005B2EAB"/>
    <w:rsid w:val="005B38E7"/>
    <w:rsid w:val="005B3B63"/>
    <w:rsid w:val="005B3BD8"/>
    <w:rsid w:val="005B3DA8"/>
    <w:rsid w:val="005B4548"/>
    <w:rsid w:val="005B46BC"/>
    <w:rsid w:val="005B470D"/>
    <w:rsid w:val="005B4C62"/>
    <w:rsid w:val="005B4EC1"/>
    <w:rsid w:val="005B5152"/>
    <w:rsid w:val="005B515A"/>
    <w:rsid w:val="005B520D"/>
    <w:rsid w:val="005B52E9"/>
    <w:rsid w:val="005B5571"/>
    <w:rsid w:val="005B59CF"/>
    <w:rsid w:val="005B5ACC"/>
    <w:rsid w:val="005B5AF9"/>
    <w:rsid w:val="005B5C09"/>
    <w:rsid w:val="005B5C33"/>
    <w:rsid w:val="005B5C89"/>
    <w:rsid w:val="005B5E28"/>
    <w:rsid w:val="005B63A8"/>
    <w:rsid w:val="005B66C8"/>
    <w:rsid w:val="005B6705"/>
    <w:rsid w:val="005B6A14"/>
    <w:rsid w:val="005B6B00"/>
    <w:rsid w:val="005B6D88"/>
    <w:rsid w:val="005B7254"/>
    <w:rsid w:val="005B746A"/>
    <w:rsid w:val="005B7B42"/>
    <w:rsid w:val="005C0289"/>
    <w:rsid w:val="005C03DC"/>
    <w:rsid w:val="005C05C1"/>
    <w:rsid w:val="005C0DB3"/>
    <w:rsid w:val="005C1490"/>
    <w:rsid w:val="005C15FD"/>
    <w:rsid w:val="005C210E"/>
    <w:rsid w:val="005C2159"/>
    <w:rsid w:val="005C21AB"/>
    <w:rsid w:val="005C2577"/>
    <w:rsid w:val="005C2949"/>
    <w:rsid w:val="005C2979"/>
    <w:rsid w:val="005C2C8E"/>
    <w:rsid w:val="005C3095"/>
    <w:rsid w:val="005C31A0"/>
    <w:rsid w:val="005C3200"/>
    <w:rsid w:val="005C3254"/>
    <w:rsid w:val="005C328E"/>
    <w:rsid w:val="005C3BA9"/>
    <w:rsid w:val="005C4061"/>
    <w:rsid w:val="005C4298"/>
    <w:rsid w:val="005C457C"/>
    <w:rsid w:val="005C4757"/>
    <w:rsid w:val="005C48C9"/>
    <w:rsid w:val="005C4C6A"/>
    <w:rsid w:val="005C4D13"/>
    <w:rsid w:val="005C5048"/>
    <w:rsid w:val="005C50B4"/>
    <w:rsid w:val="005C50D5"/>
    <w:rsid w:val="005C51CD"/>
    <w:rsid w:val="005C5AA4"/>
    <w:rsid w:val="005C5B01"/>
    <w:rsid w:val="005C5B87"/>
    <w:rsid w:val="005C5D2F"/>
    <w:rsid w:val="005C5F16"/>
    <w:rsid w:val="005C5FEF"/>
    <w:rsid w:val="005C6286"/>
    <w:rsid w:val="005C662C"/>
    <w:rsid w:val="005C689B"/>
    <w:rsid w:val="005C6BBA"/>
    <w:rsid w:val="005C71C2"/>
    <w:rsid w:val="005C7323"/>
    <w:rsid w:val="005C73B2"/>
    <w:rsid w:val="005C76BF"/>
    <w:rsid w:val="005C7ADD"/>
    <w:rsid w:val="005C7C5C"/>
    <w:rsid w:val="005C7F35"/>
    <w:rsid w:val="005D03F7"/>
    <w:rsid w:val="005D0474"/>
    <w:rsid w:val="005D0818"/>
    <w:rsid w:val="005D0B84"/>
    <w:rsid w:val="005D1099"/>
    <w:rsid w:val="005D10AA"/>
    <w:rsid w:val="005D1186"/>
    <w:rsid w:val="005D13A4"/>
    <w:rsid w:val="005D1577"/>
    <w:rsid w:val="005D1661"/>
    <w:rsid w:val="005D1DAE"/>
    <w:rsid w:val="005D235D"/>
    <w:rsid w:val="005D236D"/>
    <w:rsid w:val="005D275D"/>
    <w:rsid w:val="005D2777"/>
    <w:rsid w:val="005D28C8"/>
    <w:rsid w:val="005D2FCC"/>
    <w:rsid w:val="005D3220"/>
    <w:rsid w:val="005D381A"/>
    <w:rsid w:val="005D3F69"/>
    <w:rsid w:val="005D4A23"/>
    <w:rsid w:val="005D507D"/>
    <w:rsid w:val="005D551B"/>
    <w:rsid w:val="005D5649"/>
    <w:rsid w:val="005D59CB"/>
    <w:rsid w:val="005D614F"/>
    <w:rsid w:val="005D6354"/>
    <w:rsid w:val="005D6CBE"/>
    <w:rsid w:val="005D7037"/>
    <w:rsid w:val="005D7B4E"/>
    <w:rsid w:val="005D7B8B"/>
    <w:rsid w:val="005D7F1D"/>
    <w:rsid w:val="005D7F6B"/>
    <w:rsid w:val="005E04EE"/>
    <w:rsid w:val="005E06A7"/>
    <w:rsid w:val="005E0815"/>
    <w:rsid w:val="005E1181"/>
    <w:rsid w:val="005E1249"/>
    <w:rsid w:val="005E1652"/>
    <w:rsid w:val="005E17DE"/>
    <w:rsid w:val="005E1BE5"/>
    <w:rsid w:val="005E1C80"/>
    <w:rsid w:val="005E1F83"/>
    <w:rsid w:val="005E2452"/>
    <w:rsid w:val="005E2AF1"/>
    <w:rsid w:val="005E2CBC"/>
    <w:rsid w:val="005E2D27"/>
    <w:rsid w:val="005E32BA"/>
    <w:rsid w:val="005E32E7"/>
    <w:rsid w:val="005E32E8"/>
    <w:rsid w:val="005E35B1"/>
    <w:rsid w:val="005E396B"/>
    <w:rsid w:val="005E3F3C"/>
    <w:rsid w:val="005E3FFA"/>
    <w:rsid w:val="005E40B5"/>
    <w:rsid w:val="005E4350"/>
    <w:rsid w:val="005E4438"/>
    <w:rsid w:val="005E4662"/>
    <w:rsid w:val="005E490A"/>
    <w:rsid w:val="005E4B18"/>
    <w:rsid w:val="005E4C6A"/>
    <w:rsid w:val="005E50F3"/>
    <w:rsid w:val="005E511F"/>
    <w:rsid w:val="005E5492"/>
    <w:rsid w:val="005E56D6"/>
    <w:rsid w:val="005E5710"/>
    <w:rsid w:val="005E5977"/>
    <w:rsid w:val="005E5A81"/>
    <w:rsid w:val="005E5F90"/>
    <w:rsid w:val="005E6087"/>
    <w:rsid w:val="005E6500"/>
    <w:rsid w:val="005E66E6"/>
    <w:rsid w:val="005E6EB8"/>
    <w:rsid w:val="005E6FB0"/>
    <w:rsid w:val="005E7160"/>
    <w:rsid w:val="005F06A3"/>
    <w:rsid w:val="005F079C"/>
    <w:rsid w:val="005F0A8E"/>
    <w:rsid w:val="005F0B70"/>
    <w:rsid w:val="005F0D53"/>
    <w:rsid w:val="005F1455"/>
    <w:rsid w:val="005F1599"/>
    <w:rsid w:val="005F17AF"/>
    <w:rsid w:val="005F2687"/>
    <w:rsid w:val="005F2784"/>
    <w:rsid w:val="005F2D62"/>
    <w:rsid w:val="005F2F13"/>
    <w:rsid w:val="005F33D1"/>
    <w:rsid w:val="005F3759"/>
    <w:rsid w:val="005F39A8"/>
    <w:rsid w:val="005F3A78"/>
    <w:rsid w:val="005F3C0E"/>
    <w:rsid w:val="005F48EE"/>
    <w:rsid w:val="005F4A79"/>
    <w:rsid w:val="005F4AC9"/>
    <w:rsid w:val="005F4BA6"/>
    <w:rsid w:val="005F4EC8"/>
    <w:rsid w:val="005F513D"/>
    <w:rsid w:val="005F59E3"/>
    <w:rsid w:val="005F5B6E"/>
    <w:rsid w:val="005F6332"/>
    <w:rsid w:val="005F6492"/>
    <w:rsid w:val="005F6548"/>
    <w:rsid w:val="005F6668"/>
    <w:rsid w:val="005F684E"/>
    <w:rsid w:val="005F6896"/>
    <w:rsid w:val="005F6CA6"/>
    <w:rsid w:val="005F6FD1"/>
    <w:rsid w:val="005F7227"/>
    <w:rsid w:val="005F778C"/>
    <w:rsid w:val="005F7960"/>
    <w:rsid w:val="005F7C84"/>
    <w:rsid w:val="005F7DBA"/>
    <w:rsid w:val="0060031B"/>
    <w:rsid w:val="00600420"/>
    <w:rsid w:val="00600453"/>
    <w:rsid w:val="006008A1"/>
    <w:rsid w:val="006008B3"/>
    <w:rsid w:val="0060096F"/>
    <w:rsid w:val="00601282"/>
    <w:rsid w:val="00601B4D"/>
    <w:rsid w:val="00601D67"/>
    <w:rsid w:val="00601E6B"/>
    <w:rsid w:val="006020E1"/>
    <w:rsid w:val="00602164"/>
    <w:rsid w:val="00602506"/>
    <w:rsid w:val="00602655"/>
    <w:rsid w:val="00602C80"/>
    <w:rsid w:val="0060321E"/>
    <w:rsid w:val="0060340F"/>
    <w:rsid w:val="00603412"/>
    <w:rsid w:val="00603422"/>
    <w:rsid w:val="00603484"/>
    <w:rsid w:val="006039B9"/>
    <w:rsid w:val="00604665"/>
    <w:rsid w:val="006046B2"/>
    <w:rsid w:val="00604829"/>
    <w:rsid w:val="0060485F"/>
    <w:rsid w:val="006049A6"/>
    <w:rsid w:val="006049AB"/>
    <w:rsid w:val="006049E1"/>
    <w:rsid w:val="00604DA3"/>
    <w:rsid w:val="0060524D"/>
    <w:rsid w:val="006054A7"/>
    <w:rsid w:val="00605731"/>
    <w:rsid w:val="00605894"/>
    <w:rsid w:val="0060596B"/>
    <w:rsid w:val="00605AE9"/>
    <w:rsid w:val="00606028"/>
    <w:rsid w:val="0060611E"/>
    <w:rsid w:val="006061D4"/>
    <w:rsid w:val="0060646B"/>
    <w:rsid w:val="00606B89"/>
    <w:rsid w:val="00606BC5"/>
    <w:rsid w:val="00606C4D"/>
    <w:rsid w:val="00606E88"/>
    <w:rsid w:val="0060711F"/>
    <w:rsid w:val="00610053"/>
    <w:rsid w:val="00610290"/>
    <w:rsid w:val="00610497"/>
    <w:rsid w:val="006104D5"/>
    <w:rsid w:val="00610755"/>
    <w:rsid w:val="006107A5"/>
    <w:rsid w:val="006107C2"/>
    <w:rsid w:val="006109D2"/>
    <w:rsid w:val="00610B3E"/>
    <w:rsid w:val="00610FA3"/>
    <w:rsid w:val="006111D7"/>
    <w:rsid w:val="00611352"/>
    <w:rsid w:val="00611E4F"/>
    <w:rsid w:val="006124E0"/>
    <w:rsid w:val="006126BA"/>
    <w:rsid w:val="006126D4"/>
    <w:rsid w:val="006128B2"/>
    <w:rsid w:val="00612A35"/>
    <w:rsid w:val="00612A7A"/>
    <w:rsid w:val="00612B4B"/>
    <w:rsid w:val="00612D43"/>
    <w:rsid w:val="006134C6"/>
    <w:rsid w:val="006136ED"/>
    <w:rsid w:val="00613764"/>
    <w:rsid w:val="00613A05"/>
    <w:rsid w:val="00614471"/>
    <w:rsid w:val="00614554"/>
    <w:rsid w:val="00614870"/>
    <w:rsid w:val="006167BC"/>
    <w:rsid w:val="006167F1"/>
    <w:rsid w:val="00616920"/>
    <w:rsid w:val="00616BD9"/>
    <w:rsid w:val="00616F68"/>
    <w:rsid w:val="00617797"/>
    <w:rsid w:val="006177F3"/>
    <w:rsid w:val="0061799F"/>
    <w:rsid w:val="00617A6C"/>
    <w:rsid w:val="00617D8E"/>
    <w:rsid w:val="00620402"/>
    <w:rsid w:val="0062050B"/>
    <w:rsid w:val="0062078B"/>
    <w:rsid w:val="00620800"/>
    <w:rsid w:val="006209B3"/>
    <w:rsid w:val="006209C7"/>
    <w:rsid w:val="00620DED"/>
    <w:rsid w:val="0062134D"/>
    <w:rsid w:val="0062191B"/>
    <w:rsid w:val="00621AB3"/>
    <w:rsid w:val="00621DAD"/>
    <w:rsid w:val="00621DD0"/>
    <w:rsid w:val="00621F53"/>
    <w:rsid w:val="00622334"/>
    <w:rsid w:val="0062237C"/>
    <w:rsid w:val="006225CE"/>
    <w:rsid w:val="00622652"/>
    <w:rsid w:val="00622761"/>
    <w:rsid w:val="0062289E"/>
    <w:rsid w:val="006228A6"/>
    <w:rsid w:val="006229A6"/>
    <w:rsid w:val="00622AD0"/>
    <w:rsid w:val="0062310A"/>
    <w:rsid w:val="00623350"/>
    <w:rsid w:val="006233A3"/>
    <w:rsid w:val="0062343F"/>
    <w:rsid w:val="00623654"/>
    <w:rsid w:val="00623753"/>
    <w:rsid w:val="0062398E"/>
    <w:rsid w:val="00623ABE"/>
    <w:rsid w:val="00623E14"/>
    <w:rsid w:val="00623ED7"/>
    <w:rsid w:val="00623F1F"/>
    <w:rsid w:val="006242CD"/>
    <w:rsid w:val="006242E8"/>
    <w:rsid w:val="00624321"/>
    <w:rsid w:val="006243CC"/>
    <w:rsid w:val="00624D57"/>
    <w:rsid w:val="00624E6A"/>
    <w:rsid w:val="00625A04"/>
    <w:rsid w:val="00625B12"/>
    <w:rsid w:val="00625C14"/>
    <w:rsid w:val="00625EE4"/>
    <w:rsid w:val="00625FF6"/>
    <w:rsid w:val="00626193"/>
    <w:rsid w:val="00626316"/>
    <w:rsid w:val="006264C5"/>
    <w:rsid w:val="006264CE"/>
    <w:rsid w:val="00626BD3"/>
    <w:rsid w:val="0062715C"/>
    <w:rsid w:val="00627AF5"/>
    <w:rsid w:val="00627CF8"/>
    <w:rsid w:val="00627F69"/>
    <w:rsid w:val="00630696"/>
    <w:rsid w:val="00630A4F"/>
    <w:rsid w:val="00630BE1"/>
    <w:rsid w:val="00630C46"/>
    <w:rsid w:val="00630D83"/>
    <w:rsid w:val="00631126"/>
    <w:rsid w:val="00631921"/>
    <w:rsid w:val="0063213D"/>
    <w:rsid w:val="00632325"/>
    <w:rsid w:val="00632855"/>
    <w:rsid w:val="00632A5C"/>
    <w:rsid w:val="00632A6A"/>
    <w:rsid w:val="00633E30"/>
    <w:rsid w:val="006341DF"/>
    <w:rsid w:val="00634260"/>
    <w:rsid w:val="006345F8"/>
    <w:rsid w:val="0063467C"/>
    <w:rsid w:val="006348B6"/>
    <w:rsid w:val="0063490E"/>
    <w:rsid w:val="00634926"/>
    <w:rsid w:val="00634BCE"/>
    <w:rsid w:val="00634D74"/>
    <w:rsid w:val="006350C1"/>
    <w:rsid w:val="00635615"/>
    <w:rsid w:val="0063576B"/>
    <w:rsid w:val="00635890"/>
    <w:rsid w:val="00635B9E"/>
    <w:rsid w:val="00635BAD"/>
    <w:rsid w:val="00635D79"/>
    <w:rsid w:val="00636258"/>
    <w:rsid w:val="006362A4"/>
    <w:rsid w:val="006365EA"/>
    <w:rsid w:val="00636C39"/>
    <w:rsid w:val="0063704E"/>
    <w:rsid w:val="00637207"/>
    <w:rsid w:val="006379F6"/>
    <w:rsid w:val="00637A74"/>
    <w:rsid w:val="00637BE3"/>
    <w:rsid w:val="0064013F"/>
    <w:rsid w:val="006401B3"/>
    <w:rsid w:val="006407B4"/>
    <w:rsid w:val="006407EB"/>
    <w:rsid w:val="00640D84"/>
    <w:rsid w:val="00640EB4"/>
    <w:rsid w:val="00640EF2"/>
    <w:rsid w:val="00640FF8"/>
    <w:rsid w:val="00641091"/>
    <w:rsid w:val="006410A6"/>
    <w:rsid w:val="0064120E"/>
    <w:rsid w:val="00641263"/>
    <w:rsid w:val="00641711"/>
    <w:rsid w:val="0064197D"/>
    <w:rsid w:val="00641ADC"/>
    <w:rsid w:val="00641C92"/>
    <w:rsid w:val="00642187"/>
    <w:rsid w:val="00642887"/>
    <w:rsid w:val="006429CA"/>
    <w:rsid w:val="00642E93"/>
    <w:rsid w:val="0064307E"/>
    <w:rsid w:val="006430E9"/>
    <w:rsid w:val="00643716"/>
    <w:rsid w:val="00643ACF"/>
    <w:rsid w:val="00643DC5"/>
    <w:rsid w:val="00643EE2"/>
    <w:rsid w:val="00643FD7"/>
    <w:rsid w:val="006440C7"/>
    <w:rsid w:val="006446DE"/>
    <w:rsid w:val="006447B6"/>
    <w:rsid w:val="00644AF2"/>
    <w:rsid w:val="00644C13"/>
    <w:rsid w:val="00645288"/>
    <w:rsid w:val="006454FE"/>
    <w:rsid w:val="00645831"/>
    <w:rsid w:val="00645948"/>
    <w:rsid w:val="00645AED"/>
    <w:rsid w:val="00645B76"/>
    <w:rsid w:val="00645D6A"/>
    <w:rsid w:val="00645DCE"/>
    <w:rsid w:val="00645DF9"/>
    <w:rsid w:val="00646746"/>
    <w:rsid w:val="006469F0"/>
    <w:rsid w:val="00646B37"/>
    <w:rsid w:val="00646B79"/>
    <w:rsid w:val="00647010"/>
    <w:rsid w:val="0064736B"/>
    <w:rsid w:val="00647856"/>
    <w:rsid w:val="00647BC4"/>
    <w:rsid w:val="00647DBD"/>
    <w:rsid w:val="00647F38"/>
    <w:rsid w:val="00650A4D"/>
    <w:rsid w:val="00650AB3"/>
    <w:rsid w:val="00650B8C"/>
    <w:rsid w:val="00650E7A"/>
    <w:rsid w:val="00651677"/>
    <w:rsid w:val="00651771"/>
    <w:rsid w:val="00651958"/>
    <w:rsid w:val="00651F95"/>
    <w:rsid w:val="00652016"/>
    <w:rsid w:val="0065202E"/>
    <w:rsid w:val="006520DA"/>
    <w:rsid w:val="006524DE"/>
    <w:rsid w:val="006525BA"/>
    <w:rsid w:val="00652AF5"/>
    <w:rsid w:val="00652B55"/>
    <w:rsid w:val="0065343E"/>
    <w:rsid w:val="006535F9"/>
    <w:rsid w:val="00653857"/>
    <w:rsid w:val="00653A1B"/>
    <w:rsid w:val="00653CA7"/>
    <w:rsid w:val="00653E1D"/>
    <w:rsid w:val="00653FDF"/>
    <w:rsid w:val="00654176"/>
    <w:rsid w:val="00654254"/>
    <w:rsid w:val="006544F8"/>
    <w:rsid w:val="006546BD"/>
    <w:rsid w:val="00654C6B"/>
    <w:rsid w:val="00654DCF"/>
    <w:rsid w:val="00655844"/>
    <w:rsid w:val="006558A9"/>
    <w:rsid w:val="00655A00"/>
    <w:rsid w:val="00655BEC"/>
    <w:rsid w:val="00655F25"/>
    <w:rsid w:val="006567C1"/>
    <w:rsid w:val="006569DE"/>
    <w:rsid w:val="00656A2F"/>
    <w:rsid w:val="00656D49"/>
    <w:rsid w:val="00657125"/>
    <w:rsid w:val="006571AB"/>
    <w:rsid w:val="006571C0"/>
    <w:rsid w:val="00657432"/>
    <w:rsid w:val="0065788A"/>
    <w:rsid w:val="00657E25"/>
    <w:rsid w:val="00657FFE"/>
    <w:rsid w:val="0066009A"/>
    <w:rsid w:val="00660BF1"/>
    <w:rsid w:val="00660C7F"/>
    <w:rsid w:val="00660D03"/>
    <w:rsid w:val="00660F99"/>
    <w:rsid w:val="0066109B"/>
    <w:rsid w:val="0066151C"/>
    <w:rsid w:val="00661D7B"/>
    <w:rsid w:val="00662855"/>
    <w:rsid w:val="00662908"/>
    <w:rsid w:val="00662B5A"/>
    <w:rsid w:val="00662BEE"/>
    <w:rsid w:val="00662D92"/>
    <w:rsid w:val="00662E2A"/>
    <w:rsid w:val="00662F05"/>
    <w:rsid w:val="00663352"/>
    <w:rsid w:val="006635C8"/>
    <w:rsid w:val="006637B7"/>
    <w:rsid w:val="00663AA9"/>
    <w:rsid w:val="00665167"/>
    <w:rsid w:val="006652CE"/>
    <w:rsid w:val="00665478"/>
    <w:rsid w:val="00665507"/>
    <w:rsid w:val="006656AE"/>
    <w:rsid w:val="00665832"/>
    <w:rsid w:val="00665A71"/>
    <w:rsid w:val="00665C09"/>
    <w:rsid w:val="00665C5F"/>
    <w:rsid w:val="0066612B"/>
    <w:rsid w:val="006663D9"/>
    <w:rsid w:val="0066649C"/>
    <w:rsid w:val="006664A5"/>
    <w:rsid w:val="00666521"/>
    <w:rsid w:val="006669F2"/>
    <w:rsid w:val="00666C3A"/>
    <w:rsid w:val="006672C0"/>
    <w:rsid w:val="006676B1"/>
    <w:rsid w:val="006678EF"/>
    <w:rsid w:val="00667D80"/>
    <w:rsid w:val="006700F8"/>
    <w:rsid w:val="006701F6"/>
    <w:rsid w:val="006703B6"/>
    <w:rsid w:val="00670806"/>
    <w:rsid w:val="00670962"/>
    <w:rsid w:val="00670DC0"/>
    <w:rsid w:val="00670F7C"/>
    <w:rsid w:val="00671598"/>
    <w:rsid w:val="0067177C"/>
    <w:rsid w:val="00671925"/>
    <w:rsid w:val="00671972"/>
    <w:rsid w:val="006719F5"/>
    <w:rsid w:val="006721F5"/>
    <w:rsid w:val="006724B2"/>
    <w:rsid w:val="00672523"/>
    <w:rsid w:val="00672531"/>
    <w:rsid w:val="00672C3E"/>
    <w:rsid w:val="0067364C"/>
    <w:rsid w:val="006739B8"/>
    <w:rsid w:val="00673B59"/>
    <w:rsid w:val="00673D4A"/>
    <w:rsid w:val="00674B7E"/>
    <w:rsid w:val="00674F13"/>
    <w:rsid w:val="00674F18"/>
    <w:rsid w:val="00674F4C"/>
    <w:rsid w:val="0067500F"/>
    <w:rsid w:val="0067507D"/>
    <w:rsid w:val="00675312"/>
    <w:rsid w:val="0067543D"/>
    <w:rsid w:val="00675527"/>
    <w:rsid w:val="00675573"/>
    <w:rsid w:val="00675963"/>
    <w:rsid w:val="006759C5"/>
    <w:rsid w:val="00675AE1"/>
    <w:rsid w:val="00675E5D"/>
    <w:rsid w:val="00675E94"/>
    <w:rsid w:val="00676081"/>
    <w:rsid w:val="006763CF"/>
    <w:rsid w:val="00676912"/>
    <w:rsid w:val="00676D52"/>
    <w:rsid w:val="0067730D"/>
    <w:rsid w:val="00677933"/>
    <w:rsid w:val="006779A3"/>
    <w:rsid w:val="00677A48"/>
    <w:rsid w:val="00677BA6"/>
    <w:rsid w:val="00677D5F"/>
    <w:rsid w:val="00680049"/>
    <w:rsid w:val="006807C9"/>
    <w:rsid w:val="006807FD"/>
    <w:rsid w:val="00680C79"/>
    <w:rsid w:val="00680CC3"/>
    <w:rsid w:val="00680F2F"/>
    <w:rsid w:val="00680F76"/>
    <w:rsid w:val="006810DE"/>
    <w:rsid w:val="0068114C"/>
    <w:rsid w:val="006811FA"/>
    <w:rsid w:val="006812B0"/>
    <w:rsid w:val="006816A9"/>
    <w:rsid w:val="00681A17"/>
    <w:rsid w:val="00681B04"/>
    <w:rsid w:val="0068204E"/>
    <w:rsid w:val="006820D0"/>
    <w:rsid w:val="00682962"/>
    <w:rsid w:val="006829B0"/>
    <w:rsid w:val="00682A38"/>
    <w:rsid w:val="00682D6B"/>
    <w:rsid w:val="00682F64"/>
    <w:rsid w:val="006830A2"/>
    <w:rsid w:val="006833F8"/>
    <w:rsid w:val="00683495"/>
    <w:rsid w:val="00683BC2"/>
    <w:rsid w:val="00683C8A"/>
    <w:rsid w:val="00683F94"/>
    <w:rsid w:val="0068422A"/>
    <w:rsid w:val="00684533"/>
    <w:rsid w:val="00684901"/>
    <w:rsid w:val="00684AAF"/>
    <w:rsid w:val="00684FD8"/>
    <w:rsid w:val="00685483"/>
    <w:rsid w:val="00685779"/>
    <w:rsid w:val="00685E7B"/>
    <w:rsid w:val="00685F6F"/>
    <w:rsid w:val="006860C8"/>
    <w:rsid w:val="0068610F"/>
    <w:rsid w:val="006861F2"/>
    <w:rsid w:val="0068642F"/>
    <w:rsid w:val="0068684F"/>
    <w:rsid w:val="006869BE"/>
    <w:rsid w:val="00686A6D"/>
    <w:rsid w:val="00686BD2"/>
    <w:rsid w:val="00686C16"/>
    <w:rsid w:val="00687174"/>
    <w:rsid w:val="00687EB5"/>
    <w:rsid w:val="00690098"/>
    <w:rsid w:val="006902BC"/>
    <w:rsid w:val="006905A8"/>
    <w:rsid w:val="006905EE"/>
    <w:rsid w:val="00690848"/>
    <w:rsid w:val="00690B16"/>
    <w:rsid w:val="00690BB4"/>
    <w:rsid w:val="00691119"/>
    <w:rsid w:val="006913C5"/>
    <w:rsid w:val="00691494"/>
    <w:rsid w:val="006917A8"/>
    <w:rsid w:val="00691B73"/>
    <w:rsid w:val="00691B84"/>
    <w:rsid w:val="00691FEE"/>
    <w:rsid w:val="00692159"/>
    <w:rsid w:val="0069254E"/>
    <w:rsid w:val="0069258D"/>
    <w:rsid w:val="0069278E"/>
    <w:rsid w:val="00692B02"/>
    <w:rsid w:val="00692BBF"/>
    <w:rsid w:val="00692BCB"/>
    <w:rsid w:val="00692C23"/>
    <w:rsid w:val="00692DFE"/>
    <w:rsid w:val="00693369"/>
    <w:rsid w:val="006933FE"/>
    <w:rsid w:val="00693494"/>
    <w:rsid w:val="00693559"/>
    <w:rsid w:val="00693BFF"/>
    <w:rsid w:val="00693C9F"/>
    <w:rsid w:val="00693D33"/>
    <w:rsid w:val="006948B4"/>
    <w:rsid w:val="00694E7B"/>
    <w:rsid w:val="00695394"/>
    <w:rsid w:val="00695718"/>
    <w:rsid w:val="00695752"/>
    <w:rsid w:val="006957D5"/>
    <w:rsid w:val="006958D2"/>
    <w:rsid w:val="006959ED"/>
    <w:rsid w:val="00695ED4"/>
    <w:rsid w:val="006960AD"/>
    <w:rsid w:val="006962F0"/>
    <w:rsid w:val="006963F4"/>
    <w:rsid w:val="00696AAC"/>
    <w:rsid w:val="00696C47"/>
    <w:rsid w:val="00696CD0"/>
    <w:rsid w:val="00696D65"/>
    <w:rsid w:val="006971EF"/>
    <w:rsid w:val="0069755F"/>
    <w:rsid w:val="00697C0C"/>
    <w:rsid w:val="006A0745"/>
    <w:rsid w:val="006A0779"/>
    <w:rsid w:val="006A120E"/>
    <w:rsid w:val="006A160A"/>
    <w:rsid w:val="006A183A"/>
    <w:rsid w:val="006A1BC3"/>
    <w:rsid w:val="006A1E23"/>
    <w:rsid w:val="006A2514"/>
    <w:rsid w:val="006A2794"/>
    <w:rsid w:val="006A2942"/>
    <w:rsid w:val="006A2DC1"/>
    <w:rsid w:val="006A2E64"/>
    <w:rsid w:val="006A2FE6"/>
    <w:rsid w:val="006A31E0"/>
    <w:rsid w:val="006A328B"/>
    <w:rsid w:val="006A33C5"/>
    <w:rsid w:val="006A35D7"/>
    <w:rsid w:val="006A381C"/>
    <w:rsid w:val="006A3892"/>
    <w:rsid w:val="006A3B2B"/>
    <w:rsid w:val="006A3CB3"/>
    <w:rsid w:val="006A3E5C"/>
    <w:rsid w:val="006A3E8C"/>
    <w:rsid w:val="006A4055"/>
    <w:rsid w:val="006A407D"/>
    <w:rsid w:val="006A412A"/>
    <w:rsid w:val="006A4149"/>
    <w:rsid w:val="006A42ED"/>
    <w:rsid w:val="006A4335"/>
    <w:rsid w:val="006A4479"/>
    <w:rsid w:val="006A47DC"/>
    <w:rsid w:val="006A5146"/>
    <w:rsid w:val="006A5197"/>
    <w:rsid w:val="006A51B3"/>
    <w:rsid w:val="006A51D8"/>
    <w:rsid w:val="006A5291"/>
    <w:rsid w:val="006A54BA"/>
    <w:rsid w:val="006A5540"/>
    <w:rsid w:val="006A554A"/>
    <w:rsid w:val="006A578C"/>
    <w:rsid w:val="006A57A8"/>
    <w:rsid w:val="006A59B2"/>
    <w:rsid w:val="006A5D01"/>
    <w:rsid w:val="006A62CB"/>
    <w:rsid w:val="006A62CE"/>
    <w:rsid w:val="006A6786"/>
    <w:rsid w:val="006A6845"/>
    <w:rsid w:val="006A6898"/>
    <w:rsid w:val="006A6C77"/>
    <w:rsid w:val="006A7474"/>
    <w:rsid w:val="006A794A"/>
    <w:rsid w:val="006A7ADD"/>
    <w:rsid w:val="006A7AE9"/>
    <w:rsid w:val="006A7D2B"/>
    <w:rsid w:val="006A7D30"/>
    <w:rsid w:val="006A7D81"/>
    <w:rsid w:val="006B026E"/>
    <w:rsid w:val="006B0293"/>
    <w:rsid w:val="006B04C7"/>
    <w:rsid w:val="006B0855"/>
    <w:rsid w:val="006B09F4"/>
    <w:rsid w:val="006B0C81"/>
    <w:rsid w:val="006B1061"/>
    <w:rsid w:val="006B119F"/>
    <w:rsid w:val="006B136F"/>
    <w:rsid w:val="006B158E"/>
    <w:rsid w:val="006B1777"/>
    <w:rsid w:val="006B189E"/>
    <w:rsid w:val="006B1971"/>
    <w:rsid w:val="006B1AC0"/>
    <w:rsid w:val="006B2486"/>
    <w:rsid w:val="006B292D"/>
    <w:rsid w:val="006B2D64"/>
    <w:rsid w:val="006B2FB0"/>
    <w:rsid w:val="006B3095"/>
    <w:rsid w:val="006B32B1"/>
    <w:rsid w:val="006B38EA"/>
    <w:rsid w:val="006B3CA9"/>
    <w:rsid w:val="006B3D89"/>
    <w:rsid w:val="006B3ED0"/>
    <w:rsid w:val="006B3F01"/>
    <w:rsid w:val="006B4210"/>
    <w:rsid w:val="006B45C0"/>
    <w:rsid w:val="006B4A32"/>
    <w:rsid w:val="006B517D"/>
    <w:rsid w:val="006B546C"/>
    <w:rsid w:val="006B54EC"/>
    <w:rsid w:val="006B550D"/>
    <w:rsid w:val="006B5614"/>
    <w:rsid w:val="006B56E8"/>
    <w:rsid w:val="006B57E2"/>
    <w:rsid w:val="006B595E"/>
    <w:rsid w:val="006B5ACD"/>
    <w:rsid w:val="006B5F9D"/>
    <w:rsid w:val="006B602A"/>
    <w:rsid w:val="006B6113"/>
    <w:rsid w:val="006B6444"/>
    <w:rsid w:val="006B6551"/>
    <w:rsid w:val="006B6DDA"/>
    <w:rsid w:val="006B6F92"/>
    <w:rsid w:val="006B70DB"/>
    <w:rsid w:val="006B7497"/>
    <w:rsid w:val="006B769D"/>
    <w:rsid w:val="006B793E"/>
    <w:rsid w:val="006C0445"/>
    <w:rsid w:val="006C095F"/>
    <w:rsid w:val="006C0BA9"/>
    <w:rsid w:val="006C0E2A"/>
    <w:rsid w:val="006C0F28"/>
    <w:rsid w:val="006C1091"/>
    <w:rsid w:val="006C11F0"/>
    <w:rsid w:val="006C1247"/>
    <w:rsid w:val="006C217C"/>
    <w:rsid w:val="006C25DF"/>
    <w:rsid w:val="006C2614"/>
    <w:rsid w:val="006C2AF5"/>
    <w:rsid w:val="006C2FB3"/>
    <w:rsid w:val="006C305B"/>
    <w:rsid w:val="006C32C2"/>
    <w:rsid w:val="006C3687"/>
    <w:rsid w:val="006C377A"/>
    <w:rsid w:val="006C3939"/>
    <w:rsid w:val="006C3ABB"/>
    <w:rsid w:val="006C3B48"/>
    <w:rsid w:val="006C4002"/>
    <w:rsid w:val="006C403A"/>
    <w:rsid w:val="006C433C"/>
    <w:rsid w:val="006C461D"/>
    <w:rsid w:val="006C463E"/>
    <w:rsid w:val="006C46BC"/>
    <w:rsid w:val="006C46CB"/>
    <w:rsid w:val="006C4BFA"/>
    <w:rsid w:val="006C4C8F"/>
    <w:rsid w:val="006C5365"/>
    <w:rsid w:val="006C548C"/>
    <w:rsid w:val="006C59ED"/>
    <w:rsid w:val="006C5B1C"/>
    <w:rsid w:val="006C60DD"/>
    <w:rsid w:val="006C64B0"/>
    <w:rsid w:val="006C662E"/>
    <w:rsid w:val="006C67B4"/>
    <w:rsid w:val="006C68A6"/>
    <w:rsid w:val="006C6B5B"/>
    <w:rsid w:val="006C7237"/>
    <w:rsid w:val="006C76B1"/>
    <w:rsid w:val="006C7A72"/>
    <w:rsid w:val="006D0065"/>
    <w:rsid w:val="006D00FC"/>
    <w:rsid w:val="006D015E"/>
    <w:rsid w:val="006D05C9"/>
    <w:rsid w:val="006D066D"/>
    <w:rsid w:val="006D0695"/>
    <w:rsid w:val="006D0D3C"/>
    <w:rsid w:val="006D0D67"/>
    <w:rsid w:val="006D0D9A"/>
    <w:rsid w:val="006D1128"/>
    <w:rsid w:val="006D2155"/>
    <w:rsid w:val="006D22B2"/>
    <w:rsid w:val="006D2575"/>
    <w:rsid w:val="006D257C"/>
    <w:rsid w:val="006D269A"/>
    <w:rsid w:val="006D28CB"/>
    <w:rsid w:val="006D2BEB"/>
    <w:rsid w:val="006D2C53"/>
    <w:rsid w:val="006D2CBB"/>
    <w:rsid w:val="006D358B"/>
    <w:rsid w:val="006D3728"/>
    <w:rsid w:val="006D378B"/>
    <w:rsid w:val="006D393C"/>
    <w:rsid w:val="006D419A"/>
    <w:rsid w:val="006D423A"/>
    <w:rsid w:val="006D4314"/>
    <w:rsid w:val="006D4705"/>
    <w:rsid w:val="006D49CC"/>
    <w:rsid w:val="006D4C1A"/>
    <w:rsid w:val="006D4D50"/>
    <w:rsid w:val="006D4E21"/>
    <w:rsid w:val="006D4E29"/>
    <w:rsid w:val="006D5B92"/>
    <w:rsid w:val="006D5C34"/>
    <w:rsid w:val="006D616A"/>
    <w:rsid w:val="006D65CE"/>
    <w:rsid w:val="006D6774"/>
    <w:rsid w:val="006D68DD"/>
    <w:rsid w:val="006D6A03"/>
    <w:rsid w:val="006D74AD"/>
    <w:rsid w:val="006D7617"/>
    <w:rsid w:val="006D771C"/>
    <w:rsid w:val="006D7A2D"/>
    <w:rsid w:val="006E0246"/>
    <w:rsid w:val="006E02E4"/>
    <w:rsid w:val="006E04DF"/>
    <w:rsid w:val="006E04F8"/>
    <w:rsid w:val="006E0754"/>
    <w:rsid w:val="006E0817"/>
    <w:rsid w:val="006E0B2C"/>
    <w:rsid w:val="006E0FC6"/>
    <w:rsid w:val="006E104A"/>
    <w:rsid w:val="006E1265"/>
    <w:rsid w:val="006E1361"/>
    <w:rsid w:val="006E14D9"/>
    <w:rsid w:val="006E179D"/>
    <w:rsid w:val="006E1860"/>
    <w:rsid w:val="006E1F50"/>
    <w:rsid w:val="006E200F"/>
    <w:rsid w:val="006E2084"/>
    <w:rsid w:val="006E243F"/>
    <w:rsid w:val="006E3053"/>
    <w:rsid w:val="006E30E3"/>
    <w:rsid w:val="006E32F7"/>
    <w:rsid w:val="006E3498"/>
    <w:rsid w:val="006E34C6"/>
    <w:rsid w:val="006E36DC"/>
    <w:rsid w:val="006E3766"/>
    <w:rsid w:val="006E3DB0"/>
    <w:rsid w:val="006E4678"/>
    <w:rsid w:val="006E46E5"/>
    <w:rsid w:val="006E4881"/>
    <w:rsid w:val="006E4B4C"/>
    <w:rsid w:val="006E4C0F"/>
    <w:rsid w:val="006E4DDF"/>
    <w:rsid w:val="006E4FEF"/>
    <w:rsid w:val="006E4FF9"/>
    <w:rsid w:val="006E56E4"/>
    <w:rsid w:val="006E592E"/>
    <w:rsid w:val="006E59D7"/>
    <w:rsid w:val="006E5A3B"/>
    <w:rsid w:val="006E5B82"/>
    <w:rsid w:val="006E5C5F"/>
    <w:rsid w:val="006E5E91"/>
    <w:rsid w:val="006E60D0"/>
    <w:rsid w:val="006E60ED"/>
    <w:rsid w:val="006E63B7"/>
    <w:rsid w:val="006E6600"/>
    <w:rsid w:val="006E6960"/>
    <w:rsid w:val="006E6CD3"/>
    <w:rsid w:val="006E6D5C"/>
    <w:rsid w:val="006E78B9"/>
    <w:rsid w:val="006E7E20"/>
    <w:rsid w:val="006F01FA"/>
    <w:rsid w:val="006F07E7"/>
    <w:rsid w:val="006F09D0"/>
    <w:rsid w:val="006F0A9D"/>
    <w:rsid w:val="006F150F"/>
    <w:rsid w:val="006F15B8"/>
    <w:rsid w:val="006F162A"/>
    <w:rsid w:val="006F186A"/>
    <w:rsid w:val="006F189A"/>
    <w:rsid w:val="006F21CE"/>
    <w:rsid w:val="006F26E3"/>
    <w:rsid w:val="006F275A"/>
    <w:rsid w:val="006F2CEF"/>
    <w:rsid w:val="006F2E52"/>
    <w:rsid w:val="006F2E8C"/>
    <w:rsid w:val="006F2E99"/>
    <w:rsid w:val="006F30E5"/>
    <w:rsid w:val="006F3328"/>
    <w:rsid w:val="006F33AE"/>
    <w:rsid w:val="006F36E8"/>
    <w:rsid w:val="006F3A40"/>
    <w:rsid w:val="006F3B79"/>
    <w:rsid w:val="006F4499"/>
    <w:rsid w:val="006F44A5"/>
    <w:rsid w:val="006F4549"/>
    <w:rsid w:val="006F4796"/>
    <w:rsid w:val="006F47C5"/>
    <w:rsid w:val="006F47CE"/>
    <w:rsid w:val="006F47D7"/>
    <w:rsid w:val="006F4BB6"/>
    <w:rsid w:val="006F4D8A"/>
    <w:rsid w:val="006F4DF4"/>
    <w:rsid w:val="006F539E"/>
    <w:rsid w:val="006F567E"/>
    <w:rsid w:val="006F5A19"/>
    <w:rsid w:val="006F5D46"/>
    <w:rsid w:val="006F6017"/>
    <w:rsid w:val="006F6229"/>
    <w:rsid w:val="006F6244"/>
    <w:rsid w:val="006F624E"/>
    <w:rsid w:val="006F6285"/>
    <w:rsid w:val="006F6314"/>
    <w:rsid w:val="006F63C8"/>
    <w:rsid w:val="006F6B8E"/>
    <w:rsid w:val="006F6C7B"/>
    <w:rsid w:val="006F6C93"/>
    <w:rsid w:val="006F72D7"/>
    <w:rsid w:val="006F731F"/>
    <w:rsid w:val="006F76F9"/>
    <w:rsid w:val="006F7CF4"/>
    <w:rsid w:val="006F7EFB"/>
    <w:rsid w:val="00700216"/>
    <w:rsid w:val="0070044A"/>
    <w:rsid w:val="00700977"/>
    <w:rsid w:val="00701468"/>
    <w:rsid w:val="0070155B"/>
    <w:rsid w:val="007019DF"/>
    <w:rsid w:val="00701E80"/>
    <w:rsid w:val="007020F3"/>
    <w:rsid w:val="0070211F"/>
    <w:rsid w:val="0070213F"/>
    <w:rsid w:val="0070221B"/>
    <w:rsid w:val="00702286"/>
    <w:rsid w:val="007022F9"/>
    <w:rsid w:val="0070231B"/>
    <w:rsid w:val="007027CE"/>
    <w:rsid w:val="00702B4D"/>
    <w:rsid w:val="00702EEF"/>
    <w:rsid w:val="00703273"/>
    <w:rsid w:val="00703637"/>
    <w:rsid w:val="007037D1"/>
    <w:rsid w:val="00703AF3"/>
    <w:rsid w:val="00703D11"/>
    <w:rsid w:val="00703E08"/>
    <w:rsid w:val="007046AF"/>
    <w:rsid w:val="00704BE4"/>
    <w:rsid w:val="00704C8F"/>
    <w:rsid w:val="00704C99"/>
    <w:rsid w:val="00705381"/>
    <w:rsid w:val="0070552B"/>
    <w:rsid w:val="0070571E"/>
    <w:rsid w:val="00705A65"/>
    <w:rsid w:val="00705B10"/>
    <w:rsid w:val="00705DF4"/>
    <w:rsid w:val="00705E25"/>
    <w:rsid w:val="0070604E"/>
    <w:rsid w:val="007061B1"/>
    <w:rsid w:val="0070625A"/>
    <w:rsid w:val="0070657F"/>
    <w:rsid w:val="00706598"/>
    <w:rsid w:val="007068C9"/>
    <w:rsid w:val="00706F60"/>
    <w:rsid w:val="00707071"/>
    <w:rsid w:val="00707119"/>
    <w:rsid w:val="0070737B"/>
    <w:rsid w:val="007073C7"/>
    <w:rsid w:val="007078FC"/>
    <w:rsid w:val="00707CFC"/>
    <w:rsid w:val="00710CCE"/>
    <w:rsid w:val="00710DE0"/>
    <w:rsid w:val="0071106B"/>
    <w:rsid w:val="007112C6"/>
    <w:rsid w:val="0071137C"/>
    <w:rsid w:val="00711541"/>
    <w:rsid w:val="007118D9"/>
    <w:rsid w:val="007118DF"/>
    <w:rsid w:val="00711A90"/>
    <w:rsid w:val="00711BA0"/>
    <w:rsid w:val="00711D75"/>
    <w:rsid w:val="00711F51"/>
    <w:rsid w:val="0071236E"/>
    <w:rsid w:val="00712371"/>
    <w:rsid w:val="0071281C"/>
    <w:rsid w:val="00712936"/>
    <w:rsid w:val="00712C6E"/>
    <w:rsid w:val="00712E36"/>
    <w:rsid w:val="00712E8B"/>
    <w:rsid w:val="00712EB0"/>
    <w:rsid w:val="00713307"/>
    <w:rsid w:val="00713821"/>
    <w:rsid w:val="007138D0"/>
    <w:rsid w:val="00713D49"/>
    <w:rsid w:val="00713DDF"/>
    <w:rsid w:val="00713FFC"/>
    <w:rsid w:val="007141B6"/>
    <w:rsid w:val="007141BC"/>
    <w:rsid w:val="00714232"/>
    <w:rsid w:val="007144D6"/>
    <w:rsid w:val="00714599"/>
    <w:rsid w:val="00714630"/>
    <w:rsid w:val="007146B6"/>
    <w:rsid w:val="00714766"/>
    <w:rsid w:val="007147B7"/>
    <w:rsid w:val="00714AB0"/>
    <w:rsid w:val="00714BAC"/>
    <w:rsid w:val="00714EA2"/>
    <w:rsid w:val="00714F9F"/>
    <w:rsid w:val="0071521C"/>
    <w:rsid w:val="00715656"/>
    <w:rsid w:val="007156EA"/>
    <w:rsid w:val="0071582D"/>
    <w:rsid w:val="007158DB"/>
    <w:rsid w:val="00715935"/>
    <w:rsid w:val="00715ADC"/>
    <w:rsid w:val="00715B95"/>
    <w:rsid w:val="00715BDD"/>
    <w:rsid w:val="00716651"/>
    <w:rsid w:val="00716837"/>
    <w:rsid w:val="007168AA"/>
    <w:rsid w:val="007168FD"/>
    <w:rsid w:val="00717068"/>
    <w:rsid w:val="0071782C"/>
    <w:rsid w:val="00717A25"/>
    <w:rsid w:val="00717D89"/>
    <w:rsid w:val="007203EB"/>
    <w:rsid w:val="00720C92"/>
    <w:rsid w:val="00720E90"/>
    <w:rsid w:val="00720FD4"/>
    <w:rsid w:val="00721055"/>
    <w:rsid w:val="007210B2"/>
    <w:rsid w:val="007210B5"/>
    <w:rsid w:val="007218ED"/>
    <w:rsid w:val="00721BC2"/>
    <w:rsid w:val="00721C34"/>
    <w:rsid w:val="00721DAE"/>
    <w:rsid w:val="007221C7"/>
    <w:rsid w:val="00722419"/>
    <w:rsid w:val="007224E5"/>
    <w:rsid w:val="00722B9C"/>
    <w:rsid w:val="007232C0"/>
    <w:rsid w:val="0072376E"/>
    <w:rsid w:val="007237B1"/>
    <w:rsid w:val="00723853"/>
    <w:rsid w:val="00723A72"/>
    <w:rsid w:val="00723B29"/>
    <w:rsid w:val="00723D1F"/>
    <w:rsid w:val="0072403E"/>
    <w:rsid w:val="00724415"/>
    <w:rsid w:val="00724749"/>
    <w:rsid w:val="00724B52"/>
    <w:rsid w:val="00724BB7"/>
    <w:rsid w:val="00724CEC"/>
    <w:rsid w:val="00724ECD"/>
    <w:rsid w:val="00725157"/>
    <w:rsid w:val="007253C1"/>
    <w:rsid w:val="007254C7"/>
    <w:rsid w:val="0072576F"/>
    <w:rsid w:val="00725E67"/>
    <w:rsid w:val="007262A6"/>
    <w:rsid w:val="00726B6E"/>
    <w:rsid w:val="0072729A"/>
    <w:rsid w:val="007272C2"/>
    <w:rsid w:val="00727AC3"/>
    <w:rsid w:val="00727F43"/>
    <w:rsid w:val="00727FB3"/>
    <w:rsid w:val="00727FB4"/>
    <w:rsid w:val="00730462"/>
    <w:rsid w:val="0073061E"/>
    <w:rsid w:val="00730815"/>
    <w:rsid w:val="00730BC1"/>
    <w:rsid w:val="00730CEC"/>
    <w:rsid w:val="00730E14"/>
    <w:rsid w:val="00731588"/>
    <w:rsid w:val="00731AC4"/>
    <w:rsid w:val="00732408"/>
    <w:rsid w:val="00732475"/>
    <w:rsid w:val="0073298B"/>
    <w:rsid w:val="00732AD9"/>
    <w:rsid w:val="00732B53"/>
    <w:rsid w:val="0073313A"/>
    <w:rsid w:val="007333D5"/>
    <w:rsid w:val="00733563"/>
    <w:rsid w:val="00733603"/>
    <w:rsid w:val="00733C25"/>
    <w:rsid w:val="00733CDD"/>
    <w:rsid w:val="00733F1D"/>
    <w:rsid w:val="00733F6F"/>
    <w:rsid w:val="0073436E"/>
    <w:rsid w:val="007346CA"/>
    <w:rsid w:val="0073482A"/>
    <w:rsid w:val="00734ECB"/>
    <w:rsid w:val="00734FDE"/>
    <w:rsid w:val="0073519C"/>
    <w:rsid w:val="007352E4"/>
    <w:rsid w:val="00735A84"/>
    <w:rsid w:val="00735E0F"/>
    <w:rsid w:val="00735FFC"/>
    <w:rsid w:val="00736426"/>
    <w:rsid w:val="00736534"/>
    <w:rsid w:val="00736566"/>
    <w:rsid w:val="00736578"/>
    <w:rsid w:val="007368B2"/>
    <w:rsid w:val="00736CBB"/>
    <w:rsid w:val="00736F9A"/>
    <w:rsid w:val="00737197"/>
    <w:rsid w:val="007374D0"/>
    <w:rsid w:val="007375E3"/>
    <w:rsid w:val="00737918"/>
    <w:rsid w:val="00737D77"/>
    <w:rsid w:val="00740217"/>
    <w:rsid w:val="007403C1"/>
    <w:rsid w:val="00740AF5"/>
    <w:rsid w:val="00740DCE"/>
    <w:rsid w:val="00741564"/>
    <w:rsid w:val="007418E1"/>
    <w:rsid w:val="00741B41"/>
    <w:rsid w:val="00741D39"/>
    <w:rsid w:val="00741EF6"/>
    <w:rsid w:val="00741FC7"/>
    <w:rsid w:val="00742206"/>
    <w:rsid w:val="007422C6"/>
    <w:rsid w:val="00742453"/>
    <w:rsid w:val="0074281D"/>
    <w:rsid w:val="00742E5E"/>
    <w:rsid w:val="007432F3"/>
    <w:rsid w:val="00743363"/>
    <w:rsid w:val="00743387"/>
    <w:rsid w:val="0074377A"/>
    <w:rsid w:val="007437D7"/>
    <w:rsid w:val="00744083"/>
    <w:rsid w:val="007442BB"/>
    <w:rsid w:val="00744A00"/>
    <w:rsid w:val="00744B11"/>
    <w:rsid w:val="00744EE1"/>
    <w:rsid w:val="007456A6"/>
    <w:rsid w:val="007456BB"/>
    <w:rsid w:val="007457CC"/>
    <w:rsid w:val="00745A6E"/>
    <w:rsid w:val="00745AB1"/>
    <w:rsid w:val="00745D4D"/>
    <w:rsid w:val="007466C1"/>
    <w:rsid w:val="007472BC"/>
    <w:rsid w:val="00747319"/>
    <w:rsid w:val="00747404"/>
    <w:rsid w:val="007475DE"/>
    <w:rsid w:val="00747A0F"/>
    <w:rsid w:val="00747B49"/>
    <w:rsid w:val="00747E4A"/>
    <w:rsid w:val="007501D3"/>
    <w:rsid w:val="0075026F"/>
    <w:rsid w:val="0075035A"/>
    <w:rsid w:val="007505B7"/>
    <w:rsid w:val="007507C3"/>
    <w:rsid w:val="00750BCB"/>
    <w:rsid w:val="00750C37"/>
    <w:rsid w:val="0075147A"/>
    <w:rsid w:val="00751DE4"/>
    <w:rsid w:val="00752572"/>
    <w:rsid w:val="00752BFE"/>
    <w:rsid w:val="00752ED6"/>
    <w:rsid w:val="00753208"/>
    <w:rsid w:val="0075324E"/>
    <w:rsid w:val="00753485"/>
    <w:rsid w:val="00754652"/>
    <w:rsid w:val="00754B0F"/>
    <w:rsid w:val="00754E84"/>
    <w:rsid w:val="00755370"/>
    <w:rsid w:val="007553EC"/>
    <w:rsid w:val="007555D8"/>
    <w:rsid w:val="00755623"/>
    <w:rsid w:val="00755F50"/>
    <w:rsid w:val="007561F8"/>
    <w:rsid w:val="007562AE"/>
    <w:rsid w:val="007565D2"/>
    <w:rsid w:val="007569B2"/>
    <w:rsid w:val="00756B11"/>
    <w:rsid w:val="00756B59"/>
    <w:rsid w:val="00756D82"/>
    <w:rsid w:val="00756F53"/>
    <w:rsid w:val="00756FBE"/>
    <w:rsid w:val="0075715F"/>
    <w:rsid w:val="00757235"/>
    <w:rsid w:val="00757256"/>
    <w:rsid w:val="0075729A"/>
    <w:rsid w:val="007574C3"/>
    <w:rsid w:val="007574DE"/>
    <w:rsid w:val="00760407"/>
    <w:rsid w:val="007605CB"/>
    <w:rsid w:val="0076067F"/>
    <w:rsid w:val="00760A46"/>
    <w:rsid w:val="007610B8"/>
    <w:rsid w:val="0076122B"/>
    <w:rsid w:val="007617D0"/>
    <w:rsid w:val="00761AB7"/>
    <w:rsid w:val="00762697"/>
    <w:rsid w:val="007627AA"/>
    <w:rsid w:val="00762A84"/>
    <w:rsid w:val="00763562"/>
    <w:rsid w:val="00763BDF"/>
    <w:rsid w:val="00763CB6"/>
    <w:rsid w:val="00763EE1"/>
    <w:rsid w:val="00764A35"/>
    <w:rsid w:val="00764AB7"/>
    <w:rsid w:val="00764F99"/>
    <w:rsid w:val="00765401"/>
    <w:rsid w:val="00765764"/>
    <w:rsid w:val="00765872"/>
    <w:rsid w:val="00766288"/>
    <w:rsid w:val="00766304"/>
    <w:rsid w:val="00766469"/>
    <w:rsid w:val="007668F6"/>
    <w:rsid w:val="007669A0"/>
    <w:rsid w:val="00766C24"/>
    <w:rsid w:val="00766C5D"/>
    <w:rsid w:val="00766E2C"/>
    <w:rsid w:val="00767222"/>
    <w:rsid w:val="00767636"/>
    <w:rsid w:val="007678A9"/>
    <w:rsid w:val="0077024F"/>
    <w:rsid w:val="00770268"/>
    <w:rsid w:val="00770684"/>
    <w:rsid w:val="00770885"/>
    <w:rsid w:val="00770938"/>
    <w:rsid w:val="00770E2E"/>
    <w:rsid w:val="0077155A"/>
    <w:rsid w:val="007716A1"/>
    <w:rsid w:val="00771CAE"/>
    <w:rsid w:val="00771EF8"/>
    <w:rsid w:val="00772133"/>
    <w:rsid w:val="00772203"/>
    <w:rsid w:val="00772450"/>
    <w:rsid w:val="0077261C"/>
    <w:rsid w:val="0077269D"/>
    <w:rsid w:val="00772B20"/>
    <w:rsid w:val="00772B90"/>
    <w:rsid w:val="00772C85"/>
    <w:rsid w:val="00772E09"/>
    <w:rsid w:val="0077317E"/>
    <w:rsid w:val="0077335E"/>
    <w:rsid w:val="00773A2D"/>
    <w:rsid w:val="00774B64"/>
    <w:rsid w:val="007758A5"/>
    <w:rsid w:val="007759D3"/>
    <w:rsid w:val="00775CA0"/>
    <w:rsid w:val="00776058"/>
    <w:rsid w:val="00776674"/>
    <w:rsid w:val="007766EE"/>
    <w:rsid w:val="007767E6"/>
    <w:rsid w:val="007768B9"/>
    <w:rsid w:val="00776C2A"/>
    <w:rsid w:val="00776CE0"/>
    <w:rsid w:val="007771F4"/>
    <w:rsid w:val="007772BD"/>
    <w:rsid w:val="007773FB"/>
    <w:rsid w:val="00777539"/>
    <w:rsid w:val="007775D6"/>
    <w:rsid w:val="00777B54"/>
    <w:rsid w:val="00777D22"/>
    <w:rsid w:val="00777D9B"/>
    <w:rsid w:val="00780177"/>
    <w:rsid w:val="00780371"/>
    <w:rsid w:val="00780375"/>
    <w:rsid w:val="0078062F"/>
    <w:rsid w:val="007807A5"/>
    <w:rsid w:val="0078087C"/>
    <w:rsid w:val="00780A28"/>
    <w:rsid w:val="00780C2C"/>
    <w:rsid w:val="00780C64"/>
    <w:rsid w:val="00780D2E"/>
    <w:rsid w:val="00780F4E"/>
    <w:rsid w:val="00781378"/>
    <w:rsid w:val="0078152B"/>
    <w:rsid w:val="007816BD"/>
    <w:rsid w:val="0078175C"/>
    <w:rsid w:val="007818A5"/>
    <w:rsid w:val="007818E8"/>
    <w:rsid w:val="00781C33"/>
    <w:rsid w:val="00781D32"/>
    <w:rsid w:val="00781EFE"/>
    <w:rsid w:val="007822B0"/>
    <w:rsid w:val="00782906"/>
    <w:rsid w:val="00782E9D"/>
    <w:rsid w:val="00782FA7"/>
    <w:rsid w:val="0078313A"/>
    <w:rsid w:val="0078317A"/>
    <w:rsid w:val="0078358A"/>
    <w:rsid w:val="0078384A"/>
    <w:rsid w:val="00783DB1"/>
    <w:rsid w:val="00783ED4"/>
    <w:rsid w:val="00784276"/>
    <w:rsid w:val="007849D5"/>
    <w:rsid w:val="00784B3F"/>
    <w:rsid w:val="00784C63"/>
    <w:rsid w:val="00784DC1"/>
    <w:rsid w:val="007855E3"/>
    <w:rsid w:val="00785627"/>
    <w:rsid w:val="007857AA"/>
    <w:rsid w:val="00785877"/>
    <w:rsid w:val="007858EA"/>
    <w:rsid w:val="00785C1A"/>
    <w:rsid w:val="00785DED"/>
    <w:rsid w:val="00785FAC"/>
    <w:rsid w:val="00786632"/>
    <w:rsid w:val="00786A41"/>
    <w:rsid w:val="0078759F"/>
    <w:rsid w:val="00787799"/>
    <w:rsid w:val="00787DEB"/>
    <w:rsid w:val="00787E22"/>
    <w:rsid w:val="007900D9"/>
    <w:rsid w:val="0079070A"/>
    <w:rsid w:val="007908CE"/>
    <w:rsid w:val="00790958"/>
    <w:rsid w:val="00790D9C"/>
    <w:rsid w:val="00790DE4"/>
    <w:rsid w:val="007912E7"/>
    <w:rsid w:val="007913AD"/>
    <w:rsid w:val="00791637"/>
    <w:rsid w:val="007917F9"/>
    <w:rsid w:val="00791A30"/>
    <w:rsid w:val="00791C67"/>
    <w:rsid w:val="00791D64"/>
    <w:rsid w:val="00792631"/>
    <w:rsid w:val="00792D24"/>
    <w:rsid w:val="00792D90"/>
    <w:rsid w:val="007930AA"/>
    <w:rsid w:val="007932FE"/>
    <w:rsid w:val="00793A99"/>
    <w:rsid w:val="00793ACA"/>
    <w:rsid w:val="00793D7E"/>
    <w:rsid w:val="00793DFA"/>
    <w:rsid w:val="007941EA"/>
    <w:rsid w:val="007943EE"/>
    <w:rsid w:val="00794493"/>
    <w:rsid w:val="00794726"/>
    <w:rsid w:val="0079491F"/>
    <w:rsid w:val="00794986"/>
    <w:rsid w:val="00794C7A"/>
    <w:rsid w:val="00794CF6"/>
    <w:rsid w:val="00794D49"/>
    <w:rsid w:val="00794F33"/>
    <w:rsid w:val="007953D1"/>
    <w:rsid w:val="007955F1"/>
    <w:rsid w:val="00795A19"/>
    <w:rsid w:val="00795B7C"/>
    <w:rsid w:val="00795BB3"/>
    <w:rsid w:val="007962F9"/>
    <w:rsid w:val="00796674"/>
    <w:rsid w:val="00796CB1"/>
    <w:rsid w:val="00797366"/>
    <w:rsid w:val="007973C5"/>
    <w:rsid w:val="007974F6"/>
    <w:rsid w:val="00797535"/>
    <w:rsid w:val="00797577"/>
    <w:rsid w:val="007976E2"/>
    <w:rsid w:val="00797C8F"/>
    <w:rsid w:val="00797DBB"/>
    <w:rsid w:val="00797F4D"/>
    <w:rsid w:val="00797F66"/>
    <w:rsid w:val="00797FFB"/>
    <w:rsid w:val="007A0085"/>
    <w:rsid w:val="007A04E0"/>
    <w:rsid w:val="007A0510"/>
    <w:rsid w:val="007A05B1"/>
    <w:rsid w:val="007A0813"/>
    <w:rsid w:val="007A0BCD"/>
    <w:rsid w:val="007A0D3C"/>
    <w:rsid w:val="007A109B"/>
    <w:rsid w:val="007A119B"/>
    <w:rsid w:val="007A2127"/>
    <w:rsid w:val="007A212C"/>
    <w:rsid w:val="007A262B"/>
    <w:rsid w:val="007A266B"/>
    <w:rsid w:val="007A282A"/>
    <w:rsid w:val="007A29DF"/>
    <w:rsid w:val="007A2D46"/>
    <w:rsid w:val="007A36E5"/>
    <w:rsid w:val="007A3AB7"/>
    <w:rsid w:val="007A3B8C"/>
    <w:rsid w:val="007A3CED"/>
    <w:rsid w:val="007A3F83"/>
    <w:rsid w:val="007A4043"/>
    <w:rsid w:val="007A4192"/>
    <w:rsid w:val="007A43C8"/>
    <w:rsid w:val="007A49D9"/>
    <w:rsid w:val="007A4B4A"/>
    <w:rsid w:val="007A50D0"/>
    <w:rsid w:val="007A51E4"/>
    <w:rsid w:val="007A527A"/>
    <w:rsid w:val="007A53AD"/>
    <w:rsid w:val="007A5427"/>
    <w:rsid w:val="007A56BD"/>
    <w:rsid w:val="007A582A"/>
    <w:rsid w:val="007A584B"/>
    <w:rsid w:val="007A58EE"/>
    <w:rsid w:val="007A5CAA"/>
    <w:rsid w:val="007A5FB5"/>
    <w:rsid w:val="007A664B"/>
    <w:rsid w:val="007A66CA"/>
    <w:rsid w:val="007A6F38"/>
    <w:rsid w:val="007A735B"/>
    <w:rsid w:val="007A7428"/>
    <w:rsid w:val="007A7520"/>
    <w:rsid w:val="007A7C8A"/>
    <w:rsid w:val="007A7E59"/>
    <w:rsid w:val="007B005F"/>
    <w:rsid w:val="007B0273"/>
    <w:rsid w:val="007B02A0"/>
    <w:rsid w:val="007B03D4"/>
    <w:rsid w:val="007B0806"/>
    <w:rsid w:val="007B0915"/>
    <w:rsid w:val="007B0DBD"/>
    <w:rsid w:val="007B1478"/>
    <w:rsid w:val="007B1CCA"/>
    <w:rsid w:val="007B2067"/>
    <w:rsid w:val="007B2177"/>
    <w:rsid w:val="007B25EF"/>
    <w:rsid w:val="007B2CC5"/>
    <w:rsid w:val="007B2D44"/>
    <w:rsid w:val="007B2DB4"/>
    <w:rsid w:val="007B3387"/>
    <w:rsid w:val="007B362A"/>
    <w:rsid w:val="007B36E7"/>
    <w:rsid w:val="007B3C14"/>
    <w:rsid w:val="007B3D07"/>
    <w:rsid w:val="007B3F58"/>
    <w:rsid w:val="007B4086"/>
    <w:rsid w:val="007B4131"/>
    <w:rsid w:val="007B4209"/>
    <w:rsid w:val="007B42AF"/>
    <w:rsid w:val="007B4826"/>
    <w:rsid w:val="007B4853"/>
    <w:rsid w:val="007B4918"/>
    <w:rsid w:val="007B495B"/>
    <w:rsid w:val="007B49F8"/>
    <w:rsid w:val="007B4BE0"/>
    <w:rsid w:val="007B4D30"/>
    <w:rsid w:val="007B4E07"/>
    <w:rsid w:val="007B501D"/>
    <w:rsid w:val="007B5600"/>
    <w:rsid w:val="007B5A6A"/>
    <w:rsid w:val="007B5ACB"/>
    <w:rsid w:val="007B64DD"/>
    <w:rsid w:val="007B665B"/>
    <w:rsid w:val="007B6AF5"/>
    <w:rsid w:val="007B6B05"/>
    <w:rsid w:val="007B6FFA"/>
    <w:rsid w:val="007B733A"/>
    <w:rsid w:val="007B7418"/>
    <w:rsid w:val="007B77A9"/>
    <w:rsid w:val="007B77D0"/>
    <w:rsid w:val="007B794D"/>
    <w:rsid w:val="007B798D"/>
    <w:rsid w:val="007B7C46"/>
    <w:rsid w:val="007B7C50"/>
    <w:rsid w:val="007B7D1A"/>
    <w:rsid w:val="007B7D35"/>
    <w:rsid w:val="007C007A"/>
    <w:rsid w:val="007C00A2"/>
    <w:rsid w:val="007C00F7"/>
    <w:rsid w:val="007C02DF"/>
    <w:rsid w:val="007C059C"/>
    <w:rsid w:val="007C08E1"/>
    <w:rsid w:val="007C0ABA"/>
    <w:rsid w:val="007C0EB0"/>
    <w:rsid w:val="007C10D5"/>
    <w:rsid w:val="007C130C"/>
    <w:rsid w:val="007C1490"/>
    <w:rsid w:val="007C14E4"/>
    <w:rsid w:val="007C17D0"/>
    <w:rsid w:val="007C1A09"/>
    <w:rsid w:val="007C1A69"/>
    <w:rsid w:val="007C1EAF"/>
    <w:rsid w:val="007C1EB4"/>
    <w:rsid w:val="007C2820"/>
    <w:rsid w:val="007C296D"/>
    <w:rsid w:val="007C2B21"/>
    <w:rsid w:val="007C2C85"/>
    <w:rsid w:val="007C2D38"/>
    <w:rsid w:val="007C2D56"/>
    <w:rsid w:val="007C30D9"/>
    <w:rsid w:val="007C3166"/>
    <w:rsid w:val="007C34F3"/>
    <w:rsid w:val="007C3A64"/>
    <w:rsid w:val="007C3C92"/>
    <w:rsid w:val="007C3E07"/>
    <w:rsid w:val="007C3E3F"/>
    <w:rsid w:val="007C42BB"/>
    <w:rsid w:val="007C4307"/>
    <w:rsid w:val="007C482A"/>
    <w:rsid w:val="007C487C"/>
    <w:rsid w:val="007C4C39"/>
    <w:rsid w:val="007C5260"/>
    <w:rsid w:val="007C720C"/>
    <w:rsid w:val="007D00DC"/>
    <w:rsid w:val="007D01F2"/>
    <w:rsid w:val="007D0281"/>
    <w:rsid w:val="007D072E"/>
    <w:rsid w:val="007D0967"/>
    <w:rsid w:val="007D09EC"/>
    <w:rsid w:val="007D0A11"/>
    <w:rsid w:val="007D0E25"/>
    <w:rsid w:val="007D143D"/>
    <w:rsid w:val="007D1710"/>
    <w:rsid w:val="007D19EC"/>
    <w:rsid w:val="007D1DEA"/>
    <w:rsid w:val="007D1F4E"/>
    <w:rsid w:val="007D1F9F"/>
    <w:rsid w:val="007D2009"/>
    <w:rsid w:val="007D201B"/>
    <w:rsid w:val="007D2268"/>
    <w:rsid w:val="007D2323"/>
    <w:rsid w:val="007D248E"/>
    <w:rsid w:val="007D24F5"/>
    <w:rsid w:val="007D2690"/>
    <w:rsid w:val="007D3410"/>
    <w:rsid w:val="007D39EC"/>
    <w:rsid w:val="007D3D33"/>
    <w:rsid w:val="007D44B4"/>
    <w:rsid w:val="007D44C6"/>
    <w:rsid w:val="007D4E29"/>
    <w:rsid w:val="007D4FD3"/>
    <w:rsid w:val="007D597C"/>
    <w:rsid w:val="007D5CF3"/>
    <w:rsid w:val="007D5DCB"/>
    <w:rsid w:val="007D61CF"/>
    <w:rsid w:val="007D6249"/>
    <w:rsid w:val="007D6297"/>
    <w:rsid w:val="007D6627"/>
    <w:rsid w:val="007D667D"/>
    <w:rsid w:val="007D678E"/>
    <w:rsid w:val="007D6B0D"/>
    <w:rsid w:val="007D70C1"/>
    <w:rsid w:val="007D7127"/>
    <w:rsid w:val="007D78C3"/>
    <w:rsid w:val="007D7BE6"/>
    <w:rsid w:val="007D7CF5"/>
    <w:rsid w:val="007D7D8B"/>
    <w:rsid w:val="007D7EA0"/>
    <w:rsid w:val="007E002F"/>
    <w:rsid w:val="007E0031"/>
    <w:rsid w:val="007E016E"/>
    <w:rsid w:val="007E01D7"/>
    <w:rsid w:val="007E04D8"/>
    <w:rsid w:val="007E04E7"/>
    <w:rsid w:val="007E0609"/>
    <w:rsid w:val="007E0BD9"/>
    <w:rsid w:val="007E0EE7"/>
    <w:rsid w:val="007E1280"/>
    <w:rsid w:val="007E148F"/>
    <w:rsid w:val="007E169D"/>
    <w:rsid w:val="007E1A68"/>
    <w:rsid w:val="007E227E"/>
    <w:rsid w:val="007E23F0"/>
    <w:rsid w:val="007E2688"/>
    <w:rsid w:val="007E2853"/>
    <w:rsid w:val="007E2D31"/>
    <w:rsid w:val="007E2D84"/>
    <w:rsid w:val="007E30A2"/>
    <w:rsid w:val="007E320C"/>
    <w:rsid w:val="007E32B1"/>
    <w:rsid w:val="007E32EB"/>
    <w:rsid w:val="007E33BE"/>
    <w:rsid w:val="007E37D0"/>
    <w:rsid w:val="007E3862"/>
    <w:rsid w:val="007E3DDE"/>
    <w:rsid w:val="007E446D"/>
    <w:rsid w:val="007E448C"/>
    <w:rsid w:val="007E44F1"/>
    <w:rsid w:val="007E5240"/>
    <w:rsid w:val="007E5428"/>
    <w:rsid w:val="007E57DB"/>
    <w:rsid w:val="007E58BA"/>
    <w:rsid w:val="007E5908"/>
    <w:rsid w:val="007E5968"/>
    <w:rsid w:val="007E5A6B"/>
    <w:rsid w:val="007E5C69"/>
    <w:rsid w:val="007E60E4"/>
    <w:rsid w:val="007E628E"/>
    <w:rsid w:val="007E6543"/>
    <w:rsid w:val="007E67E6"/>
    <w:rsid w:val="007E67F1"/>
    <w:rsid w:val="007E6C03"/>
    <w:rsid w:val="007E6D8D"/>
    <w:rsid w:val="007E6EE3"/>
    <w:rsid w:val="007E71B2"/>
    <w:rsid w:val="007E7418"/>
    <w:rsid w:val="007E7720"/>
    <w:rsid w:val="007E7F35"/>
    <w:rsid w:val="007F0152"/>
    <w:rsid w:val="007F02A5"/>
    <w:rsid w:val="007F03B9"/>
    <w:rsid w:val="007F048D"/>
    <w:rsid w:val="007F04C7"/>
    <w:rsid w:val="007F0A08"/>
    <w:rsid w:val="007F0A71"/>
    <w:rsid w:val="007F0B66"/>
    <w:rsid w:val="007F0C35"/>
    <w:rsid w:val="007F0E43"/>
    <w:rsid w:val="007F135D"/>
    <w:rsid w:val="007F13C9"/>
    <w:rsid w:val="007F14B6"/>
    <w:rsid w:val="007F14E1"/>
    <w:rsid w:val="007F1768"/>
    <w:rsid w:val="007F18C9"/>
    <w:rsid w:val="007F19CD"/>
    <w:rsid w:val="007F1A0A"/>
    <w:rsid w:val="007F1BA4"/>
    <w:rsid w:val="007F1CAA"/>
    <w:rsid w:val="007F1D45"/>
    <w:rsid w:val="007F25CB"/>
    <w:rsid w:val="007F26E1"/>
    <w:rsid w:val="007F2EAB"/>
    <w:rsid w:val="007F2F28"/>
    <w:rsid w:val="007F3424"/>
    <w:rsid w:val="007F36FC"/>
    <w:rsid w:val="007F38CF"/>
    <w:rsid w:val="007F3AFC"/>
    <w:rsid w:val="007F3BBD"/>
    <w:rsid w:val="007F3CC7"/>
    <w:rsid w:val="007F3CEC"/>
    <w:rsid w:val="007F3F8E"/>
    <w:rsid w:val="007F4118"/>
    <w:rsid w:val="007F4352"/>
    <w:rsid w:val="007F4F7E"/>
    <w:rsid w:val="007F4F86"/>
    <w:rsid w:val="007F5818"/>
    <w:rsid w:val="007F59A8"/>
    <w:rsid w:val="007F62D7"/>
    <w:rsid w:val="007F6549"/>
    <w:rsid w:val="007F6AFE"/>
    <w:rsid w:val="007F6BAA"/>
    <w:rsid w:val="007F6BFA"/>
    <w:rsid w:val="007F77CA"/>
    <w:rsid w:val="007F7969"/>
    <w:rsid w:val="007F79F9"/>
    <w:rsid w:val="007F7AE9"/>
    <w:rsid w:val="007F7BA4"/>
    <w:rsid w:val="007F7C0A"/>
    <w:rsid w:val="007F7C8A"/>
    <w:rsid w:val="007F7E38"/>
    <w:rsid w:val="0080023D"/>
    <w:rsid w:val="008002AF"/>
    <w:rsid w:val="00800316"/>
    <w:rsid w:val="0080037B"/>
    <w:rsid w:val="0080040B"/>
    <w:rsid w:val="0080058A"/>
    <w:rsid w:val="00800801"/>
    <w:rsid w:val="00800886"/>
    <w:rsid w:val="00800D3E"/>
    <w:rsid w:val="00801374"/>
    <w:rsid w:val="00801529"/>
    <w:rsid w:val="00801C72"/>
    <w:rsid w:val="00801EC5"/>
    <w:rsid w:val="00802073"/>
    <w:rsid w:val="008021E5"/>
    <w:rsid w:val="0080253F"/>
    <w:rsid w:val="008029D9"/>
    <w:rsid w:val="00802A12"/>
    <w:rsid w:val="00802BD6"/>
    <w:rsid w:val="008030C5"/>
    <w:rsid w:val="008030CB"/>
    <w:rsid w:val="008037A4"/>
    <w:rsid w:val="00803CAA"/>
    <w:rsid w:val="00803EA3"/>
    <w:rsid w:val="00803F30"/>
    <w:rsid w:val="0080434B"/>
    <w:rsid w:val="00804814"/>
    <w:rsid w:val="008049DD"/>
    <w:rsid w:val="00804A1E"/>
    <w:rsid w:val="00804F63"/>
    <w:rsid w:val="00805208"/>
    <w:rsid w:val="00805628"/>
    <w:rsid w:val="00805672"/>
    <w:rsid w:val="00805EA2"/>
    <w:rsid w:val="0080620B"/>
    <w:rsid w:val="0080623A"/>
    <w:rsid w:val="00806841"/>
    <w:rsid w:val="00806E58"/>
    <w:rsid w:val="00806EFF"/>
    <w:rsid w:val="00806F5B"/>
    <w:rsid w:val="0080702E"/>
    <w:rsid w:val="008073DD"/>
    <w:rsid w:val="0080784F"/>
    <w:rsid w:val="00807FBA"/>
    <w:rsid w:val="00810222"/>
    <w:rsid w:val="00810242"/>
    <w:rsid w:val="008102D0"/>
    <w:rsid w:val="008102F8"/>
    <w:rsid w:val="0081033B"/>
    <w:rsid w:val="00810625"/>
    <w:rsid w:val="008107FB"/>
    <w:rsid w:val="00810818"/>
    <w:rsid w:val="00810E14"/>
    <w:rsid w:val="008112CA"/>
    <w:rsid w:val="00811567"/>
    <w:rsid w:val="00811C4A"/>
    <w:rsid w:val="00812052"/>
    <w:rsid w:val="008120DF"/>
    <w:rsid w:val="0081244D"/>
    <w:rsid w:val="00812AAD"/>
    <w:rsid w:val="00812AEB"/>
    <w:rsid w:val="00813EC7"/>
    <w:rsid w:val="00813EEF"/>
    <w:rsid w:val="0081405D"/>
    <w:rsid w:val="008141AC"/>
    <w:rsid w:val="008146F0"/>
    <w:rsid w:val="0081486D"/>
    <w:rsid w:val="00814EA9"/>
    <w:rsid w:val="00814F5B"/>
    <w:rsid w:val="0081530B"/>
    <w:rsid w:val="00815662"/>
    <w:rsid w:val="0081578B"/>
    <w:rsid w:val="00815885"/>
    <w:rsid w:val="00815937"/>
    <w:rsid w:val="00815A62"/>
    <w:rsid w:val="00815CAC"/>
    <w:rsid w:val="00815F27"/>
    <w:rsid w:val="00816560"/>
    <w:rsid w:val="008165BA"/>
    <w:rsid w:val="00816737"/>
    <w:rsid w:val="00816D61"/>
    <w:rsid w:val="00816D7E"/>
    <w:rsid w:val="0082005D"/>
    <w:rsid w:val="00820180"/>
    <w:rsid w:val="008201FA"/>
    <w:rsid w:val="00820372"/>
    <w:rsid w:val="008209DB"/>
    <w:rsid w:val="00820A02"/>
    <w:rsid w:val="00820D13"/>
    <w:rsid w:val="0082112E"/>
    <w:rsid w:val="0082123F"/>
    <w:rsid w:val="008213F6"/>
    <w:rsid w:val="0082143C"/>
    <w:rsid w:val="0082177A"/>
    <w:rsid w:val="008219B9"/>
    <w:rsid w:val="008219CF"/>
    <w:rsid w:val="00821A9B"/>
    <w:rsid w:val="00821B6A"/>
    <w:rsid w:val="00821E61"/>
    <w:rsid w:val="00822098"/>
    <w:rsid w:val="00822371"/>
    <w:rsid w:val="0082250C"/>
    <w:rsid w:val="008227C2"/>
    <w:rsid w:val="00822925"/>
    <w:rsid w:val="00822A32"/>
    <w:rsid w:val="00822BA7"/>
    <w:rsid w:val="00822C8B"/>
    <w:rsid w:val="008230D1"/>
    <w:rsid w:val="0082348A"/>
    <w:rsid w:val="00823751"/>
    <w:rsid w:val="008238D2"/>
    <w:rsid w:val="008239F0"/>
    <w:rsid w:val="00823E9D"/>
    <w:rsid w:val="00823EC0"/>
    <w:rsid w:val="00823F49"/>
    <w:rsid w:val="008241B5"/>
    <w:rsid w:val="00824412"/>
    <w:rsid w:val="0082487A"/>
    <w:rsid w:val="0082487E"/>
    <w:rsid w:val="00824936"/>
    <w:rsid w:val="00824FC2"/>
    <w:rsid w:val="0082511A"/>
    <w:rsid w:val="0082537B"/>
    <w:rsid w:val="00825426"/>
    <w:rsid w:val="00825582"/>
    <w:rsid w:val="0082574F"/>
    <w:rsid w:val="00825FAE"/>
    <w:rsid w:val="0082641D"/>
    <w:rsid w:val="00826679"/>
    <w:rsid w:val="00826889"/>
    <w:rsid w:val="00826AD5"/>
    <w:rsid w:val="00826B12"/>
    <w:rsid w:val="00826B25"/>
    <w:rsid w:val="00826B9D"/>
    <w:rsid w:val="00826CF3"/>
    <w:rsid w:val="00826FB8"/>
    <w:rsid w:val="0082705D"/>
    <w:rsid w:val="008273CB"/>
    <w:rsid w:val="008274B0"/>
    <w:rsid w:val="00827A5F"/>
    <w:rsid w:val="00827F0E"/>
    <w:rsid w:val="00827F72"/>
    <w:rsid w:val="00827FBC"/>
    <w:rsid w:val="00827FEF"/>
    <w:rsid w:val="008300FA"/>
    <w:rsid w:val="008302EC"/>
    <w:rsid w:val="00830629"/>
    <w:rsid w:val="00830B73"/>
    <w:rsid w:val="00830E43"/>
    <w:rsid w:val="00830E99"/>
    <w:rsid w:val="00830FE6"/>
    <w:rsid w:val="008310BD"/>
    <w:rsid w:val="00831207"/>
    <w:rsid w:val="0083165F"/>
    <w:rsid w:val="0083173A"/>
    <w:rsid w:val="00831930"/>
    <w:rsid w:val="008319E0"/>
    <w:rsid w:val="00832008"/>
    <w:rsid w:val="00832229"/>
    <w:rsid w:val="00832601"/>
    <w:rsid w:val="008327D8"/>
    <w:rsid w:val="0083297D"/>
    <w:rsid w:val="00832A98"/>
    <w:rsid w:val="0083306D"/>
    <w:rsid w:val="00833384"/>
    <w:rsid w:val="008336A2"/>
    <w:rsid w:val="00833A47"/>
    <w:rsid w:val="00833DF5"/>
    <w:rsid w:val="008342E0"/>
    <w:rsid w:val="00834436"/>
    <w:rsid w:val="008345B4"/>
    <w:rsid w:val="008346C1"/>
    <w:rsid w:val="008347D4"/>
    <w:rsid w:val="00835351"/>
    <w:rsid w:val="00835392"/>
    <w:rsid w:val="008355E3"/>
    <w:rsid w:val="0083569A"/>
    <w:rsid w:val="008356F9"/>
    <w:rsid w:val="00835895"/>
    <w:rsid w:val="008359CA"/>
    <w:rsid w:val="00835A19"/>
    <w:rsid w:val="00835D9A"/>
    <w:rsid w:val="00835E2D"/>
    <w:rsid w:val="00835F5F"/>
    <w:rsid w:val="00836A5D"/>
    <w:rsid w:val="00836AB7"/>
    <w:rsid w:val="00837065"/>
    <w:rsid w:val="0083711F"/>
    <w:rsid w:val="00837291"/>
    <w:rsid w:val="00837310"/>
    <w:rsid w:val="00837518"/>
    <w:rsid w:val="00837737"/>
    <w:rsid w:val="008377D2"/>
    <w:rsid w:val="008377E5"/>
    <w:rsid w:val="00837926"/>
    <w:rsid w:val="0083793B"/>
    <w:rsid w:val="00837A82"/>
    <w:rsid w:val="00837EAB"/>
    <w:rsid w:val="00837EBC"/>
    <w:rsid w:val="00837F78"/>
    <w:rsid w:val="0084050F"/>
    <w:rsid w:val="0084085E"/>
    <w:rsid w:val="00840E5D"/>
    <w:rsid w:val="00840E63"/>
    <w:rsid w:val="008410F3"/>
    <w:rsid w:val="0084177F"/>
    <w:rsid w:val="00841884"/>
    <w:rsid w:val="00841959"/>
    <w:rsid w:val="00841A4F"/>
    <w:rsid w:val="00841B34"/>
    <w:rsid w:val="00841EB6"/>
    <w:rsid w:val="00841F36"/>
    <w:rsid w:val="008424AD"/>
    <w:rsid w:val="00842598"/>
    <w:rsid w:val="00842797"/>
    <w:rsid w:val="0084287B"/>
    <w:rsid w:val="00842F3F"/>
    <w:rsid w:val="00843081"/>
    <w:rsid w:val="008432F6"/>
    <w:rsid w:val="008433B4"/>
    <w:rsid w:val="0084379C"/>
    <w:rsid w:val="00843A2A"/>
    <w:rsid w:val="00843DA9"/>
    <w:rsid w:val="0084424C"/>
    <w:rsid w:val="0084444A"/>
    <w:rsid w:val="008449FA"/>
    <w:rsid w:val="00844D0B"/>
    <w:rsid w:val="00844DD7"/>
    <w:rsid w:val="00844E25"/>
    <w:rsid w:val="00845302"/>
    <w:rsid w:val="00845609"/>
    <w:rsid w:val="0084571D"/>
    <w:rsid w:val="00845A61"/>
    <w:rsid w:val="00845BFC"/>
    <w:rsid w:val="00845BFF"/>
    <w:rsid w:val="00845DAA"/>
    <w:rsid w:val="00845E27"/>
    <w:rsid w:val="00845F64"/>
    <w:rsid w:val="008467D2"/>
    <w:rsid w:val="008468B8"/>
    <w:rsid w:val="00846CF4"/>
    <w:rsid w:val="00846D61"/>
    <w:rsid w:val="00847847"/>
    <w:rsid w:val="00847B35"/>
    <w:rsid w:val="008500DC"/>
    <w:rsid w:val="0085017D"/>
    <w:rsid w:val="0085060C"/>
    <w:rsid w:val="00850826"/>
    <w:rsid w:val="00850A56"/>
    <w:rsid w:val="00850A8F"/>
    <w:rsid w:val="00850B2E"/>
    <w:rsid w:val="00850DDF"/>
    <w:rsid w:val="00851558"/>
    <w:rsid w:val="0085161F"/>
    <w:rsid w:val="00851685"/>
    <w:rsid w:val="00851847"/>
    <w:rsid w:val="00851875"/>
    <w:rsid w:val="00851E94"/>
    <w:rsid w:val="008525EC"/>
    <w:rsid w:val="008527B2"/>
    <w:rsid w:val="008528C9"/>
    <w:rsid w:val="008531F9"/>
    <w:rsid w:val="00853293"/>
    <w:rsid w:val="008535D8"/>
    <w:rsid w:val="0085363B"/>
    <w:rsid w:val="00853757"/>
    <w:rsid w:val="008538A1"/>
    <w:rsid w:val="00853AA0"/>
    <w:rsid w:val="00853B21"/>
    <w:rsid w:val="00854033"/>
    <w:rsid w:val="008541E3"/>
    <w:rsid w:val="0085476D"/>
    <w:rsid w:val="0085481D"/>
    <w:rsid w:val="008548E9"/>
    <w:rsid w:val="00854D7B"/>
    <w:rsid w:val="00854FD1"/>
    <w:rsid w:val="00855242"/>
    <w:rsid w:val="00855379"/>
    <w:rsid w:val="00855431"/>
    <w:rsid w:val="00855EF7"/>
    <w:rsid w:val="00856020"/>
    <w:rsid w:val="0085613D"/>
    <w:rsid w:val="0085636F"/>
    <w:rsid w:val="00856703"/>
    <w:rsid w:val="00856748"/>
    <w:rsid w:val="008568E9"/>
    <w:rsid w:val="00856BA7"/>
    <w:rsid w:val="00857077"/>
    <w:rsid w:val="008579EF"/>
    <w:rsid w:val="00857DF3"/>
    <w:rsid w:val="00857EF3"/>
    <w:rsid w:val="00860070"/>
    <w:rsid w:val="00860438"/>
    <w:rsid w:val="00860805"/>
    <w:rsid w:val="0086084E"/>
    <w:rsid w:val="00861104"/>
    <w:rsid w:val="0086156A"/>
    <w:rsid w:val="008617D8"/>
    <w:rsid w:val="00861929"/>
    <w:rsid w:val="00862039"/>
    <w:rsid w:val="008620B7"/>
    <w:rsid w:val="0086214B"/>
    <w:rsid w:val="00862254"/>
    <w:rsid w:val="008622B4"/>
    <w:rsid w:val="00862324"/>
    <w:rsid w:val="00862404"/>
    <w:rsid w:val="00862EE7"/>
    <w:rsid w:val="008631C4"/>
    <w:rsid w:val="008632D8"/>
    <w:rsid w:val="008632E0"/>
    <w:rsid w:val="008634C2"/>
    <w:rsid w:val="008634F9"/>
    <w:rsid w:val="00863916"/>
    <w:rsid w:val="00863F36"/>
    <w:rsid w:val="00864253"/>
    <w:rsid w:val="008643E8"/>
    <w:rsid w:val="00864922"/>
    <w:rsid w:val="00865349"/>
    <w:rsid w:val="00865474"/>
    <w:rsid w:val="0086547A"/>
    <w:rsid w:val="00865724"/>
    <w:rsid w:val="008657CE"/>
    <w:rsid w:val="00865AE7"/>
    <w:rsid w:val="00865C71"/>
    <w:rsid w:val="00865CA6"/>
    <w:rsid w:val="00865EF8"/>
    <w:rsid w:val="00866491"/>
    <w:rsid w:val="00866B6A"/>
    <w:rsid w:val="00866E80"/>
    <w:rsid w:val="00866EAE"/>
    <w:rsid w:val="0086743B"/>
    <w:rsid w:val="008675B6"/>
    <w:rsid w:val="00867BCC"/>
    <w:rsid w:val="00867BE1"/>
    <w:rsid w:val="008702D0"/>
    <w:rsid w:val="00870373"/>
    <w:rsid w:val="008704E5"/>
    <w:rsid w:val="0087059D"/>
    <w:rsid w:val="008706E9"/>
    <w:rsid w:val="008708B8"/>
    <w:rsid w:val="008708D9"/>
    <w:rsid w:val="00870993"/>
    <w:rsid w:val="00870A85"/>
    <w:rsid w:val="00870AD6"/>
    <w:rsid w:val="00870FD9"/>
    <w:rsid w:val="00871061"/>
    <w:rsid w:val="008710FC"/>
    <w:rsid w:val="0087117C"/>
    <w:rsid w:val="00871299"/>
    <w:rsid w:val="00871892"/>
    <w:rsid w:val="00871B05"/>
    <w:rsid w:val="00871BC1"/>
    <w:rsid w:val="0087222D"/>
    <w:rsid w:val="00872410"/>
    <w:rsid w:val="00872B31"/>
    <w:rsid w:val="00872B75"/>
    <w:rsid w:val="00872FE0"/>
    <w:rsid w:val="00873184"/>
    <w:rsid w:val="008733E4"/>
    <w:rsid w:val="0087373C"/>
    <w:rsid w:val="00873946"/>
    <w:rsid w:val="00873A2C"/>
    <w:rsid w:val="00873BDA"/>
    <w:rsid w:val="00873DBA"/>
    <w:rsid w:val="00874177"/>
    <w:rsid w:val="00874B69"/>
    <w:rsid w:val="00874C77"/>
    <w:rsid w:val="00875324"/>
    <w:rsid w:val="0087540F"/>
    <w:rsid w:val="00875C9E"/>
    <w:rsid w:val="00875DAE"/>
    <w:rsid w:val="00875E19"/>
    <w:rsid w:val="008760F8"/>
    <w:rsid w:val="00876CBB"/>
    <w:rsid w:val="00876E7F"/>
    <w:rsid w:val="00877377"/>
    <w:rsid w:val="008774BE"/>
    <w:rsid w:val="00877667"/>
    <w:rsid w:val="008779CC"/>
    <w:rsid w:val="008779F0"/>
    <w:rsid w:val="00877C5D"/>
    <w:rsid w:val="00877C8B"/>
    <w:rsid w:val="00880255"/>
    <w:rsid w:val="0088142B"/>
    <w:rsid w:val="0088147E"/>
    <w:rsid w:val="008817A5"/>
    <w:rsid w:val="008817E3"/>
    <w:rsid w:val="00881EDD"/>
    <w:rsid w:val="00881F18"/>
    <w:rsid w:val="00882DE1"/>
    <w:rsid w:val="00883159"/>
    <w:rsid w:val="00883501"/>
    <w:rsid w:val="0088387D"/>
    <w:rsid w:val="008838F2"/>
    <w:rsid w:val="00883CF4"/>
    <w:rsid w:val="008842A8"/>
    <w:rsid w:val="00884326"/>
    <w:rsid w:val="00884BE7"/>
    <w:rsid w:val="008850A3"/>
    <w:rsid w:val="008855A5"/>
    <w:rsid w:val="00885E50"/>
    <w:rsid w:val="008864CE"/>
    <w:rsid w:val="008865DC"/>
    <w:rsid w:val="0088681B"/>
    <w:rsid w:val="00886886"/>
    <w:rsid w:val="00886A44"/>
    <w:rsid w:val="00886D5D"/>
    <w:rsid w:val="00886EDB"/>
    <w:rsid w:val="00886F3C"/>
    <w:rsid w:val="008871B5"/>
    <w:rsid w:val="008872B2"/>
    <w:rsid w:val="00887340"/>
    <w:rsid w:val="00887607"/>
    <w:rsid w:val="00887751"/>
    <w:rsid w:val="00887FEF"/>
    <w:rsid w:val="00890124"/>
    <w:rsid w:val="0089065D"/>
    <w:rsid w:val="00890A6E"/>
    <w:rsid w:val="00891057"/>
    <w:rsid w:val="0089114B"/>
    <w:rsid w:val="008913A0"/>
    <w:rsid w:val="00891416"/>
    <w:rsid w:val="008915DB"/>
    <w:rsid w:val="0089164A"/>
    <w:rsid w:val="00891833"/>
    <w:rsid w:val="00891A66"/>
    <w:rsid w:val="00891BD9"/>
    <w:rsid w:val="00892862"/>
    <w:rsid w:val="00892B04"/>
    <w:rsid w:val="00892D29"/>
    <w:rsid w:val="00892D57"/>
    <w:rsid w:val="00893230"/>
    <w:rsid w:val="0089342B"/>
    <w:rsid w:val="008937C5"/>
    <w:rsid w:val="008939F6"/>
    <w:rsid w:val="00893BB9"/>
    <w:rsid w:val="00894362"/>
    <w:rsid w:val="008944A5"/>
    <w:rsid w:val="0089473C"/>
    <w:rsid w:val="008947CF"/>
    <w:rsid w:val="00894A9E"/>
    <w:rsid w:val="00895151"/>
    <w:rsid w:val="008955C3"/>
    <w:rsid w:val="00895689"/>
    <w:rsid w:val="00895C5E"/>
    <w:rsid w:val="00895FB0"/>
    <w:rsid w:val="0089623F"/>
    <w:rsid w:val="00896586"/>
    <w:rsid w:val="0089662F"/>
    <w:rsid w:val="008969EA"/>
    <w:rsid w:val="00896A83"/>
    <w:rsid w:val="00896E42"/>
    <w:rsid w:val="00896E7B"/>
    <w:rsid w:val="008970D5"/>
    <w:rsid w:val="00897300"/>
    <w:rsid w:val="00897305"/>
    <w:rsid w:val="00897386"/>
    <w:rsid w:val="00897828"/>
    <w:rsid w:val="00897A00"/>
    <w:rsid w:val="00897AB0"/>
    <w:rsid w:val="00897BB0"/>
    <w:rsid w:val="00897D7D"/>
    <w:rsid w:val="008A0047"/>
    <w:rsid w:val="008A0190"/>
    <w:rsid w:val="008A0261"/>
    <w:rsid w:val="008A0458"/>
    <w:rsid w:val="008A056D"/>
    <w:rsid w:val="008A05BF"/>
    <w:rsid w:val="008A1199"/>
    <w:rsid w:val="008A15AB"/>
    <w:rsid w:val="008A1743"/>
    <w:rsid w:val="008A1822"/>
    <w:rsid w:val="008A1C0E"/>
    <w:rsid w:val="008A227B"/>
    <w:rsid w:val="008A22E6"/>
    <w:rsid w:val="008A25AC"/>
    <w:rsid w:val="008A26BA"/>
    <w:rsid w:val="008A27B3"/>
    <w:rsid w:val="008A27DD"/>
    <w:rsid w:val="008A2B35"/>
    <w:rsid w:val="008A3234"/>
    <w:rsid w:val="008A33ED"/>
    <w:rsid w:val="008A347D"/>
    <w:rsid w:val="008A3510"/>
    <w:rsid w:val="008A356C"/>
    <w:rsid w:val="008A3861"/>
    <w:rsid w:val="008A3996"/>
    <w:rsid w:val="008A42C0"/>
    <w:rsid w:val="008A44E3"/>
    <w:rsid w:val="008A4A53"/>
    <w:rsid w:val="008A4B0F"/>
    <w:rsid w:val="008A506E"/>
    <w:rsid w:val="008A509C"/>
    <w:rsid w:val="008A5345"/>
    <w:rsid w:val="008A564A"/>
    <w:rsid w:val="008A5824"/>
    <w:rsid w:val="008A5B83"/>
    <w:rsid w:val="008A61FF"/>
    <w:rsid w:val="008A62A1"/>
    <w:rsid w:val="008A62D0"/>
    <w:rsid w:val="008A639C"/>
    <w:rsid w:val="008A63D0"/>
    <w:rsid w:val="008A64C6"/>
    <w:rsid w:val="008A652D"/>
    <w:rsid w:val="008A6ADE"/>
    <w:rsid w:val="008A6AE8"/>
    <w:rsid w:val="008A6F58"/>
    <w:rsid w:val="008A739A"/>
    <w:rsid w:val="008A7892"/>
    <w:rsid w:val="008A7A57"/>
    <w:rsid w:val="008A7B84"/>
    <w:rsid w:val="008A7E0D"/>
    <w:rsid w:val="008B0958"/>
    <w:rsid w:val="008B0C28"/>
    <w:rsid w:val="008B0D82"/>
    <w:rsid w:val="008B0EDF"/>
    <w:rsid w:val="008B105C"/>
    <w:rsid w:val="008B1930"/>
    <w:rsid w:val="008B1FB5"/>
    <w:rsid w:val="008B2D5D"/>
    <w:rsid w:val="008B2E93"/>
    <w:rsid w:val="008B3229"/>
    <w:rsid w:val="008B3295"/>
    <w:rsid w:val="008B33B9"/>
    <w:rsid w:val="008B3415"/>
    <w:rsid w:val="008B362F"/>
    <w:rsid w:val="008B363A"/>
    <w:rsid w:val="008B36DB"/>
    <w:rsid w:val="008B3772"/>
    <w:rsid w:val="008B3B99"/>
    <w:rsid w:val="008B3C6C"/>
    <w:rsid w:val="008B3E8C"/>
    <w:rsid w:val="008B417D"/>
    <w:rsid w:val="008B4629"/>
    <w:rsid w:val="008B468C"/>
    <w:rsid w:val="008B4828"/>
    <w:rsid w:val="008B48BD"/>
    <w:rsid w:val="008B49D4"/>
    <w:rsid w:val="008B4B3E"/>
    <w:rsid w:val="008B4C3B"/>
    <w:rsid w:val="008B547A"/>
    <w:rsid w:val="008B5881"/>
    <w:rsid w:val="008B59B5"/>
    <w:rsid w:val="008B5B17"/>
    <w:rsid w:val="008B5B98"/>
    <w:rsid w:val="008B65E3"/>
    <w:rsid w:val="008B67EC"/>
    <w:rsid w:val="008B687B"/>
    <w:rsid w:val="008B68E5"/>
    <w:rsid w:val="008B69D7"/>
    <w:rsid w:val="008B6A30"/>
    <w:rsid w:val="008B6A8D"/>
    <w:rsid w:val="008B6DA7"/>
    <w:rsid w:val="008B6F92"/>
    <w:rsid w:val="008B70C6"/>
    <w:rsid w:val="008B71EC"/>
    <w:rsid w:val="008B74CB"/>
    <w:rsid w:val="008B7639"/>
    <w:rsid w:val="008B76E7"/>
    <w:rsid w:val="008B79FF"/>
    <w:rsid w:val="008B7A73"/>
    <w:rsid w:val="008B7C61"/>
    <w:rsid w:val="008B7D43"/>
    <w:rsid w:val="008C00DF"/>
    <w:rsid w:val="008C01E2"/>
    <w:rsid w:val="008C04F9"/>
    <w:rsid w:val="008C083C"/>
    <w:rsid w:val="008C0AD4"/>
    <w:rsid w:val="008C0C00"/>
    <w:rsid w:val="008C1092"/>
    <w:rsid w:val="008C16E0"/>
    <w:rsid w:val="008C1DEE"/>
    <w:rsid w:val="008C24B5"/>
    <w:rsid w:val="008C28EE"/>
    <w:rsid w:val="008C29E8"/>
    <w:rsid w:val="008C2DD1"/>
    <w:rsid w:val="008C3229"/>
    <w:rsid w:val="008C3316"/>
    <w:rsid w:val="008C3718"/>
    <w:rsid w:val="008C38FE"/>
    <w:rsid w:val="008C3943"/>
    <w:rsid w:val="008C3BD6"/>
    <w:rsid w:val="008C3E2A"/>
    <w:rsid w:val="008C3ED6"/>
    <w:rsid w:val="008C4026"/>
    <w:rsid w:val="008C4462"/>
    <w:rsid w:val="008C45AB"/>
    <w:rsid w:val="008C4C1F"/>
    <w:rsid w:val="008C4D2B"/>
    <w:rsid w:val="008C4EA4"/>
    <w:rsid w:val="008C5489"/>
    <w:rsid w:val="008C5790"/>
    <w:rsid w:val="008C5A49"/>
    <w:rsid w:val="008C5ABA"/>
    <w:rsid w:val="008C5C2C"/>
    <w:rsid w:val="008C5F6D"/>
    <w:rsid w:val="008C613D"/>
    <w:rsid w:val="008C64EA"/>
    <w:rsid w:val="008C6767"/>
    <w:rsid w:val="008C6BFF"/>
    <w:rsid w:val="008C6CF0"/>
    <w:rsid w:val="008C7224"/>
    <w:rsid w:val="008C7228"/>
    <w:rsid w:val="008C7334"/>
    <w:rsid w:val="008C7362"/>
    <w:rsid w:val="008C7761"/>
    <w:rsid w:val="008C7769"/>
    <w:rsid w:val="008C7829"/>
    <w:rsid w:val="008C7840"/>
    <w:rsid w:val="008D0039"/>
    <w:rsid w:val="008D00F3"/>
    <w:rsid w:val="008D038B"/>
    <w:rsid w:val="008D0465"/>
    <w:rsid w:val="008D0783"/>
    <w:rsid w:val="008D0BEF"/>
    <w:rsid w:val="008D10D4"/>
    <w:rsid w:val="008D1581"/>
    <w:rsid w:val="008D183A"/>
    <w:rsid w:val="008D1905"/>
    <w:rsid w:val="008D19BD"/>
    <w:rsid w:val="008D2C45"/>
    <w:rsid w:val="008D3CC6"/>
    <w:rsid w:val="008D3E48"/>
    <w:rsid w:val="008D442F"/>
    <w:rsid w:val="008D46C5"/>
    <w:rsid w:val="008D4E3F"/>
    <w:rsid w:val="008D507E"/>
    <w:rsid w:val="008D54AE"/>
    <w:rsid w:val="008D566D"/>
    <w:rsid w:val="008D572F"/>
    <w:rsid w:val="008D5ACE"/>
    <w:rsid w:val="008D5B8F"/>
    <w:rsid w:val="008D5CF1"/>
    <w:rsid w:val="008D5F38"/>
    <w:rsid w:val="008D602C"/>
    <w:rsid w:val="008D62C6"/>
    <w:rsid w:val="008D64DE"/>
    <w:rsid w:val="008D65C5"/>
    <w:rsid w:val="008D6B59"/>
    <w:rsid w:val="008D71CB"/>
    <w:rsid w:val="008D7251"/>
    <w:rsid w:val="008D738A"/>
    <w:rsid w:val="008D7473"/>
    <w:rsid w:val="008D74F5"/>
    <w:rsid w:val="008D764E"/>
    <w:rsid w:val="008D76D3"/>
    <w:rsid w:val="008D7906"/>
    <w:rsid w:val="008D790C"/>
    <w:rsid w:val="008D7A23"/>
    <w:rsid w:val="008E00E5"/>
    <w:rsid w:val="008E0447"/>
    <w:rsid w:val="008E0736"/>
    <w:rsid w:val="008E0CC0"/>
    <w:rsid w:val="008E1077"/>
    <w:rsid w:val="008E107C"/>
    <w:rsid w:val="008E110B"/>
    <w:rsid w:val="008E1215"/>
    <w:rsid w:val="008E174C"/>
    <w:rsid w:val="008E1808"/>
    <w:rsid w:val="008E1BB5"/>
    <w:rsid w:val="008E22B3"/>
    <w:rsid w:val="008E247D"/>
    <w:rsid w:val="008E2C73"/>
    <w:rsid w:val="008E2E39"/>
    <w:rsid w:val="008E2E70"/>
    <w:rsid w:val="008E2F4D"/>
    <w:rsid w:val="008E3227"/>
    <w:rsid w:val="008E345F"/>
    <w:rsid w:val="008E36FD"/>
    <w:rsid w:val="008E3786"/>
    <w:rsid w:val="008E3D0D"/>
    <w:rsid w:val="008E410D"/>
    <w:rsid w:val="008E4160"/>
    <w:rsid w:val="008E41B8"/>
    <w:rsid w:val="008E41F3"/>
    <w:rsid w:val="008E47E7"/>
    <w:rsid w:val="008E4DA2"/>
    <w:rsid w:val="008E50CF"/>
    <w:rsid w:val="008E52E2"/>
    <w:rsid w:val="008E545B"/>
    <w:rsid w:val="008E5498"/>
    <w:rsid w:val="008E5A18"/>
    <w:rsid w:val="008E5BE1"/>
    <w:rsid w:val="008E62B6"/>
    <w:rsid w:val="008E64F8"/>
    <w:rsid w:val="008E6981"/>
    <w:rsid w:val="008E6CFA"/>
    <w:rsid w:val="008E6F41"/>
    <w:rsid w:val="008E6F8F"/>
    <w:rsid w:val="008E70F9"/>
    <w:rsid w:val="008E74AD"/>
    <w:rsid w:val="008E7724"/>
    <w:rsid w:val="008E788E"/>
    <w:rsid w:val="008E78EE"/>
    <w:rsid w:val="008E7B77"/>
    <w:rsid w:val="008E7C54"/>
    <w:rsid w:val="008F0151"/>
    <w:rsid w:val="008F0898"/>
    <w:rsid w:val="008F0DE0"/>
    <w:rsid w:val="008F16E9"/>
    <w:rsid w:val="008F1913"/>
    <w:rsid w:val="008F198F"/>
    <w:rsid w:val="008F19E0"/>
    <w:rsid w:val="008F1A56"/>
    <w:rsid w:val="008F230E"/>
    <w:rsid w:val="008F2436"/>
    <w:rsid w:val="008F27B3"/>
    <w:rsid w:val="008F2BE3"/>
    <w:rsid w:val="008F2FEC"/>
    <w:rsid w:val="008F3008"/>
    <w:rsid w:val="008F31EC"/>
    <w:rsid w:val="008F3515"/>
    <w:rsid w:val="008F3855"/>
    <w:rsid w:val="008F38E0"/>
    <w:rsid w:val="008F4341"/>
    <w:rsid w:val="008F436F"/>
    <w:rsid w:val="008F43E7"/>
    <w:rsid w:val="008F43F1"/>
    <w:rsid w:val="008F4485"/>
    <w:rsid w:val="008F46D6"/>
    <w:rsid w:val="008F4C60"/>
    <w:rsid w:val="008F4F94"/>
    <w:rsid w:val="008F50F9"/>
    <w:rsid w:val="008F511C"/>
    <w:rsid w:val="008F539A"/>
    <w:rsid w:val="008F5704"/>
    <w:rsid w:val="008F57AA"/>
    <w:rsid w:val="008F5B3E"/>
    <w:rsid w:val="008F6084"/>
    <w:rsid w:val="008F63F0"/>
    <w:rsid w:val="008F64E6"/>
    <w:rsid w:val="008F66C7"/>
    <w:rsid w:val="008F71C1"/>
    <w:rsid w:val="008F7775"/>
    <w:rsid w:val="008F7961"/>
    <w:rsid w:val="00900044"/>
    <w:rsid w:val="009000BA"/>
    <w:rsid w:val="009002F0"/>
    <w:rsid w:val="009005BB"/>
    <w:rsid w:val="00900AB6"/>
    <w:rsid w:val="00900B36"/>
    <w:rsid w:val="00900E81"/>
    <w:rsid w:val="00900F05"/>
    <w:rsid w:val="0090101E"/>
    <w:rsid w:val="00901324"/>
    <w:rsid w:val="0090179A"/>
    <w:rsid w:val="009017B8"/>
    <w:rsid w:val="009019E6"/>
    <w:rsid w:val="00901AB9"/>
    <w:rsid w:val="00901E27"/>
    <w:rsid w:val="0090205D"/>
    <w:rsid w:val="009022D9"/>
    <w:rsid w:val="009024F2"/>
    <w:rsid w:val="00902599"/>
    <w:rsid w:val="0090283F"/>
    <w:rsid w:val="00902F6E"/>
    <w:rsid w:val="0090333D"/>
    <w:rsid w:val="00903820"/>
    <w:rsid w:val="00903A55"/>
    <w:rsid w:val="00903C2F"/>
    <w:rsid w:val="0090419A"/>
    <w:rsid w:val="009043EC"/>
    <w:rsid w:val="00904493"/>
    <w:rsid w:val="00904AF3"/>
    <w:rsid w:val="00904DEF"/>
    <w:rsid w:val="00904DF7"/>
    <w:rsid w:val="00904F0F"/>
    <w:rsid w:val="00905164"/>
    <w:rsid w:val="00905386"/>
    <w:rsid w:val="009053E4"/>
    <w:rsid w:val="009058DF"/>
    <w:rsid w:val="00905B8B"/>
    <w:rsid w:val="00905B9E"/>
    <w:rsid w:val="00905C22"/>
    <w:rsid w:val="0090639A"/>
    <w:rsid w:val="009065D6"/>
    <w:rsid w:val="00906880"/>
    <w:rsid w:val="009068F7"/>
    <w:rsid w:val="009069CE"/>
    <w:rsid w:val="00906B78"/>
    <w:rsid w:val="00906F8E"/>
    <w:rsid w:val="00906FF1"/>
    <w:rsid w:val="00907002"/>
    <w:rsid w:val="00907541"/>
    <w:rsid w:val="0090767B"/>
    <w:rsid w:val="009076CB"/>
    <w:rsid w:val="00907E35"/>
    <w:rsid w:val="00910035"/>
    <w:rsid w:val="00910732"/>
    <w:rsid w:val="00910965"/>
    <w:rsid w:val="00910D11"/>
    <w:rsid w:val="0091104A"/>
    <w:rsid w:val="009114B0"/>
    <w:rsid w:val="009118F8"/>
    <w:rsid w:val="00912837"/>
    <w:rsid w:val="00913192"/>
    <w:rsid w:val="0091378D"/>
    <w:rsid w:val="0091379A"/>
    <w:rsid w:val="00913A49"/>
    <w:rsid w:val="00913E4E"/>
    <w:rsid w:val="00914065"/>
    <w:rsid w:val="009142FB"/>
    <w:rsid w:val="00914547"/>
    <w:rsid w:val="009148AC"/>
    <w:rsid w:val="009155DE"/>
    <w:rsid w:val="009159D7"/>
    <w:rsid w:val="00915C0D"/>
    <w:rsid w:val="00915CCB"/>
    <w:rsid w:val="00915D50"/>
    <w:rsid w:val="00915DB0"/>
    <w:rsid w:val="00915DF9"/>
    <w:rsid w:val="00915E0C"/>
    <w:rsid w:val="00916281"/>
    <w:rsid w:val="00916456"/>
    <w:rsid w:val="00916481"/>
    <w:rsid w:val="0091648E"/>
    <w:rsid w:val="0091665E"/>
    <w:rsid w:val="009169E7"/>
    <w:rsid w:val="00916AC2"/>
    <w:rsid w:val="00916B25"/>
    <w:rsid w:val="00916B80"/>
    <w:rsid w:val="00916EB7"/>
    <w:rsid w:val="00916FB6"/>
    <w:rsid w:val="00917067"/>
    <w:rsid w:val="00917363"/>
    <w:rsid w:val="00917434"/>
    <w:rsid w:val="009177D3"/>
    <w:rsid w:val="00917840"/>
    <w:rsid w:val="009178D0"/>
    <w:rsid w:val="00917F1A"/>
    <w:rsid w:val="0091ED4F"/>
    <w:rsid w:val="00920425"/>
    <w:rsid w:val="009204B3"/>
    <w:rsid w:val="0092052D"/>
    <w:rsid w:val="00920E37"/>
    <w:rsid w:val="00921005"/>
    <w:rsid w:val="00921251"/>
    <w:rsid w:val="009216DB"/>
    <w:rsid w:val="0092188D"/>
    <w:rsid w:val="00921AC5"/>
    <w:rsid w:val="00921FA0"/>
    <w:rsid w:val="0092212D"/>
    <w:rsid w:val="00922280"/>
    <w:rsid w:val="0092246D"/>
    <w:rsid w:val="009227ED"/>
    <w:rsid w:val="00922FD2"/>
    <w:rsid w:val="00923477"/>
    <w:rsid w:val="00923CCC"/>
    <w:rsid w:val="0092509C"/>
    <w:rsid w:val="00925CCA"/>
    <w:rsid w:val="00925DDD"/>
    <w:rsid w:val="00925E62"/>
    <w:rsid w:val="00925EA1"/>
    <w:rsid w:val="009260C4"/>
    <w:rsid w:val="00926B80"/>
    <w:rsid w:val="00926D83"/>
    <w:rsid w:val="00926E1A"/>
    <w:rsid w:val="00926F9F"/>
    <w:rsid w:val="009270DD"/>
    <w:rsid w:val="00927103"/>
    <w:rsid w:val="009271AF"/>
    <w:rsid w:val="0092724F"/>
    <w:rsid w:val="00927DC9"/>
    <w:rsid w:val="00927E20"/>
    <w:rsid w:val="009301A7"/>
    <w:rsid w:val="00930215"/>
    <w:rsid w:val="00930425"/>
    <w:rsid w:val="009305F2"/>
    <w:rsid w:val="0093112A"/>
    <w:rsid w:val="009314B2"/>
    <w:rsid w:val="00931683"/>
    <w:rsid w:val="00931988"/>
    <w:rsid w:val="00931AD5"/>
    <w:rsid w:val="00931BCE"/>
    <w:rsid w:val="00931DA0"/>
    <w:rsid w:val="0093223A"/>
    <w:rsid w:val="009323D1"/>
    <w:rsid w:val="009328B7"/>
    <w:rsid w:val="00932991"/>
    <w:rsid w:val="00932DBA"/>
    <w:rsid w:val="00932FB6"/>
    <w:rsid w:val="0093305A"/>
    <w:rsid w:val="0093324A"/>
    <w:rsid w:val="00933349"/>
    <w:rsid w:val="00933673"/>
    <w:rsid w:val="00933A8F"/>
    <w:rsid w:val="00933BEC"/>
    <w:rsid w:val="00933F17"/>
    <w:rsid w:val="00933F96"/>
    <w:rsid w:val="009340C8"/>
    <w:rsid w:val="0093445E"/>
    <w:rsid w:val="009345E6"/>
    <w:rsid w:val="009346C0"/>
    <w:rsid w:val="009348A0"/>
    <w:rsid w:val="00934A66"/>
    <w:rsid w:val="009351C0"/>
    <w:rsid w:val="00935544"/>
    <w:rsid w:val="00935D5F"/>
    <w:rsid w:val="00935F1A"/>
    <w:rsid w:val="00935F31"/>
    <w:rsid w:val="009360B0"/>
    <w:rsid w:val="00936448"/>
    <w:rsid w:val="009365CF"/>
    <w:rsid w:val="00936669"/>
    <w:rsid w:val="00936AB2"/>
    <w:rsid w:val="00936AF0"/>
    <w:rsid w:val="00937188"/>
    <w:rsid w:val="00937949"/>
    <w:rsid w:val="009379E0"/>
    <w:rsid w:val="00937A27"/>
    <w:rsid w:val="00937A80"/>
    <w:rsid w:val="00937CB5"/>
    <w:rsid w:val="00937D44"/>
    <w:rsid w:val="00937D59"/>
    <w:rsid w:val="009407F1"/>
    <w:rsid w:val="00940954"/>
    <w:rsid w:val="009412F4"/>
    <w:rsid w:val="009419A2"/>
    <w:rsid w:val="00941AC6"/>
    <w:rsid w:val="00941DCA"/>
    <w:rsid w:val="00941FFA"/>
    <w:rsid w:val="009421A8"/>
    <w:rsid w:val="0094224F"/>
    <w:rsid w:val="009428ED"/>
    <w:rsid w:val="00942AF9"/>
    <w:rsid w:val="00942EA0"/>
    <w:rsid w:val="009438EA"/>
    <w:rsid w:val="00943E5B"/>
    <w:rsid w:val="00943F2A"/>
    <w:rsid w:val="009444F1"/>
    <w:rsid w:val="0094452F"/>
    <w:rsid w:val="009445DC"/>
    <w:rsid w:val="0094467C"/>
    <w:rsid w:val="00944A53"/>
    <w:rsid w:val="00944C71"/>
    <w:rsid w:val="00945263"/>
    <w:rsid w:val="009454CC"/>
    <w:rsid w:val="0094575D"/>
    <w:rsid w:val="00945845"/>
    <w:rsid w:val="00945D7C"/>
    <w:rsid w:val="009461B2"/>
    <w:rsid w:val="00946439"/>
    <w:rsid w:val="009464BB"/>
    <w:rsid w:val="00946576"/>
    <w:rsid w:val="009465EE"/>
    <w:rsid w:val="00946797"/>
    <w:rsid w:val="009467DB"/>
    <w:rsid w:val="0094681B"/>
    <w:rsid w:val="00946B3A"/>
    <w:rsid w:val="00946B79"/>
    <w:rsid w:val="00946DCD"/>
    <w:rsid w:val="00946EBF"/>
    <w:rsid w:val="00947207"/>
    <w:rsid w:val="009472C5"/>
    <w:rsid w:val="009475D8"/>
    <w:rsid w:val="009476EE"/>
    <w:rsid w:val="00947800"/>
    <w:rsid w:val="00947987"/>
    <w:rsid w:val="00947EE0"/>
    <w:rsid w:val="0095027C"/>
    <w:rsid w:val="009504C0"/>
    <w:rsid w:val="00951463"/>
    <w:rsid w:val="009516D2"/>
    <w:rsid w:val="009518BD"/>
    <w:rsid w:val="00951999"/>
    <w:rsid w:val="00951A2B"/>
    <w:rsid w:val="0095246D"/>
    <w:rsid w:val="009524FC"/>
    <w:rsid w:val="00952C4C"/>
    <w:rsid w:val="00952FB8"/>
    <w:rsid w:val="009534DA"/>
    <w:rsid w:val="0095370C"/>
    <w:rsid w:val="00953917"/>
    <w:rsid w:val="00953EA5"/>
    <w:rsid w:val="009542F2"/>
    <w:rsid w:val="0095449E"/>
    <w:rsid w:val="0095465A"/>
    <w:rsid w:val="009546D7"/>
    <w:rsid w:val="0095478D"/>
    <w:rsid w:val="009548A6"/>
    <w:rsid w:val="00954AB6"/>
    <w:rsid w:val="00954D6A"/>
    <w:rsid w:val="00955092"/>
    <w:rsid w:val="0095554A"/>
    <w:rsid w:val="009558F5"/>
    <w:rsid w:val="00955CE9"/>
    <w:rsid w:val="00955E99"/>
    <w:rsid w:val="00955ED5"/>
    <w:rsid w:val="00955F62"/>
    <w:rsid w:val="0095601F"/>
    <w:rsid w:val="0095619B"/>
    <w:rsid w:val="00956708"/>
    <w:rsid w:val="009567C2"/>
    <w:rsid w:val="00956A1A"/>
    <w:rsid w:val="00956D1A"/>
    <w:rsid w:val="0095729E"/>
    <w:rsid w:val="00957A7C"/>
    <w:rsid w:val="00957C00"/>
    <w:rsid w:val="00957C46"/>
    <w:rsid w:val="00957F2D"/>
    <w:rsid w:val="00960247"/>
    <w:rsid w:val="009605C1"/>
    <w:rsid w:val="009606E1"/>
    <w:rsid w:val="0096070F"/>
    <w:rsid w:val="009610E5"/>
    <w:rsid w:val="00961624"/>
    <w:rsid w:val="00961773"/>
    <w:rsid w:val="0096185E"/>
    <w:rsid w:val="00961B99"/>
    <w:rsid w:val="00962332"/>
    <w:rsid w:val="0096267B"/>
    <w:rsid w:val="0096276D"/>
    <w:rsid w:val="00962827"/>
    <w:rsid w:val="00962A03"/>
    <w:rsid w:val="00962E5D"/>
    <w:rsid w:val="009631D2"/>
    <w:rsid w:val="00963431"/>
    <w:rsid w:val="0096351E"/>
    <w:rsid w:val="00963541"/>
    <w:rsid w:val="00963752"/>
    <w:rsid w:val="009637F8"/>
    <w:rsid w:val="00963AB8"/>
    <w:rsid w:val="00963CAD"/>
    <w:rsid w:val="00964190"/>
    <w:rsid w:val="00964533"/>
    <w:rsid w:val="00964AAB"/>
    <w:rsid w:val="00965182"/>
    <w:rsid w:val="00965B13"/>
    <w:rsid w:val="00966A71"/>
    <w:rsid w:val="00966C1F"/>
    <w:rsid w:val="00966E80"/>
    <w:rsid w:val="00967686"/>
    <w:rsid w:val="009679C3"/>
    <w:rsid w:val="00967A64"/>
    <w:rsid w:val="00967B59"/>
    <w:rsid w:val="00967B62"/>
    <w:rsid w:val="00967CE5"/>
    <w:rsid w:val="00967D05"/>
    <w:rsid w:val="009704F3"/>
    <w:rsid w:val="0097056D"/>
    <w:rsid w:val="00970A09"/>
    <w:rsid w:val="00970B80"/>
    <w:rsid w:val="00970E22"/>
    <w:rsid w:val="00971267"/>
    <w:rsid w:val="0097141D"/>
    <w:rsid w:val="009716CF"/>
    <w:rsid w:val="00971B7D"/>
    <w:rsid w:val="00972088"/>
    <w:rsid w:val="009721FB"/>
    <w:rsid w:val="0097249D"/>
    <w:rsid w:val="00972B3D"/>
    <w:rsid w:val="00972CA6"/>
    <w:rsid w:val="00972F15"/>
    <w:rsid w:val="009731BF"/>
    <w:rsid w:val="00973341"/>
    <w:rsid w:val="00973512"/>
    <w:rsid w:val="0097372D"/>
    <w:rsid w:val="00973A24"/>
    <w:rsid w:val="009744EB"/>
    <w:rsid w:val="0097470F"/>
    <w:rsid w:val="00974AEE"/>
    <w:rsid w:val="00974D19"/>
    <w:rsid w:val="00974E78"/>
    <w:rsid w:val="00974E7F"/>
    <w:rsid w:val="00974F5B"/>
    <w:rsid w:val="0097530E"/>
    <w:rsid w:val="009753D5"/>
    <w:rsid w:val="00975458"/>
    <w:rsid w:val="009756AE"/>
    <w:rsid w:val="00975858"/>
    <w:rsid w:val="009758D8"/>
    <w:rsid w:val="00975A4F"/>
    <w:rsid w:val="00975BC6"/>
    <w:rsid w:val="00975CC8"/>
    <w:rsid w:val="00975D0A"/>
    <w:rsid w:val="00975DF3"/>
    <w:rsid w:val="00976356"/>
    <w:rsid w:val="00976649"/>
    <w:rsid w:val="0097693C"/>
    <w:rsid w:val="009769A9"/>
    <w:rsid w:val="00976E7C"/>
    <w:rsid w:val="00976FAC"/>
    <w:rsid w:val="00977D0D"/>
    <w:rsid w:val="00977D2C"/>
    <w:rsid w:val="00980594"/>
    <w:rsid w:val="00980A4B"/>
    <w:rsid w:val="00980C7E"/>
    <w:rsid w:val="00980D46"/>
    <w:rsid w:val="0098101D"/>
    <w:rsid w:val="0098102D"/>
    <w:rsid w:val="00981195"/>
    <w:rsid w:val="009812F0"/>
    <w:rsid w:val="0098131C"/>
    <w:rsid w:val="009813A2"/>
    <w:rsid w:val="00981854"/>
    <w:rsid w:val="00981BAB"/>
    <w:rsid w:val="00982296"/>
    <w:rsid w:val="0098290F"/>
    <w:rsid w:val="00982D2C"/>
    <w:rsid w:val="00983545"/>
    <w:rsid w:val="00983674"/>
    <w:rsid w:val="00983CDF"/>
    <w:rsid w:val="00983E6F"/>
    <w:rsid w:val="00984296"/>
    <w:rsid w:val="00984339"/>
    <w:rsid w:val="0098472D"/>
    <w:rsid w:val="009847F5"/>
    <w:rsid w:val="00984DB5"/>
    <w:rsid w:val="00984DFF"/>
    <w:rsid w:val="0098503F"/>
    <w:rsid w:val="009852FF"/>
    <w:rsid w:val="00985458"/>
    <w:rsid w:val="00985459"/>
    <w:rsid w:val="00985E51"/>
    <w:rsid w:val="009861CE"/>
    <w:rsid w:val="009862DA"/>
    <w:rsid w:val="009862E5"/>
    <w:rsid w:val="009864EF"/>
    <w:rsid w:val="009868E5"/>
    <w:rsid w:val="009869A3"/>
    <w:rsid w:val="009869EA"/>
    <w:rsid w:val="00986C42"/>
    <w:rsid w:val="00986CA1"/>
    <w:rsid w:val="00986CA4"/>
    <w:rsid w:val="009876B3"/>
    <w:rsid w:val="00987747"/>
    <w:rsid w:val="00987BFC"/>
    <w:rsid w:val="00987EE4"/>
    <w:rsid w:val="00990CE8"/>
    <w:rsid w:val="0099189A"/>
    <w:rsid w:val="00991B54"/>
    <w:rsid w:val="00991CF8"/>
    <w:rsid w:val="00991D7F"/>
    <w:rsid w:val="00991F18"/>
    <w:rsid w:val="00992541"/>
    <w:rsid w:val="0099254E"/>
    <w:rsid w:val="00992A8D"/>
    <w:rsid w:val="00992C38"/>
    <w:rsid w:val="00992C41"/>
    <w:rsid w:val="00992DCE"/>
    <w:rsid w:val="0099317D"/>
    <w:rsid w:val="00993EC5"/>
    <w:rsid w:val="0099439C"/>
    <w:rsid w:val="0099458E"/>
    <w:rsid w:val="009948E0"/>
    <w:rsid w:val="009949F0"/>
    <w:rsid w:val="009950CE"/>
    <w:rsid w:val="009953B1"/>
    <w:rsid w:val="00995438"/>
    <w:rsid w:val="00995E3C"/>
    <w:rsid w:val="00996922"/>
    <w:rsid w:val="009969E4"/>
    <w:rsid w:val="00996A09"/>
    <w:rsid w:val="00996B4B"/>
    <w:rsid w:val="00996E0E"/>
    <w:rsid w:val="00996EDD"/>
    <w:rsid w:val="009978E7"/>
    <w:rsid w:val="00997E19"/>
    <w:rsid w:val="009A0077"/>
    <w:rsid w:val="009A0238"/>
    <w:rsid w:val="009A0283"/>
    <w:rsid w:val="009A0C17"/>
    <w:rsid w:val="009A0CC0"/>
    <w:rsid w:val="009A0E56"/>
    <w:rsid w:val="009A1015"/>
    <w:rsid w:val="009A13CE"/>
    <w:rsid w:val="009A1488"/>
    <w:rsid w:val="009A153B"/>
    <w:rsid w:val="009A1719"/>
    <w:rsid w:val="009A1BBE"/>
    <w:rsid w:val="009A1CB9"/>
    <w:rsid w:val="009A1E69"/>
    <w:rsid w:val="009A1ED5"/>
    <w:rsid w:val="009A1F68"/>
    <w:rsid w:val="009A1FCA"/>
    <w:rsid w:val="009A202C"/>
    <w:rsid w:val="009A2047"/>
    <w:rsid w:val="009A2391"/>
    <w:rsid w:val="009A2491"/>
    <w:rsid w:val="009A2812"/>
    <w:rsid w:val="009A29C0"/>
    <w:rsid w:val="009A2ADB"/>
    <w:rsid w:val="009A2D87"/>
    <w:rsid w:val="009A2E2E"/>
    <w:rsid w:val="009A2E81"/>
    <w:rsid w:val="009A33CB"/>
    <w:rsid w:val="009A3471"/>
    <w:rsid w:val="009A34FD"/>
    <w:rsid w:val="009A35EB"/>
    <w:rsid w:val="009A3ED1"/>
    <w:rsid w:val="009A4CCD"/>
    <w:rsid w:val="009A4DBD"/>
    <w:rsid w:val="009A5208"/>
    <w:rsid w:val="009A5268"/>
    <w:rsid w:val="009A53FE"/>
    <w:rsid w:val="009A5D26"/>
    <w:rsid w:val="009A5DBE"/>
    <w:rsid w:val="009A5F05"/>
    <w:rsid w:val="009A633B"/>
    <w:rsid w:val="009A6602"/>
    <w:rsid w:val="009A66F3"/>
    <w:rsid w:val="009A6CF5"/>
    <w:rsid w:val="009A6FFC"/>
    <w:rsid w:val="009A71E7"/>
    <w:rsid w:val="009A7E06"/>
    <w:rsid w:val="009B01AF"/>
    <w:rsid w:val="009B0265"/>
    <w:rsid w:val="009B0A1B"/>
    <w:rsid w:val="009B0A29"/>
    <w:rsid w:val="009B0B06"/>
    <w:rsid w:val="009B0BE3"/>
    <w:rsid w:val="009B0FC7"/>
    <w:rsid w:val="009B11A5"/>
    <w:rsid w:val="009B1826"/>
    <w:rsid w:val="009B1C50"/>
    <w:rsid w:val="009B1E4A"/>
    <w:rsid w:val="009B1EF6"/>
    <w:rsid w:val="009B2014"/>
    <w:rsid w:val="009B217F"/>
    <w:rsid w:val="009B2A2D"/>
    <w:rsid w:val="009B2AFB"/>
    <w:rsid w:val="009B2B42"/>
    <w:rsid w:val="009B2F27"/>
    <w:rsid w:val="009B303D"/>
    <w:rsid w:val="009B34C9"/>
    <w:rsid w:val="009B351A"/>
    <w:rsid w:val="009B3605"/>
    <w:rsid w:val="009B3B75"/>
    <w:rsid w:val="009B3C16"/>
    <w:rsid w:val="009B3EE2"/>
    <w:rsid w:val="009B4111"/>
    <w:rsid w:val="009B43E5"/>
    <w:rsid w:val="009B4A14"/>
    <w:rsid w:val="009B4BA3"/>
    <w:rsid w:val="009B4DB7"/>
    <w:rsid w:val="009B4DFC"/>
    <w:rsid w:val="009B5061"/>
    <w:rsid w:val="009B55D5"/>
    <w:rsid w:val="009B5708"/>
    <w:rsid w:val="009B6335"/>
    <w:rsid w:val="009B637A"/>
    <w:rsid w:val="009B6DAB"/>
    <w:rsid w:val="009B6E1C"/>
    <w:rsid w:val="009B6E9D"/>
    <w:rsid w:val="009B6F42"/>
    <w:rsid w:val="009B72AB"/>
    <w:rsid w:val="009B7508"/>
    <w:rsid w:val="009B78D1"/>
    <w:rsid w:val="009B78DE"/>
    <w:rsid w:val="009B7AC1"/>
    <w:rsid w:val="009B7B67"/>
    <w:rsid w:val="009B7D84"/>
    <w:rsid w:val="009B7EF3"/>
    <w:rsid w:val="009C01DD"/>
    <w:rsid w:val="009C062E"/>
    <w:rsid w:val="009C0D5E"/>
    <w:rsid w:val="009C0E10"/>
    <w:rsid w:val="009C1307"/>
    <w:rsid w:val="009C1752"/>
    <w:rsid w:val="009C1AA3"/>
    <w:rsid w:val="009C1BEB"/>
    <w:rsid w:val="009C1DFF"/>
    <w:rsid w:val="009C2BF3"/>
    <w:rsid w:val="009C3041"/>
    <w:rsid w:val="009C30DB"/>
    <w:rsid w:val="009C3589"/>
    <w:rsid w:val="009C4400"/>
    <w:rsid w:val="009C444E"/>
    <w:rsid w:val="009C46B6"/>
    <w:rsid w:val="009C48B8"/>
    <w:rsid w:val="009C49AD"/>
    <w:rsid w:val="009C4AA5"/>
    <w:rsid w:val="009C4AB9"/>
    <w:rsid w:val="009C4AD2"/>
    <w:rsid w:val="009C4B9C"/>
    <w:rsid w:val="009C4CFB"/>
    <w:rsid w:val="009C5069"/>
    <w:rsid w:val="009C5392"/>
    <w:rsid w:val="009C5597"/>
    <w:rsid w:val="009C56B0"/>
    <w:rsid w:val="009C58D2"/>
    <w:rsid w:val="009C5B1B"/>
    <w:rsid w:val="009C5C95"/>
    <w:rsid w:val="009C704E"/>
    <w:rsid w:val="009C7267"/>
    <w:rsid w:val="009C7567"/>
    <w:rsid w:val="009C7A9E"/>
    <w:rsid w:val="009C7E70"/>
    <w:rsid w:val="009D00BF"/>
    <w:rsid w:val="009D0676"/>
    <w:rsid w:val="009D0C22"/>
    <w:rsid w:val="009D0CB2"/>
    <w:rsid w:val="009D0F46"/>
    <w:rsid w:val="009D0FFE"/>
    <w:rsid w:val="009D1048"/>
    <w:rsid w:val="009D12CB"/>
    <w:rsid w:val="009D1563"/>
    <w:rsid w:val="009D15A0"/>
    <w:rsid w:val="009D1609"/>
    <w:rsid w:val="009D16B5"/>
    <w:rsid w:val="009D18F2"/>
    <w:rsid w:val="009D1DE3"/>
    <w:rsid w:val="009D2697"/>
    <w:rsid w:val="009D2994"/>
    <w:rsid w:val="009D2C6B"/>
    <w:rsid w:val="009D2E34"/>
    <w:rsid w:val="009D32B3"/>
    <w:rsid w:val="009D32D4"/>
    <w:rsid w:val="009D3845"/>
    <w:rsid w:val="009D3F82"/>
    <w:rsid w:val="009D41C0"/>
    <w:rsid w:val="009D4B6D"/>
    <w:rsid w:val="009D5030"/>
    <w:rsid w:val="009D518D"/>
    <w:rsid w:val="009D52B5"/>
    <w:rsid w:val="009D5333"/>
    <w:rsid w:val="009D572A"/>
    <w:rsid w:val="009D5894"/>
    <w:rsid w:val="009D59CF"/>
    <w:rsid w:val="009D5C67"/>
    <w:rsid w:val="009D5C75"/>
    <w:rsid w:val="009D5E37"/>
    <w:rsid w:val="009D62CC"/>
    <w:rsid w:val="009D63F3"/>
    <w:rsid w:val="009D68C0"/>
    <w:rsid w:val="009D710E"/>
    <w:rsid w:val="009D7619"/>
    <w:rsid w:val="009E0139"/>
    <w:rsid w:val="009E0469"/>
    <w:rsid w:val="009E0C22"/>
    <w:rsid w:val="009E0D4A"/>
    <w:rsid w:val="009E0EE8"/>
    <w:rsid w:val="009E0F86"/>
    <w:rsid w:val="009E1A16"/>
    <w:rsid w:val="009E1BAC"/>
    <w:rsid w:val="009E245F"/>
    <w:rsid w:val="009E24B9"/>
    <w:rsid w:val="009E267A"/>
    <w:rsid w:val="009E2A80"/>
    <w:rsid w:val="009E2AD1"/>
    <w:rsid w:val="009E2B94"/>
    <w:rsid w:val="009E2E7F"/>
    <w:rsid w:val="009E3236"/>
    <w:rsid w:val="009E3451"/>
    <w:rsid w:val="009E34BB"/>
    <w:rsid w:val="009E3633"/>
    <w:rsid w:val="009E36F0"/>
    <w:rsid w:val="009E3B4C"/>
    <w:rsid w:val="009E46C6"/>
    <w:rsid w:val="009E48EA"/>
    <w:rsid w:val="009E49C7"/>
    <w:rsid w:val="009E4C9B"/>
    <w:rsid w:val="009E4F8B"/>
    <w:rsid w:val="009E5811"/>
    <w:rsid w:val="009E5B63"/>
    <w:rsid w:val="009E63DB"/>
    <w:rsid w:val="009E649B"/>
    <w:rsid w:val="009E65E0"/>
    <w:rsid w:val="009E6B43"/>
    <w:rsid w:val="009E6CF8"/>
    <w:rsid w:val="009E6CFF"/>
    <w:rsid w:val="009E6D43"/>
    <w:rsid w:val="009E6DF5"/>
    <w:rsid w:val="009E71B0"/>
    <w:rsid w:val="009E7214"/>
    <w:rsid w:val="009E7498"/>
    <w:rsid w:val="009E772C"/>
    <w:rsid w:val="009E7D11"/>
    <w:rsid w:val="009E7F60"/>
    <w:rsid w:val="009E7FFE"/>
    <w:rsid w:val="009F025D"/>
    <w:rsid w:val="009F0553"/>
    <w:rsid w:val="009F06BB"/>
    <w:rsid w:val="009F0A3E"/>
    <w:rsid w:val="009F0B08"/>
    <w:rsid w:val="009F0EE7"/>
    <w:rsid w:val="009F137B"/>
    <w:rsid w:val="009F1A05"/>
    <w:rsid w:val="009F22F8"/>
    <w:rsid w:val="009F273F"/>
    <w:rsid w:val="009F280E"/>
    <w:rsid w:val="009F3467"/>
    <w:rsid w:val="009F34E4"/>
    <w:rsid w:val="009F359F"/>
    <w:rsid w:val="009F3672"/>
    <w:rsid w:val="009F36E4"/>
    <w:rsid w:val="009F3700"/>
    <w:rsid w:val="009F38BA"/>
    <w:rsid w:val="009F39BE"/>
    <w:rsid w:val="009F3BF0"/>
    <w:rsid w:val="009F4F8D"/>
    <w:rsid w:val="009F52A3"/>
    <w:rsid w:val="009F545C"/>
    <w:rsid w:val="009F56CF"/>
    <w:rsid w:val="009F5A0D"/>
    <w:rsid w:val="009F5F93"/>
    <w:rsid w:val="009F6152"/>
    <w:rsid w:val="009F65E9"/>
    <w:rsid w:val="009F6613"/>
    <w:rsid w:val="009F6AC8"/>
    <w:rsid w:val="009F6B05"/>
    <w:rsid w:val="009F6E68"/>
    <w:rsid w:val="009F70C5"/>
    <w:rsid w:val="009F7127"/>
    <w:rsid w:val="009F7373"/>
    <w:rsid w:val="009F7B7F"/>
    <w:rsid w:val="009F7C00"/>
    <w:rsid w:val="00A0015A"/>
    <w:rsid w:val="00A0019A"/>
    <w:rsid w:val="00A00243"/>
    <w:rsid w:val="00A006EC"/>
    <w:rsid w:val="00A006F1"/>
    <w:rsid w:val="00A00744"/>
    <w:rsid w:val="00A00BAC"/>
    <w:rsid w:val="00A00C1A"/>
    <w:rsid w:val="00A01338"/>
    <w:rsid w:val="00A0201C"/>
    <w:rsid w:val="00A02784"/>
    <w:rsid w:val="00A02907"/>
    <w:rsid w:val="00A0292C"/>
    <w:rsid w:val="00A02CBF"/>
    <w:rsid w:val="00A02E95"/>
    <w:rsid w:val="00A030F3"/>
    <w:rsid w:val="00A0316E"/>
    <w:rsid w:val="00A037D8"/>
    <w:rsid w:val="00A03D0E"/>
    <w:rsid w:val="00A0465F"/>
    <w:rsid w:val="00A046F8"/>
    <w:rsid w:val="00A0498A"/>
    <w:rsid w:val="00A04BDB"/>
    <w:rsid w:val="00A04D10"/>
    <w:rsid w:val="00A055D3"/>
    <w:rsid w:val="00A058D9"/>
    <w:rsid w:val="00A05AAA"/>
    <w:rsid w:val="00A05DA8"/>
    <w:rsid w:val="00A061FA"/>
    <w:rsid w:val="00A064DC"/>
    <w:rsid w:val="00A0674B"/>
    <w:rsid w:val="00A06C6F"/>
    <w:rsid w:val="00A06E9E"/>
    <w:rsid w:val="00A07215"/>
    <w:rsid w:val="00A074E7"/>
    <w:rsid w:val="00A07608"/>
    <w:rsid w:val="00A0771C"/>
    <w:rsid w:val="00A07B86"/>
    <w:rsid w:val="00A102E0"/>
    <w:rsid w:val="00A10658"/>
    <w:rsid w:val="00A108CC"/>
    <w:rsid w:val="00A10B0C"/>
    <w:rsid w:val="00A10D02"/>
    <w:rsid w:val="00A10E84"/>
    <w:rsid w:val="00A11365"/>
    <w:rsid w:val="00A11643"/>
    <w:rsid w:val="00A1179D"/>
    <w:rsid w:val="00A118C0"/>
    <w:rsid w:val="00A12558"/>
    <w:rsid w:val="00A12BD7"/>
    <w:rsid w:val="00A12D78"/>
    <w:rsid w:val="00A1341D"/>
    <w:rsid w:val="00A13877"/>
    <w:rsid w:val="00A1393C"/>
    <w:rsid w:val="00A13BDB"/>
    <w:rsid w:val="00A13C0F"/>
    <w:rsid w:val="00A1416D"/>
    <w:rsid w:val="00A1449D"/>
    <w:rsid w:val="00A1458F"/>
    <w:rsid w:val="00A145DC"/>
    <w:rsid w:val="00A1487A"/>
    <w:rsid w:val="00A14B3F"/>
    <w:rsid w:val="00A151C3"/>
    <w:rsid w:val="00A15297"/>
    <w:rsid w:val="00A1536A"/>
    <w:rsid w:val="00A1593F"/>
    <w:rsid w:val="00A15C35"/>
    <w:rsid w:val="00A16031"/>
    <w:rsid w:val="00A167BC"/>
    <w:rsid w:val="00A1680E"/>
    <w:rsid w:val="00A16D80"/>
    <w:rsid w:val="00A16F6D"/>
    <w:rsid w:val="00A16FE9"/>
    <w:rsid w:val="00A17027"/>
    <w:rsid w:val="00A170A6"/>
    <w:rsid w:val="00A177B2"/>
    <w:rsid w:val="00A177BF"/>
    <w:rsid w:val="00A1788F"/>
    <w:rsid w:val="00A206AC"/>
    <w:rsid w:val="00A20B72"/>
    <w:rsid w:val="00A20C61"/>
    <w:rsid w:val="00A20D14"/>
    <w:rsid w:val="00A211A2"/>
    <w:rsid w:val="00A2134D"/>
    <w:rsid w:val="00A21D1B"/>
    <w:rsid w:val="00A21D84"/>
    <w:rsid w:val="00A2217E"/>
    <w:rsid w:val="00A2225A"/>
    <w:rsid w:val="00A22533"/>
    <w:rsid w:val="00A226FD"/>
    <w:rsid w:val="00A229CA"/>
    <w:rsid w:val="00A22CCC"/>
    <w:rsid w:val="00A232CB"/>
    <w:rsid w:val="00A23302"/>
    <w:rsid w:val="00A23957"/>
    <w:rsid w:val="00A23D16"/>
    <w:rsid w:val="00A24917"/>
    <w:rsid w:val="00A24AD8"/>
    <w:rsid w:val="00A24B7A"/>
    <w:rsid w:val="00A2563C"/>
    <w:rsid w:val="00A25765"/>
    <w:rsid w:val="00A25C11"/>
    <w:rsid w:val="00A25C14"/>
    <w:rsid w:val="00A25D8E"/>
    <w:rsid w:val="00A25E95"/>
    <w:rsid w:val="00A26062"/>
    <w:rsid w:val="00A26983"/>
    <w:rsid w:val="00A26E20"/>
    <w:rsid w:val="00A27379"/>
    <w:rsid w:val="00A274C0"/>
    <w:rsid w:val="00A274D5"/>
    <w:rsid w:val="00A2780B"/>
    <w:rsid w:val="00A27CC8"/>
    <w:rsid w:val="00A27CDB"/>
    <w:rsid w:val="00A30099"/>
    <w:rsid w:val="00A300A8"/>
    <w:rsid w:val="00A3021C"/>
    <w:rsid w:val="00A3029A"/>
    <w:rsid w:val="00A3033D"/>
    <w:rsid w:val="00A3033F"/>
    <w:rsid w:val="00A304E9"/>
    <w:rsid w:val="00A304F7"/>
    <w:rsid w:val="00A30540"/>
    <w:rsid w:val="00A313F5"/>
    <w:rsid w:val="00A31A9B"/>
    <w:rsid w:val="00A32010"/>
    <w:rsid w:val="00A32254"/>
    <w:rsid w:val="00A32663"/>
    <w:rsid w:val="00A33036"/>
    <w:rsid w:val="00A331FB"/>
    <w:rsid w:val="00A33748"/>
    <w:rsid w:val="00A33A93"/>
    <w:rsid w:val="00A33B5F"/>
    <w:rsid w:val="00A33FEC"/>
    <w:rsid w:val="00A341BC"/>
    <w:rsid w:val="00A345C0"/>
    <w:rsid w:val="00A34C68"/>
    <w:rsid w:val="00A34F9F"/>
    <w:rsid w:val="00A351EC"/>
    <w:rsid w:val="00A35527"/>
    <w:rsid w:val="00A359AA"/>
    <w:rsid w:val="00A360B3"/>
    <w:rsid w:val="00A361C3"/>
    <w:rsid w:val="00A36340"/>
    <w:rsid w:val="00A36436"/>
    <w:rsid w:val="00A36583"/>
    <w:rsid w:val="00A36ACC"/>
    <w:rsid w:val="00A36C7E"/>
    <w:rsid w:val="00A36EA9"/>
    <w:rsid w:val="00A37029"/>
    <w:rsid w:val="00A371BE"/>
    <w:rsid w:val="00A3724E"/>
    <w:rsid w:val="00A372B8"/>
    <w:rsid w:val="00A3760D"/>
    <w:rsid w:val="00A37AFF"/>
    <w:rsid w:val="00A37B5A"/>
    <w:rsid w:val="00A37D0A"/>
    <w:rsid w:val="00A4033C"/>
    <w:rsid w:val="00A4053F"/>
    <w:rsid w:val="00A40829"/>
    <w:rsid w:val="00A40F14"/>
    <w:rsid w:val="00A41328"/>
    <w:rsid w:val="00A41376"/>
    <w:rsid w:val="00A415AE"/>
    <w:rsid w:val="00A4180C"/>
    <w:rsid w:val="00A418A1"/>
    <w:rsid w:val="00A41A6B"/>
    <w:rsid w:val="00A41FA2"/>
    <w:rsid w:val="00A41FED"/>
    <w:rsid w:val="00A42086"/>
    <w:rsid w:val="00A421F9"/>
    <w:rsid w:val="00A42705"/>
    <w:rsid w:val="00A42ACD"/>
    <w:rsid w:val="00A42BE9"/>
    <w:rsid w:val="00A42CC0"/>
    <w:rsid w:val="00A433AD"/>
    <w:rsid w:val="00A437F7"/>
    <w:rsid w:val="00A43827"/>
    <w:rsid w:val="00A43983"/>
    <w:rsid w:val="00A43EFD"/>
    <w:rsid w:val="00A4439B"/>
    <w:rsid w:val="00A44473"/>
    <w:rsid w:val="00A44477"/>
    <w:rsid w:val="00A44897"/>
    <w:rsid w:val="00A44A35"/>
    <w:rsid w:val="00A44AC6"/>
    <w:rsid w:val="00A44ACA"/>
    <w:rsid w:val="00A44C0B"/>
    <w:rsid w:val="00A4500C"/>
    <w:rsid w:val="00A450E9"/>
    <w:rsid w:val="00A4571F"/>
    <w:rsid w:val="00A457DC"/>
    <w:rsid w:val="00A45E11"/>
    <w:rsid w:val="00A463DE"/>
    <w:rsid w:val="00A467E4"/>
    <w:rsid w:val="00A46AA8"/>
    <w:rsid w:val="00A46B78"/>
    <w:rsid w:val="00A46CB7"/>
    <w:rsid w:val="00A46D5D"/>
    <w:rsid w:val="00A46F35"/>
    <w:rsid w:val="00A471F7"/>
    <w:rsid w:val="00A47389"/>
    <w:rsid w:val="00A47517"/>
    <w:rsid w:val="00A47A39"/>
    <w:rsid w:val="00A47A8B"/>
    <w:rsid w:val="00A47D02"/>
    <w:rsid w:val="00A501DF"/>
    <w:rsid w:val="00A50357"/>
    <w:rsid w:val="00A50493"/>
    <w:rsid w:val="00A50663"/>
    <w:rsid w:val="00A5140F"/>
    <w:rsid w:val="00A51538"/>
    <w:rsid w:val="00A51707"/>
    <w:rsid w:val="00A517C2"/>
    <w:rsid w:val="00A51B96"/>
    <w:rsid w:val="00A524F2"/>
    <w:rsid w:val="00A52CB6"/>
    <w:rsid w:val="00A53284"/>
    <w:rsid w:val="00A533F8"/>
    <w:rsid w:val="00A53555"/>
    <w:rsid w:val="00A53825"/>
    <w:rsid w:val="00A53DDB"/>
    <w:rsid w:val="00A54A99"/>
    <w:rsid w:val="00A54AE0"/>
    <w:rsid w:val="00A55035"/>
    <w:rsid w:val="00A55098"/>
    <w:rsid w:val="00A55135"/>
    <w:rsid w:val="00A551D3"/>
    <w:rsid w:val="00A554C7"/>
    <w:rsid w:val="00A55503"/>
    <w:rsid w:val="00A5567C"/>
    <w:rsid w:val="00A55686"/>
    <w:rsid w:val="00A55B56"/>
    <w:rsid w:val="00A55BEC"/>
    <w:rsid w:val="00A55C0B"/>
    <w:rsid w:val="00A55EBC"/>
    <w:rsid w:val="00A560B3"/>
    <w:rsid w:val="00A5623E"/>
    <w:rsid w:val="00A567B9"/>
    <w:rsid w:val="00A56942"/>
    <w:rsid w:val="00A56A0C"/>
    <w:rsid w:val="00A56BEA"/>
    <w:rsid w:val="00A56E31"/>
    <w:rsid w:val="00A570AF"/>
    <w:rsid w:val="00A57494"/>
    <w:rsid w:val="00A57498"/>
    <w:rsid w:val="00A57654"/>
    <w:rsid w:val="00A577AF"/>
    <w:rsid w:val="00A579BC"/>
    <w:rsid w:val="00A57EF3"/>
    <w:rsid w:val="00A57F4E"/>
    <w:rsid w:val="00A60543"/>
    <w:rsid w:val="00A60834"/>
    <w:rsid w:val="00A61018"/>
    <w:rsid w:val="00A6171E"/>
    <w:rsid w:val="00A61D4A"/>
    <w:rsid w:val="00A623D9"/>
    <w:rsid w:val="00A626C2"/>
    <w:rsid w:val="00A626F9"/>
    <w:rsid w:val="00A62C70"/>
    <w:rsid w:val="00A62EA4"/>
    <w:rsid w:val="00A637BE"/>
    <w:rsid w:val="00A63A32"/>
    <w:rsid w:val="00A63F8D"/>
    <w:rsid w:val="00A640D7"/>
    <w:rsid w:val="00A642C2"/>
    <w:rsid w:val="00A643E4"/>
    <w:rsid w:val="00A64481"/>
    <w:rsid w:val="00A644B2"/>
    <w:rsid w:val="00A646B8"/>
    <w:rsid w:val="00A64C99"/>
    <w:rsid w:val="00A64DF5"/>
    <w:rsid w:val="00A64E2A"/>
    <w:rsid w:val="00A6531A"/>
    <w:rsid w:val="00A6561B"/>
    <w:rsid w:val="00A657F6"/>
    <w:rsid w:val="00A657FD"/>
    <w:rsid w:val="00A65D9B"/>
    <w:rsid w:val="00A65F5D"/>
    <w:rsid w:val="00A661C6"/>
    <w:rsid w:val="00A66303"/>
    <w:rsid w:val="00A6632B"/>
    <w:rsid w:val="00A66D71"/>
    <w:rsid w:val="00A670B9"/>
    <w:rsid w:val="00A6723A"/>
    <w:rsid w:val="00A6757B"/>
    <w:rsid w:val="00A6762C"/>
    <w:rsid w:val="00A6780A"/>
    <w:rsid w:val="00A67A07"/>
    <w:rsid w:val="00A70046"/>
    <w:rsid w:val="00A702A1"/>
    <w:rsid w:val="00A706D8"/>
    <w:rsid w:val="00A70AD8"/>
    <w:rsid w:val="00A7104B"/>
    <w:rsid w:val="00A71059"/>
    <w:rsid w:val="00A71074"/>
    <w:rsid w:val="00A7131A"/>
    <w:rsid w:val="00A713A1"/>
    <w:rsid w:val="00A71ACA"/>
    <w:rsid w:val="00A720EB"/>
    <w:rsid w:val="00A72893"/>
    <w:rsid w:val="00A72916"/>
    <w:rsid w:val="00A72C3E"/>
    <w:rsid w:val="00A73429"/>
    <w:rsid w:val="00A735FB"/>
    <w:rsid w:val="00A73A5C"/>
    <w:rsid w:val="00A740FE"/>
    <w:rsid w:val="00A7428C"/>
    <w:rsid w:val="00A74605"/>
    <w:rsid w:val="00A746C9"/>
    <w:rsid w:val="00A7473D"/>
    <w:rsid w:val="00A74B27"/>
    <w:rsid w:val="00A75062"/>
    <w:rsid w:val="00A75149"/>
    <w:rsid w:val="00A75279"/>
    <w:rsid w:val="00A7546B"/>
    <w:rsid w:val="00A757AE"/>
    <w:rsid w:val="00A75AC3"/>
    <w:rsid w:val="00A75BF7"/>
    <w:rsid w:val="00A75C7B"/>
    <w:rsid w:val="00A763AF"/>
    <w:rsid w:val="00A76508"/>
    <w:rsid w:val="00A768BE"/>
    <w:rsid w:val="00A76CAD"/>
    <w:rsid w:val="00A76EAC"/>
    <w:rsid w:val="00A76ECE"/>
    <w:rsid w:val="00A76F4A"/>
    <w:rsid w:val="00A7786D"/>
    <w:rsid w:val="00A77A6B"/>
    <w:rsid w:val="00A77A7D"/>
    <w:rsid w:val="00A77AA5"/>
    <w:rsid w:val="00A77AA7"/>
    <w:rsid w:val="00A77C02"/>
    <w:rsid w:val="00A77E7A"/>
    <w:rsid w:val="00A77F50"/>
    <w:rsid w:val="00A80126"/>
    <w:rsid w:val="00A8039E"/>
    <w:rsid w:val="00A8066E"/>
    <w:rsid w:val="00A808CD"/>
    <w:rsid w:val="00A80C25"/>
    <w:rsid w:val="00A80DA9"/>
    <w:rsid w:val="00A81217"/>
    <w:rsid w:val="00A813E7"/>
    <w:rsid w:val="00A817F9"/>
    <w:rsid w:val="00A8185D"/>
    <w:rsid w:val="00A8191B"/>
    <w:rsid w:val="00A819CC"/>
    <w:rsid w:val="00A81FCA"/>
    <w:rsid w:val="00A82189"/>
    <w:rsid w:val="00A82320"/>
    <w:rsid w:val="00A8270F"/>
    <w:rsid w:val="00A82EB0"/>
    <w:rsid w:val="00A830D2"/>
    <w:rsid w:val="00A83312"/>
    <w:rsid w:val="00A833DF"/>
    <w:rsid w:val="00A83720"/>
    <w:rsid w:val="00A839CF"/>
    <w:rsid w:val="00A839D8"/>
    <w:rsid w:val="00A83AE6"/>
    <w:rsid w:val="00A83FA4"/>
    <w:rsid w:val="00A8425C"/>
    <w:rsid w:val="00A84898"/>
    <w:rsid w:val="00A8492E"/>
    <w:rsid w:val="00A849DC"/>
    <w:rsid w:val="00A84D2F"/>
    <w:rsid w:val="00A8548F"/>
    <w:rsid w:val="00A855CE"/>
    <w:rsid w:val="00A85797"/>
    <w:rsid w:val="00A85866"/>
    <w:rsid w:val="00A85AE7"/>
    <w:rsid w:val="00A85C14"/>
    <w:rsid w:val="00A85C91"/>
    <w:rsid w:val="00A85CDC"/>
    <w:rsid w:val="00A85CDE"/>
    <w:rsid w:val="00A85D1D"/>
    <w:rsid w:val="00A85E2C"/>
    <w:rsid w:val="00A86196"/>
    <w:rsid w:val="00A86335"/>
    <w:rsid w:val="00A86B6C"/>
    <w:rsid w:val="00A86C94"/>
    <w:rsid w:val="00A86F7B"/>
    <w:rsid w:val="00A87016"/>
    <w:rsid w:val="00A87034"/>
    <w:rsid w:val="00A87095"/>
    <w:rsid w:val="00A870C7"/>
    <w:rsid w:val="00A87183"/>
    <w:rsid w:val="00A873A4"/>
    <w:rsid w:val="00A875CF"/>
    <w:rsid w:val="00A8760C"/>
    <w:rsid w:val="00A87646"/>
    <w:rsid w:val="00A90AA9"/>
    <w:rsid w:val="00A90B7D"/>
    <w:rsid w:val="00A90DDE"/>
    <w:rsid w:val="00A90DFE"/>
    <w:rsid w:val="00A90F98"/>
    <w:rsid w:val="00A910CA"/>
    <w:rsid w:val="00A9110A"/>
    <w:rsid w:val="00A914A1"/>
    <w:rsid w:val="00A91598"/>
    <w:rsid w:val="00A9171B"/>
    <w:rsid w:val="00A92067"/>
    <w:rsid w:val="00A92396"/>
    <w:rsid w:val="00A92657"/>
    <w:rsid w:val="00A9298E"/>
    <w:rsid w:val="00A92A97"/>
    <w:rsid w:val="00A92E45"/>
    <w:rsid w:val="00A93092"/>
    <w:rsid w:val="00A93709"/>
    <w:rsid w:val="00A93971"/>
    <w:rsid w:val="00A939C7"/>
    <w:rsid w:val="00A93AA9"/>
    <w:rsid w:val="00A93D1B"/>
    <w:rsid w:val="00A93FBF"/>
    <w:rsid w:val="00A94382"/>
    <w:rsid w:val="00A943DE"/>
    <w:rsid w:val="00A94718"/>
    <w:rsid w:val="00A94816"/>
    <w:rsid w:val="00A94CC4"/>
    <w:rsid w:val="00A94D0D"/>
    <w:rsid w:val="00A94FBC"/>
    <w:rsid w:val="00A950C3"/>
    <w:rsid w:val="00A9520C"/>
    <w:rsid w:val="00A953AF"/>
    <w:rsid w:val="00A959B2"/>
    <w:rsid w:val="00A959F6"/>
    <w:rsid w:val="00A95A60"/>
    <w:rsid w:val="00A95C79"/>
    <w:rsid w:val="00A95C7B"/>
    <w:rsid w:val="00A96029"/>
    <w:rsid w:val="00A96356"/>
    <w:rsid w:val="00A963EB"/>
    <w:rsid w:val="00A9645F"/>
    <w:rsid w:val="00A964BE"/>
    <w:rsid w:val="00A96CA1"/>
    <w:rsid w:val="00A97141"/>
    <w:rsid w:val="00A975B6"/>
    <w:rsid w:val="00A97630"/>
    <w:rsid w:val="00A97737"/>
    <w:rsid w:val="00A9773B"/>
    <w:rsid w:val="00A97C6A"/>
    <w:rsid w:val="00AA019F"/>
    <w:rsid w:val="00AA082E"/>
    <w:rsid w:val="00AA0E19"/>
    <w:rsid w:val="00AA1093"/>
    <w:rsid w:val="00AA1148"/>
    <w:rsid w:val="00AA1225"/>
    <w:rsid w:val="00AA27A0"/>
    <w:rsid w:val="00AA27D3"/>
    <w:rsid w:val="00AA2CF8"/>
    <w:rsid w:val="00AA2F17"/>
    <w:rsid w:val="00AA2FFD"/>
    <w:rsid w:val="00AA395E"/>
    <w:rsid w:val="00AA399C"/>
    <w:rsid w:val="00AA3A23"/>
    <w:rsid w:val="00AA3A89"/>
    <w:rsid w:val="00AA3CF5"/>
    <w:rsid w:val="00AA3E36"/>
    <w:rsid w:val="00AA3E85"/>
    <w:rsid w:val="00AA4138"/>
    <w:rsid w:val="00AA43CA"/>
    <w:rsid w:val="00AA4536"/>
    <w:rsid w:val="00AA4823"/>
    <w:rsid w:val="00AA48D4"/>
    <w:rsid w:val="00AA594E"/>
    <w:rsid w:val="00AA5C55"/>
    <w:rsid w:val="00AA601D"/>
    <w:rsid w:val="00AA6175"/>
    <w:rsid w:val="00AA6534"/>
    <w:rsid w:val="00AA69B1"/>
    <w:rsid w:val="00AA6D8A"/>
    <w:rsid w:val="00AA714B"/>
    <w:rsid w:val="00AA717F"/>
    <w:rsid w:val="00AA726A"/>
    <w:rsid w:val="00AA73A7"/>
    <w:rsid w:val="00AA7B6D"/>
    <w:rsid w:val="00AA7BE6"/>
    <w:rsid w:val="00AA7E26"/>
    <w:rsid w:val="00AA7EE0"/>
    <w:rsid w:val="00AB025A"/>
    <w:rsid w:val="00AB07F1"/>
    <w:rsid w:val="00AB0916"/>
    <w:rsid w:val="00AB0E5A"/>
    <w:rsid w:val="00AB0F0B"/>
    <w:rsid w:val="00AB1609"/>
    <w:rsid w:val="00AB22D9"/>
    <w:rsid w:val="00AB2474"/>
    <w:rsid w:val="00AB26FF"/>
    <w:rsid w:val="00AB270A"/>
    <w:rsid w:val="00AB2B18"/>
    <w:rsid w:val="00AB2DF8"/>
    <w:rsid w:val="00AB3303"/>
    <w:rsid w:val="00AB35EA"/>
    <w:rsid w:val="00AB365E"/>
    <w:rsid w:val="00AB37CB"/>
    <w:rsid w:val="00AB3954"/>
    <w:rsid w:val="00AB3D87"/>
    <w:rsid w:val="00AB43C6"/>
    <w:rsid w:val="00AB4B50"/>
    <w:rsid w:val="00AB4C13"/>
    <w:rsid w:val="00AB4E5A"/>
    <w:rsid w:val="00AB517D"/>
    <w:rsid w:val="00AB5414"/>
    <w:rsid w:val="00AB55E3"/>
    <w:rsid w:val="00AB5618"/>
    <w:rsid w:val="00AB5F2C"/>
    <w:rsid w:val="00AB5F6B"/>
    <w:rsid w:val="00AB5FAE"/>
    <w:rsid w:val="00AB6805"/>
    <w:rsid w:val="00AB78EB"/>
    <w:rsid w:val="00AB790C"/>
    <w:rsid w:val="00AB7940"/>
    <w:rsid w:val="00AB7C68"/>
    <w:rsid w:val="00AB7C9E"/>
    <w:rsid w:val="00AC0369"/>
    <w:rsid w:val="00AC03E7"/>
    <w:rsid w:val="00AC04D8"/>
    <w:rsid w:val="00AC059B"/>
    <w:rsid w:val="00AC0B72"/>
    <w:rsid w:val="00AC0FFD"/>
    <w:rsid w:val="00AC1417"/>
    <w:rsid w:val="00AC14D7"/>
    <w:rsid w:val="00AC1595"/>
    <w:rsid w:val="00AC16E4"/>
    <w:rsid w:val="00AC17D8"/>
    <w:rsid w:val="00AC18A1"/>
    <w:rsid w:val="00AC21E6"/>
    <w:rsid w:val="00AC2387"/>
    <w:rsid w:val="00AC25AA"/>
    <w:rsid w:val="00AC25B2"/>
    <w:rsid w:val="00AC2C8A"/>
    <w:rsid w:val="00AC3448"/>
    <w:rsid w:val="00AC3569"/>
    <w:rsid w:val="00AC367A"/>
    <w:rsid w:val="00AC3787"/>
    <w:rsid w:val="00AC37CD"/>
    <w:rsid w:val="00AC3B1E"/>
    <w:rsid w:val="00AC3D4D"/>
    <w:rsid w:val="00AC41B8"/>
    <w:rsid w:val="00AC475A"/>
    <w:rsid w:val="00AC4CC4"/>
    <w:rsid w:val="00AC4CFC"/>
    <w:rsid w:val="00AC4F07"/>
    <w:rsid w:val="00AC5566"/>
    <w:rsid w:val="00AC55D5"/>
    <w:rsid w:val="00AC56E5"/>
    <w:rsid w:val="00AC590A"/>
    <w:rsid w:val="00AC5B25"/>
    <w:rsid w:val="00AC5E9C"/>
    <w:rsid w:val="00AC5FDA"/>
    <w:rsid w:val="00AC6032"/>
    <w:rsid w:val="00AC613F"/>
    <w:rsid w:val="00AC64D0"/>
    <w:rsid w:val="00AC64DA"/>
    <w:rsid w:val="00AC6585"/>
    <w:rsid w:val="00AC6768"/>
    <w:rsid w:val="00AC6A12"/>
    <w:rsid w:val="00AC6B6C"/>
    <w:rsid w:val="00AC7043"/>
    <w:rsid w:val="00AC7120"/>
    <w:rsid w:val="00AC7901"/>
    <w:rsid w:val="00AC7B54"/>
    <w:rsid w:val="00AC7EC7"/>
    <w:rsid w:val="00AC7FE1"/>
    <w:rsid w:val="00ACA798"/>
    <w:rsid w:val="00AD015D"/>
    <w:rsid w:val="00AD01DE"/>
    <w:rsid w:val="00AD020E"/>
    <w:rsid w:val="00AD0405"/>
    <w:rsid w:val="00AD0458"/>
    <w:rsid w:val="00AD064A"/>
    <w:rsid w:val="00AD06D7"/>
    <w:rsid w:val="00AD0C20"/>
    <w:rsid w:val="00AD0CAB"/>
    <w:rsid w:val="00AD0DF1"/>
    <w:rsid w:val="00AD0E50"/>
    <w:rsid w:val="00AD10DB"/>
    <w:rsid w:val="00AD1473"/>
    <w:rsid w:val="00AD153B"/>
    <w:rsid w:val="00AD1634"/>
    <w:rsid w:val="00AD16BD"/>
    <w:rsid w:val="00AD1961"/>
    <w:rsid w:val="00AD1E78"/>
    <w:rsid w:val="00AD249E"/>
    <w:rsid w:val="00AD2560"/>
    <w:rsid w:val="00AD259A"/>
    <w:rsid w:val="00AD298E"/>
    <w:rsid w:val="00AD299A"/>
    <w:rsid w:val="00AD2B54"/>
    <w:rsid w:val="00AD382D"/>
    <w:rsid w:val="00AD385E"/>
    <w:rsid w:val="00AD3AE5"/>
    <w:rsid w:val="00AD3BC8"/>
    <w:rsid w:val="00AD3C4E"/>
    <w:rsid w:val="00AD3D1C"/>
    <w:rsid w:val="00AD40C6"/>
    <w:rsid w:val="00AD4438"/>
    <w:rsid w:val="00AD510C"/>
    <w:rsid w:val="00AD5352"/>
    <w:rsid w:val="00AD5467"/>
    <w:rsid w:val="00AD54FC"/>
    <w:rsid w:val="00AD595F"/>
    <w:rsid w:val="00AD5E54"/>
    <w:rsid w:val="00AD6025"/>
    <w:rsid w:val="00AD6103"/>
    <w:rsid w:val="00AD620E"/>
    <w:rsid w:val="00AD670B"/>
    <w:rsid w:val="00AD67AB"/>
    <w:rsid w:val="00AD68FD"/>
    <w:rsid w:val="00AD6A1F"/>
    <w:rsid w:val="00AD6AC5"/>
    <w:rsid w:val="00AD717D"/>
    <w:rsid w:val="00AD7569"/>
    <w:rsid w:val="00AD794B"/>
    <w:rsid w:val="00AE0180"/>
    <w:rsid w:val="00AE0455"/>
    <w:rsid w:val="00AE07DE"/>
    <w:rsid w:val="00AE0805"/>
    <w:rsid w:val="00AE08B9"/>
    <w:rsid w:val="00AE0C5E"/>
    <w:rsid w:val="00AE0FE3"/>
    <w:rsid w:val="00AE14DF"/>
    <w:rsid w:val="00AE189B"/>
    <w:rsid w:val="00AE19BC"/>
    <w:rsid w:val="00AE1A28"/>
    <w:rsid w:val="00AE1F87"/>
    <w:rsid w:val="00AE23E5"/>
    <w:rsid w:val="00AE242E"/>
    <w:rsid w:val="00AE245E"/>
    <w:rsid w:val="00AE25C4"/>
    <w:rsid w:val="00AE3288"/>
    <w:rsid w:val="00AE3349"/>
    <w:rsid w:val="00AE34CA"/>
    <w:rsid w:val="00AE3803"/>
    <w:rsid w:val="00AE38B8"/>
    <w:rsid w:val="00AE3955"/>
    <w:rsid w:val="00AE3974"/>
    <w:rsid w:val="00AE3C3A"/>
    <w:rsid w:val="00AE3CC1"/>
    <w:rsid w:val="00AE47F1"/>
    <w:rsid w:val="00AE498C"/>
    <w:rsid w:val="00AE4E23"/>
    <w:rsid w:val="00AE516F"/>
    <w:rsid w:val="00AE51C0"/>
    <w:rsid w:val="00AE5B17"/>
    <w:rsid w:val="00AE5ECA"/>
    <w:rsid w:val="00AE63C7"/>
    <w:rsid w:val="00AE6443"/>
    <w:rsid w:val="00AE650A"/>
    <w:rsid w:val="00AE653C"/>
    <w:rsid w:val="00AE6728"/>
    <w:rsid w:val="00AE681A"/>
    <w:rsid w:val="00AE6DD9"/>
    <w:rsid w:val="00AE6EE6"/>
    <w:rsid w:val="00AE71E0"/>
    <w:rsid w:val="00AE73A1"/>
    <w:rsid w:val="00AE7A16"/>
    <w:rsid w:val="00AE7A3D"/>
    <w:rsid w:val="00AE7B71"/>
    <w:rsid w:val="00AE7ED2"/>
    <w:rsid w:val="00AF0399"/>
    <w:rsid w:val="00AF0517"/>
    <w:rsid w:val="00AF0530"/>
    <w:rsid w:val="00AF0AE2"/>
    <w:rsid w:val="00AF0B4A"/>
    <w:rsid w:val="00AF0C56"/>
    <w:rsid w:val="00AF0C71"/>
    <w:rsid w:val="00AF0D62"/>
    <w:rsid w:val="00AF10E5"/>
    <w:rsid w:val="00AF1180"/>
    <w:rsid w:val="00AF142E"/>
    <w:rsid w:val="00AF218F"/>
    <w:rsid w:val="00AF21A1"/>
    <w:rsid w:val="00AF26F6"/>
    <w:rsid w:val="00AF2EFA"/>
    <w:rsid w:val="00AF3024"/>
    <w:rsid w:val="00AF30F1"/>
    <w:rsid w:val="00AF31A9"/>
    <w:rsid w:val="00AF31F3"/>
    <w:rsid w:val="00AF3762"/>
    <w:rsid w:val="00AF3928"/>
    <w:rsid w:val="00AF4708"/>
    <w:rsid w:val="00AF48D6"/>
    <w:rsid w:val="00AF49CD"/>
    <w:rsid w:val="00AF51D8"/>
    <w:rsid w:val="00AF5753"/>
    <w:rsid w:val="00AF581D"/>
    <w:rsid w:val="00AF583A"/>
    <w:rsid w:val="00AF5AEC"/>
    <w:rsid w:val="00AF5D97"/>
    <w:rsid w:val="00AF5E49"/>
    <w:rsid w:val="00AF64E7"/>
    <w:rsid w:val="00AF6646"/>
    <w:rsid w:val="00AF689C"/>
    <w:rsid w:val="00AF6964"/>
    <w:rsid w:val="00AF6A8C"/>
    <w:rsid w:val="00AF7283"/>
    <w:rsid w:val="00AF7583"/>
    <w:rsid w:val="00AF76A3"/>
    <w:rsid w:val="00AF7942"/>
    <w:rsid w:val="00AF7A64"/>
    <w:rsid w:val="00AF7C76"/>
    <w:rsid w:val="00AFA543"/>
    <w:rsid w:val="00B001CB"/>
    <w:rsid w:val="00B002C5"/>
    <w:rsid w:val="00B00B62"/>
    <w:rsid w:val="00B00E3D"/>
    <w:rsid w:val="00B01136"/>
    <w:rsid w:val="00B01177"/>
    <w:rsid w:val="00B0156F"/>
    <w:rsid w:val="00B016EF"/>
    <w:rsid w:val="00B0170B"/>
    <w:rsid w:val="00B0237B"/>
    <w:rsid w:val="00B0249E"/>
    <w:rsid w:val="00B0273E"/>
    <w:rsid w:val="00B02938"/>
    <w:rsid w:val="00B02FB9"/>
    <w:rsid w:val="00B03456"/>
    <w:rsid w:val="00B035A1"/>
    <w:rsid w:val="00B039B8"/>
    <w:rsid w:val="00B03B55"/>
    <w:rsid w:val="00B04029"/>
    <w:rsid w:val="00B04077"/>
    <w:rsid w:val="00B0416D"/>
    <w:rsid w:val="00B044F2"/>
    <w:rsid w:val="00B04529"/>
    <w:rsid w:val="00B04712"/>
    <w:rsid w:val="00B04928"/>
    <w:rsid w:val="00B04D48"/>
    <w:rsid w:val="00B05854"/>
    <w:rsid w:val="00B05956"/>
    <w:rsid w:val="00B05A83"/>
    <w:rsid w:val="00B05DD2"/>
    <w:rsid w:val="00B0609E"/>
    <w:rsid w:val="00B06636"/>
    <w:rsid w:val="00B066EC"/>
    <w:rsid w:val="00B0696C"/>
    <w:rsid w:val="00B072F3"/>
    <w:rsid w:val="00B07F20"/>
    <w:rsid w:val="00B1017F"/>
    <w:rsid w:val="00B10446"/>
    <w:rsid w:val="00B1056C"/>
    <w:rsid w:val="00B10A2E"/>
    <w:rsid w:val="00B10D0A"/>
    <w:rsid w:val="00B10F8D"/>
    <w:rsid w:val="00B11103"/>
    <w:rsid w:val="00B116B8"/>
    <w:rsid w:val="00B11897"/>
    <w:rsid w:val="00B12006"/>
    <w:rsid w:val="00B123B5"/>
    <w:rsid w:val="00B12482"/>
    <w:rsid w:val="00B12498"/>
    <w:rsid w:val="00B12B68"/>
    <w:rsid w:val="00B12FAD"/>
    <w:rsid w:val="00B13351"/>
    <w:rsid w:val="00B1353D"/>
    <w:rsid w:val="00B13B84"/>
    <w:rsid w:val="00B1490F"/>
    <w:rsid w:val="00B1496F"/>
    <w:rsid w:val="00B14DBE"/>
    <w:rsid w:val="00B14F60"/>
    <w:rsid w:val="00B155E5"/>
    <w:rsid w:val="00B15968"/>
    <w:rsid w:val="00B15C91"/>
    <w:rsid w:val="00B15D3C"/>
    <w:rsid w:val="00B15DD0"/>
    <w:rsid w:val="00B163C5"/>
    <w:rsid w:val="00B163D1"/>
    <w:rsid w:val="00B16E6F"/>
    <w:rsid w:val="00B16EFC"/>
    <w:rsid w:val="00B17186"/>
    <w:rsid w:val="00B1748F"/>
    <w:rsid w:val="00B17AF7"/>
    <w:rsid w:val="00B17C4C"/>
    <w:rsid w:val="00B17D0C"/>
    <w:rsid w:val="00B17D25"/>
    <w:rsid w:val="00B17E9F"/>
    <w:rsid w:val="00B200AD"/>
    <w:rsid w:val="00B200FE"/>
    <w:rsid w:val="00B20185"/>
    <w:rsid w:val="00B20216"/>
    <w:rsid w:val="00B20425"/>
    <w:rsid w:val="00B20F23"/>
    <w:rsid w:val="00B20F55"/>
    <w:rsid w:val="00B210DE"/>
    <w:rsid w:val="00B21244"/>
    <w:rsid w:val="00B21337"/>
    <w:rsid w:val="00B21394"/>
    <w:rsid w:val="00B219C7"/>
    <w:rsid w:val="00B21C46"/>
    <w:rsid w:val="00B21C51"/>
    <w:rsid w:val="00B21DD5"/>
    <w:rsid w:val="00B21DED"/>
    <w:rsid w:val="00B221D7"/>
    <w:rsid w:val="00B22375"/>
    <w:rsid w:val="00B2267D"/>
    <w:rsid w:val="00B22925"/>
    <w:rsid w:val="00B22C43"/>
    <w:rsid w:val="00B22F05"/>
    <w:rsid w:val="00B2304F"/>
    <w:rsid w:val="00B231ED"/>
    <w:rsid w:val="00B232B2"/>
    <w:rsid w:val="00B2385D"/>
    <w:rsid w:val="00B23DF7"/>
    <w:rsid w:val="00B23E38"/>
    <w:rsid w:val="00B240F9"/>
    <w:rsid w:val="00B241BF"/>
    <w:rsid w:val="00B24240"/>
    <w:rsid w:val="00B242B3"/>
    <w:rsid w:val="00B24814"/>
    <w:rsid w:val="00B24931"/>
    <w:rsid w:val="00B24B37"/>
    <w:rsid w:val="00B24BDA"/>
    <w:rsid w:val="00B24D6E"/>
    <w:rsid w:val="00B25414"/>
    <w:rsid w:val="00B254BF"/>
    <w:rsid w:val="00B25B87"/>
    <w:rsid w:val="00B261F8"/>
    <w:rsid w:val="00B26231"/>
    <w:rsid w:val="00B268F6"/>
    <w:rsid w:val="00B26ACF"/>
    <w:rsid w:val="00B26E82"/>
    <w:rsid w:val="00B2710C"/>
    <w:rsid w:val="00B2715A"/>
    <w:rsid w:val="00B272E2"/>
    <w:rsid w:val="00B272FC"/>
    <w:rsid w:val="00B2750B"/>
    <w:rsid w:val="00B27739"/>
    <w:rsid w:val="00B27812"/>
    <w:rsid w:val="00B27924"/>
    <w:rsid w:val="00B27961"/>
    <w:rsid w:val="00B27B3F"/>
    <w:rsid w:val="00B27B53"/>
    <w:rsid w:val="00B27B5C"/>
    <w:rsid w:val="00B30096"/>
    <w:rsid w:val="00B3025A"/>
    <w:rsid w:val="00B30461"/>
    <w:rsid w:val="00B30485"/>
    <w:rsid w:val="00B30590"/>
    <w:rsid w:val="00B30A7B"/>
    <w:rsid w:val="00B30B15"/>
    <w:rsid w:val="00B31053"/>
    <w:rsid w:val="00B3169E"/>
    <w:rsid w:val="00B3175E"/>
    <w:rsid w:val="00B3198B"/>
    <w:rsid w:val="00B31C7E"/>
    <w:rsid w:val="00B3233C"/>
    <w:rsid w:val="00B32650"/>
    <w:rsid w:val="00B32707"/>
    <w:rsid w:val="00B32781"/>
    <w:rsid w:val="00B3281A"/>
    <w:rsid w:val="00B329D1"/>
    <w:rsid w:val="00B32AE8"/>
    <w:rsid w:val="00B32CE4"/>
    <w:rsid w:val="00B331F7"/>
    <w:rsid w:val="00B337C2"/>
    <w:rsid w:val="00B33805"/>
    <w:rsid w:val="00B338E5"/>
    <w:rsid w:val="00B3427A"/>
    <w:rsid w:val="00B34495"/>
    <w:rsid w:val="00B3450A"/>
    <w:rsid w:val="00B348C9"/>
    <w:rsid w:val="00B34A33"/>
    <w:rsid w:val="00B34B59"/>
    <w:rsid w:val="00B34C6D"/>
    <w:rsid w:val="00B34ED6"/>
    <w:rsid w:val="00B351AE"/>
    <w:rsid w:val="00B355CE"/>
    <w:rsid w:val="00B356D0"/>
    <w:rsid w:val="00B35747"/>
    <w:rsid w:val="00B35800"/>
    <w:rsid w:val="00B35869"/>
    <w:rsid w:val="00B359C7"/>
    <w:rsid w:val="00B35A14"/>
    <w:rsid w:val="00B35B45"/>
    <w:rsid w:val="00B35EA0"/>
    <w:rsid w:val="00B361F2"/>
    <w:rsid w:val="00B36B61"/>
    <w:rsid w:val="00B36B82"/>
    <w:rsid w:val="00B3739E"/>
    <w:rsid w:val="00B378A3"/>
    <w:rsid w:val="00B400A6"/>
    <w:rsid w:val="00B400B3"/>
    <w:rsid w:val="00B40235"/>
    <w:rsid w:val="00B40425"/>
    <w:rsid w:val="00B404E3"/>
    <w:rsid w:val="00B4078E"/>
    <w:rsid w:val="00B409AC"/>
    <w:rsid w:val="00B40C91"/>
    <w:rsid w:val="00B40F3F"/>
    <w:rsid w:val="00B4127B"/>
    <w:rsid w:val="00B414E7"/>
    <w:rsid w:val="00B415F3"/>
    <w:rsid w:val="00B41850"/>
    <w:rsid w:val="00B41872"/>
    <w:rsid w:val="00B41E15"/>
    <w:rsid w:val="00B42351"/>
    <w:rsid w:val="00B42D45"/>
    <w:rsid w:val="00B43060"/>
    <w:rsid w:val="00B43168"/>
    <w:rsid w:val="00B43782"/>
    <w:rsid w:val="00B4433D"/>
    <w:rsid w:val="00B443BB"/>
    <w:rsid w:val="00B445BA"/>
    <w:rsid w:val="00B4471A"/>
    <w:rsid w:val="00B44993"/>
    <w:rsid w:val="00B449F9"/>
    <w:rsid w:val="00B44A86"/>
    <w:rsid w:val="00B44AD3"/>
    <w:rsid w:val="00B45798"/>
    <w:rsid w:val="00B45918"/>
    <w:rsid w:val="00B45D15"/>
    <w:rsid w:val="00B46171"/>
    <w:rsid w:val="00B46186"/>
    <w:rsid w:val="00B4625F"/>
    <w:rsid w:val="00B463ED"/>
    <w:rsid w:val="00B464EF"/>
    <w:rsid w:val="00B465FE"/>
    <w:rsid w:val="00B466A3"/>
    <w:rsid w:val="00B466CC"/>
    <w:rsid w:val="00B4671C"/>
    <w:rsid w:val="00B469A6"/>
    <w:rsid w:val="00B46BBB"/>
    <w:rsid w:val="00B46E59"/>
    <w:rsid w:val="00B475D7"/>
    <w:rsid w:val="00B4772A"/>
    <w:rsid w:val="00B47739"/>
    <w:rsid w:val="00B479A3"/>
    <w:rsid w:val="00B47E40"/>
    <w:rsid w:val="00B47E5F"/>
    <w:rsid w:val="00B47FD9"/>
    <w:rsid w:val="00B50092"/>
    <w:rsid w:val="00B502E3"/>
    <w:rsid w:val="00B50314"/>
    <w:rsid w:val="00B50329"/>
    <w:rsid w:val="00B5047C"/>
    <w:rsid w:val="00B50558"/>
    <w:rsid w:val="00B50724"/>
    <w:rsid w:val="00B50878"/>
    <w:rsid w:val="00B50DDF"/>
    <w:rsid w:val="00B50F07"/>
    <w:rsid w:val="00B514F4"/>
    <w:rsid w:val="00B51504"/>
    <w:rsid w:val="00B516E2"/>
    <w:rsid w:val="00B52A39"/>
    <w:rsid w:val="00B52ECE"/>
    <w:rsid w:val="00B533E0"/>
    <w:rsid w:val="00B53784"/>
    <w:rsid w:val="00B53FCF"/>
    <w:rsid w:val="00B541F0"/>
    <w:rsid w:val="00B54306"/>
    <w:rsid w:val="00B544DE"/>
    <w:rsid w:val="00B54592"/>
    <w:rsid w:val="00B549B5"/>
    <w:rsid w:val="00B54C76"/>
    <w:rsid w:val="00B54CB1"/>
    <w:rsid w:val="00B54D9C"/>
    <w:rsid w:val="00B5502F"/>
    <w:rsid w:val="00B552B2"/>
    <w:rsid w:val="00B558FB"/>
    <w:rsid w:val="00B55A3B"/>
    <w:rsid w:val="00B55C78"/>
    <w:rsid w:val="00B55CF9"/>
    <w:rsid w:val="00B55E34"/>
    <w:rsid w:val="00B563D1"/>
    <w:rsid w:val="00B5692A"/>
    <w:rsid w:val="00B56AA7"/>
    <w:rsid w:val="00B56BBF"/>
    <w:rsid w:val="00B570A4"/>
    <w:rsid w:val="00B60151"/>
    <w:rsid w:val="00B60358"/>
    <w:rsid w:val="00B6050B"/>
    <w:rsid w:val="00B60550"/>
    <w:rsid w:val="00B6056F"/>
    <w:rsid w:val="00B611E1"/>
    <w:rsid w:val="00B614DB"/>
    <w:rsid w:val="00B61657"/>
    <w:rsid w:val="00B6177E"/>
    <w:rsid w:val="00B61995"/>
    <w:rsid w:val="00B61B1B"/>
    <w:rsid w:val="00B61B65"/>
    <w:rsid w:val="00B6208F"/>
    <w:rsid w:val="00B622F0"/>
    <w:rsid w:val="00B62477"/>
    <w:rsid w:val="00B62513"/>
    <w:rsid w:val="00B62608"/>
    <w:rsid w:val="00B62664"/>
    <w:rsid w:val="00B62BB5"/>
    <w:rsid w:val="00B62BE1"/>
    <w:rsid w:val="00B63246"/>
    <w:rsid w:val="00B63754"/>
    <w:rsid w:val="00B63811"/>
    <w:rsid w:val="00B63E08"/>
    <w:rsid w:val="00B63E0E"/>
    <w:rsid w:val="00B64482"/>
    <w:rsid w:val="00B64AFF"/>
    <w:rsid w:val="00B64C08"/>
    <w:rsid w:val="00B64D44"/>
    <w:rsid w:val="00B64E5C"/>
    <w:rsid w:val="00B6528C"/>
    <w:rsid w:val="00B65330"/>
    <w:rsid w:val="00B653EA"/>
    <w:rsid w:val="00B65505"/>
    <w:rsid w:val="00B65643"/>
    <w:rsid w:val="00B656DA"/>
    <w:rsid w:val="00B65807"/>
    <w:rsid w:val="00B66206"/>
    <w:rsid w:val="00B66698"/>
    <w:rsid w:val="00B6687A"/>
    <w:rsid w:val="00B66AC8"/>
    <w:rsid w:val="00B66EF2"/>
    <w:rsid w:val="00B67053"/>
    <w:rsid w:val="00B673D5"/>
    <w:rsid w:val="00B676CF"/>
    <w:rsid w:val="00B67A28"/>
    <w:rsid w:val="00B67AAD"/>
    <w:rsid w:val="00B67C51"/>
    <w:rsid w:val="00B70237"/>
    <w:rsid w:val="00B7054D"/>
    <w:rsid w:val="00B7062F"/>
    <w:rsid w:val="00B70C0A"/>
    <w:rsid w:val="00B71299"/>
    <w:rsid w:val="00B71543"/>
    <w:rsid w:val="00B715F8"/>
    <w:rsid w:val="00B71C83"/>
    <w:rsid w:val="00B71E50"/>
    <w:rsid w:val="00B7208B"/>
    <w:rsid w:val="00B723B2"/>
    <w:rsid w:val="00B724A9"/>
    <w:rsid w:val="00B72665"/>
    <w:rsid w:val="00B72FDD"/>
    <w:rsid w:val="00B73461"/>
    <w:rsid w:val="00B734E1"/>
    <w:rsid w:val="00B738A0"/>
    <w:rsid w:val="00B738C3"/>
    <w:rsid w:val="00B738F9"/>
    <w:rsid w:val="00B73B2A"/>
    <w:rsid w:val="00B7450C"/>
    <w:rsid w:val="00B74A05"/>
    <w:rsid w:val="00B74A4D"/>
    <w:rsid w:val="00B74EE7"/>
    <w:rsid w:val="00B74F19"/>
    <w:rsid w:val="00B75791"/>
    <w:rsid w:val="00B75EFC"/>
    <w:rsid w:val="00B7617D"/>
    <w:rsid w:val="00B763EC"/>
    <w:rsid w:val="00B7646A"/>
    <w:rsid w:val="00B76681"/>
    <w:rsid w:val="00B76982"/>
    <w:rsid w:val="00B76B07"/>
    <w:rsid w:val="00B76B85"/>
    <w:rsid w:val="00B76C2C"/>
    <w:rsid w:val="00B76DF7"/>
    <w:rsid w:val="00B76E55"/>
    <w:rsid w:val="00B7712F"/>
    <w:rsid w:val="00B77328"/>
    <w:rsid w:val="00B775E4"/>
    <w:rsid w:val="00B77C90"/>
    <w:rsid w:val="00B77CED"/>
    <w:rsid w:val="00B77E15"/>
    <w:rsid w:val="00B80239"/>
    <w:rsid w:val="00B80837"/>
    <w:rsid w:val="00B809A3"/>
    <w:rsid w:val="00B80A12"/>
    <w:rsid w:val="00B80FD3"/>
    <w:rsid w:val="00B8144B"/>
    <w:rsid w:val="00B8155B"/>
    <w:rsid w:val="00B81596"/>
    <w:rsid w:val="00B81CED"/>
    <w:rsid w:val="00B81ED7"/>
    <w:rsid w:val="00B8200E"/>
    <w:rsid w:val="00B8225D"/>
    <w:rsid w:val="00B8246F"/>
    <w:rsid w:val="00B826D4"/>
    <w:rsid w:val="00B829EF"/>
    <w:rsid w:val="00B82DE9"/>
    <w:rsid w:val="00B82EC5"/>
    <w:rsid w:val="00B830C7"/>
    <w:rsid w:val="00B83271"/>
    <w:rsid w:val="00B8367B"/>
    <w:rsid w:val="00B839A5"/>
    <w:rsid w:val="00B83B28"/>
    <w:rsid w:val="00B83D68"/>
    <w:rsid w:val="00B83DF8"/>
    <w:rsid w:val="00B83FDE"/>
    <w:rsid w:val="00B84B15"/>
    <w:rsid w:val="00B84BE0"/>
    <w:rsid w:val="00B84F6C"/>
    <w:rsid w:val="00B85141"/>
    <w:rsid w:val="00B85388"/>
    <w:rsid w:val="00B86204"/>
    <w:rsid w:val="00B86483"/>
    <w:rsid w:val="00B86541"/>
    <w:rsid w:val="00B8661F"/>
    <w:rsid w:val="00B8682A"/>
    <w:rsid w:val="00B868D5"/>
    <w:rsid w:val="00B86DA7"/>
    <w:rsid w:val="00B8725C"/>
    <w:rsid w:val="00B87340"/>
    <w:rsid w:val="00B87495"/>
    <w:rsid w:val="00B87566"/>
    <w:rsid w:val="00B87B14"/>
    <w:rsid w:val="00B87B63"/>
    <w:rsid w:val="00B87F2F"/>
    <w:rsid w:val="00B90039"/>
    <w:rsid w:val="00B90285"/>
    <w:rsid w:val="00B9074F"/>
    <w:rsid w:val="00B907B7"/>
    <w:rsid w:val="00B90E9F"/>
    <w:rsid w:val="00B9112A"/>
    <w:rsid w:val="00B9133B"/>
    <w:rsid w:val="00B913A9"/>
    <w:rsid w:val="00B91528"/>
    <w:rsid w:val="00B91533"/>
    <w:rsid w:val="00B9195D"/>
    <w:rsid w:val="00B91CB0"/>
    <w:rsid w:val="00B92381"/>
    <w:rsid w:val="00B927AB"/>
    <w:rsid w:val="00B929A6"/>
    <w:rsid w:val="00B92FB3"/>
    <w:rsid w:val="00B931CB"/>
    <w:rsid w:val="00B932A7"/>
    <w:rsid w:val="00B9369A"/>
    <w:rsid w:val="00B93713"/>
    <w:rsid w:val="00B938B2"/>
    <w:rsid w:val="00B93935"/>
    <w:rsid w:val="00B940FC"/>
    <w:rsid w:val="00B944F8"/>
    <w:rsid w:val="00B95053"/>
    <w:rsid w:val="00B9509F"/>
    <w:rsid w:val="00B95140"/>
    <w:rsid w:val="00B95520"/>
    <w:rsid w:val="00B955DB"/>
    <w:rsid w:val="00B95647"/>
    <w:rsid w:val="00B958C7"/>
    <w:rsid w:val="00B95E28"/>
    <w:rsid w:val="00B960C1"/>
    <w:rsid w:val="00B96371"/>
    <w:rsid w:val="00B963C1"/>
    <w:rsid w:val="00B96586"/>
    <w:rsid w:val="00B96F0D"/>
    <w:rsid w:val="00B97110"/>
    <w:rsid w:val="00B9715A"/>
    <w:rsid w:val="00B97391"/>
    <w:rsid w:val="00B979B9"/>
    <w:rsid w:val="00B979EA"/>
    <w:rsid w:val="00B97A7A"/>
    <w:rsid w:val="00B97B68"/>
    <w:rsid w:val="00B97CDF"/>
    <w:rsid w:val="00BA038B"/>
    <w:rsid w:val="00BA0701"/>
    <w:rsid w:val="00BA072C"/>
    <w:rsid w:val="00BA0987"/>
    <w:rsid w:val="00BA0B81"/>
    <w:rsid w:val="00BA0C57"/>
    <w:rsid w:val="00BA0D45"/>
    <w:rsid w:val="00BA1265"/>
    <w:rsid w:val="00BA1EB4"/>
    <w:rsid w:val="00BA2080"/>
    <w:rsid w:val="00BA22F1"/>
    <w:rsid w:val="00BA2400"/>
    <w:rsid w:val="00BA24C6"/>
    <w:rsid w:val="00BA27E8"/>
    <w:rsid w:val="00BA2DE8"/>
    <w:rsid w:val="00BA32EE"/>
    <w:rsid w:val="00BA368A"/>
    <w:rsid w:val="00BA369C"/>
    <w:rsid w:val="00BA36A2"/>
    <w:rsid w:val="00BA3D08"/>
    <w:rsid w:val="00BA3D98"/>
    <w:rsid w:val="00BA3E87"/>
    <w:rsid w:val="00BA4095"/>
    <w:rsid w:val="00BA4252"/>
    <w:rsid w:val="00BA43FD"/>
    <w:rsid w:val="00BA496D"/>
    <w:rsid w:val="00BA4EF0"/>
    <w:rsid w:val="00BA5011"/>
    <w:rsid w:val="00BA5064"/>
    <w:rsid w:val="00BA5355"/>
    <w:rsid w:val="00BA53AD"/>
    <w:rsid w:val="00BA552A"/>
    <w:rsid w:val="00BA556D"/>
    <w:rsid w:val="00BA5C54"/>
    <w:rsid w:val="00BA5CCC"/>
    <w:rsid w:val="00BA5FDB"/>
    <w:rsid w:val="00BA61D3"/>
    <w:rsid w:val="00BA62AB"/>
    <w:rsid w:val="00BA637C"/>
    <w:rsid w:val="00BA646B"/>
    <w:rsid w:val="00BA650A"/>
    <w:rsid w:val="00BA65E6"/>
    <w:rsid w:val="00BA6662"/>
    <w:rsid w:val="00BA68E4"/>
    <w:rsid w:val="00BA6B81"/>
    <w:rsid w:val="00BA6C7E"/>
    <w:rsid w:val="00BA6CA6"/>
    <w:rsid w:val="00BA6EA0"/>
    <w:rsid w:val="00BA6FCC"/>
    <w:rsid w:val="00BA7074"/>
    <w:rsid w:val="00BA73BE"/>
    <w:rsid w:val="00BA7428"/>
    <w:rsid w:val="00BA7997"/>
    <w:rsid w:val="00BA7BA3"/>
    <w:rsid w:val="00BA7D0D"/>
    <w:rsid w:val="00BA7E2F"/>
    <w:rsid w:val="00BA7F71"/>
    <w:rsid w:val="00BB013F"/>
    <w:rsid w:val="00BB01F3"/>
    <w:rsid w:val="00BB0273"/>
    <w:rsid w:val="00BB02C8"/>
    <w:rsid w:val="00BB063C"/>
    <w:rsid w:val="00BB081E"/>
    <w:rsid w:val="00BB0AB9"/>
    <w:rsid w:val="00BB11A6"/>
    <w:rsid w:val="00BB1D47"/>
    <w:rsid w:val="00BB270E"/>
    <w:rsid w:val="00BB2A3F"/>
    <w:rsid w:val="00BB2AEC"/>
    <w:rsid w:val="00BB2C37"/>
    <w:rsid w:val="00BB2D9F"/>
    <w:rsid w:val="00BB30F1"/>
    <w:rsid w:val="00BB31F1"/>
    <w:rsid w:val="00BB3449"/>
    <w:rsid w:val="00BB34BD"/>
    <w:rsid w:val="00BB365D"/>
    <w:rsid w:val="00BB373C"/>
    <w:rsid w:val="00BB3A8D"/>
    <w:rsid w:val="00BB3F0A"/>
    <w:rsid w:val="00BB41E3"/>
    <w:rsid w:val="00BB4522"/>
    <w:rsid w:val="00BB4B98"/>
    <w:rsid w:val="00BB4CBE"/>
    <w:rsid w:val="00BB4CC8"/>
    <w:rsid w:val="00BB4D1D"/>
    <w:rsid w:val="00BB4D30"/>
    <w:rsid w:val="00BB4D98"/>
    <w:rsid w:val="00BB4E7C"/>
    <w:rsid w:val="00BB4E80"/>
    <w:rsid w:val="00BB52BA"/>
    <w:rsid w:val="00BB54C0"/>
    <w:rsid w:val="00BB58E8"/>
    <w:rsid w:val="00BB5D31"/>
    <w:rsid w:val="00BB5FEA"/>
    <w:rsid w:val="00BB6152"/>
    <w:rsid w:val="00BB6C09"/>
    <w:rsid w:val="00BB6CA6"/>
    <w:rsid w:val="00BB6F27"/>
    <w:rsid w:val="00BB738F"/>
    <w:rsid w:val="00BB7634"/>
    <w:rsid w:val="00BB768D"/>
    <w:rsid w:val="00BB77EA"/>
    <w:rsid w:val="00BB795C"/>
    <w:rsid w:val="00BB7D14"/>
    <w:rsid w:val="00BB7F99"/>
    <w:rsid w:val="00BC01F2"/>
    <w:rsid w:val="00BC0234"/>
    <w:rsid w:val="00BC0263"/>
    <w:rsid w:val="00BC031A"/>
    <w:rsid w:val="00BC0570"/>
    <w:rsid w:val="00BC0959"/>
    <w:rsid w:val="00BC0ACD"/>
    <w:rsid w:val="00BC0AF3"/>
    <w:rsid w:val="00BC0CA1"/>
    <w:rsid w:val="00BC0CCC"/>
    <w:rsid w:val="00BC0E50"/>
    <w:rsid w:val="00BC0EB8"/>
    <w:rsid w:val="00BC1198"/>
    <w:rsid w:val="00BC143C"/>
    <w:rsid w:val="00BC1886"/>
    <w:rsid w:val="00BC1A53"/>
    <w:rsid w:val="00BC1C13"/>
    <w:rsid w:val="00BC1E4F"/>
    <w:rsid w:val="00BC1EC6"/>
    <w:rsid w:val="00BC223A"/>
    <w:rsid w:val="00BC2715"/>
    <w:rsid w:val="00BC2A7B"/>
    <w:rsid w:val="00BC2B45"/>
    <w:rsid w:val="00BC2C31"/>
    <w:rsid w:val="00BC2D36"/>
    <w:rsid w:val="00BC2F4B"/>
    <w:rsid w:val="00BC3080"/>
    <w:rsid w:val="00BC3149"/>
    <w:rsid w:val="00BC3E4F"/>
    <w:rsid w:val="00BC40BA"/>
    <w:rsid w:val="00BC4791"/>
    <w:rsid w:val="00BC48B4"/>
    <w:rsid w:val="00BC4E68"/>
    <w:rsid w:val="00BC4F24"/>
    <w:rsid w:val="00BC5C7A"/>
    <w:rsid w:val="00BC5DFF"/>
    <w:rsid w:val="00BC612D"/>
    <w:rsid w:val="00BC6194"/>
    <w:rsid w:val="00BC6461"/>
    <w:rsid w:val="00BC67DA"/>
    <w:rsid w:val="00BC6F1E"/>
    <w:rsid w:val="00BC6FE8"/>
    <w:rsid w:val="00BC7920"/>
    <w:rsid w:val="00BC7A0B"/>
    <w:rsid w:val="00BC7D17"/>
    <w:rsid w:val="00BC7D99"/>
    <w:rsid w:val="00BD0108"/>
    <w:rsid w:val="00BD02D0"/>
    <w:rsid w:val="00BD0531"/>
    <w:rsid w:val="00BD06AB"/>
    <w:rsid w:val="00BD06D1"/>
    <w:rsid w:val="00BD06FA"/>
    <w:rsid w:val="00BD0855"/>
    <w:rsid w:val="00BD160D"/>
    <w:rsid w:val="00BD18A9"/>
    <w:rsid w:val="00BD1FFB"/>
    <w:rsid w:val="00BD21A9"/>
    <w:rsid w:val="00BD21CA"/>
    <w:rsid w:val="00BD21CB"/>
    <w:rsid w:val="00BD24D4"/>
    <w:rsid w:val="00BD2577"/>
    <w:rsid w:val="00BD264D"/>
    <w:rsid w:val="00BD3381"/>
    <w:rsid w:val="00BD3386"/>
    <w:rsid w:val="00BD34CB"/>
    <w:rsid w:val="00BD367A"/>
    <w:rsid w:val="00BD36AC"/>
    <w:rsid w:val="00BD392B"/>
    <w:rsid w:val="00BD3EF0"/>
    <w:rsid w:val="00BD3F01"/>
    <w:rsid w:val="00BD5E6B"/>
    <w:rsid w:val="00BD5F06"/>
    <w:rsid w:val="00BD610D"/>
    <w:rsid w:val="00BD611A"/>
    <w:rsid w:val="00BD63E2"/>
    <w:rsid w:val="00BD656D"/>
    <w:rsid w:val="00BD66CD"/>
    <w:rsid w:val="00BD693A"/>
    <w:rsid w:val="00BD69FC"/>
    <w:rsid w:val="00BD6ADE"/>
    <w:rsid w:val="00BD6E64"/>
    <w:rsid w:val="00BD6EA2"/>
    <w:rsid w:val="00BD6F9B"/>
    <w:rsid w:val="00BD7170"/>
    <w:rsid w:val="00BD74A0"/>
    <w:rsid w:val="00BD7E4A"/>
    <w:rsid w:val="00BE05EE"/>
    <w:rsid w:val="00BE0A8E"/>
    <w:rsid w:val="00BE0B3D"/>
    <w:rsid w:val="00BE1044"/>
    <w:rsid w:val="00BE11B6"/>
    <w:rsid w:val="00BE1BFA"/>
    <w:rsid w:val="00BE24A8"/>
    <w:rsid w:val="00BE2571"/>
    <w:rsid w:val="00BE2651"/>
    <w:rsid w:val="00BE2E85"/>
    <w:rsid w:val="00BE2F04"/>
    <w:rsid w:val="00BE31B4"/>
    <w:rsid w:val="00BE35F6"/>
    <w:rsid w:val="00BE3767"/>
    <w:rsid w:val="00BE3C27"/>
    <w:rsid w:val="00BE3DFF"/>
    <w:rsid w:val="00BE40AB"/>
    <w:rsid w:val="00BE40F1"/>
    <w:rsid w:val="00BE4708"/>
    <w:rsid w:val="00BE48C2"/>
    <w:rsid w:val="00BE4BC6"/>
    <w:rsid w:val="00BE4CD5"/>
    <w:rsid w:val="00BE4E0F"/>
    <w:rsid w:val="00BE519E"/>
    <w:rsid w:val="00BE53E6"/>
    <w:rsid w:val="00BE5464"/>
    <w:rsid w:val="00BE59F0"/>
    <w:rsid w:val="00BE5FD7"/>
    <w:rsid w:val="00BE62B0"/>
    <w:rsid w:val="00BE62F8"/>
    <w:rsid w:val="00BE636F"/>
    <w:rsid w:val="00BE644A"/>
    <w:rsid w:val="00BE6943"/>
    <w:rsid w:val="00BE71BA"/>
    <w:rsid w:val="00BF0A6A"/>
    <w:rsid w:val="00BF0BB3"/>
    <w:rsid w:val="00BF0E8C"/>
    <w:rsid w:val="00BF100B"/>
    <w:rsid w:val="00BF10A0"/>
    <w:rsid w:val="00BF1333"/>
    <w:rsid w:val="00BF1516"/>
    <w:rsid w:val="00BF1C4A"/>
    <w:rsid w:val="00BF1D9E"/>
    <w:rsid w:val="00BF1DCC"/>
    <w:rsid w:val="00BF20B4"/>
    <w:rsid w:val="00BF21EF"/>
    <w:rsid w:val="00BF2205"/>
    <w:rsid w:val="00BF2559"/>
    <w:rsid w:val="00BF27F6"/>
    <w:rsid w:val="00BF29A8"/>
    <w:rsid w:val="00BF2E7F"/>
    <w:rsid w:val="00BF2FAB"/>
    <w:rsid w:val="00BF3282"/>
    <w:rsid w:val="00BF338D"/>
    <w:rsid w:val="00BF3457"/>
    <w:rsid w:val="00BF3A7C"/>
    <w:rsid w:val="00BF3B3C"/>
    <w:rsid w:val="00BF3FB2"/>
    <w:rsid w:val="00BF44C4"/>
    <w:rsid w:val="00BF49A6"/>
    <w:rsid w:val="00BF4B22"/>
    <w:rsid w:val="00BF4D11"/>
    <w:rsid w:val="00BF507D"/>
    <w:rsid w:val="00BF5195"/>
    <w:rsid w:val="00BF56BE"/>
    <w:rsid w:val="00BF590A"/>
    <w:rsid w:val="00BF5950"/>
    <w:rsid w:val="00BF60AC"/>
    <w:rsid w:val="00BF62E0"/>
    <w:rsid w:val="00BF666F"/>
    <w:rsid w:val="00BF6780"/>
    <w:rsid w:val="00BF67B8"/>
    <w:rsid w:val="00BF6B65"/>
    <w:rsid w:val="00BF6CEC"/>
    <w:rsid w:val="00BF7017"/>
    <w:rsid w:val="00BF713F"/>
    <w:rsid w:val="00BF7476"/>
    <w:rsid w:val="00BF75B0"/>
    <w:rsid w:val="00BF7847"/>
    <w:rsid w:val="00BF7AD3"/>
    <w:rsid w:val="00BF7C5E"/>
    <w:rsid w:val="00BF7DA7"/>
    <w:rsid w:val="00C00A07"/>
    <w:rsid w:val="00C00BC9"/>
    <w:rsid w:val="00C01517"/>
    <w:rsid w:val="00C019BF"/>
    <w:rsid w:val="00C01C9E"/>
    <w:rsid w:val="00C02276"/>
    <w:rsid w:val="00C02845"/>
    <w:rsid w:val="00C0289B"/>
    <w:rsid w:val="00C02965"/>
    <w:rsid w:val="00C02CEC"/>
    <w:rsid w:val="00C02E11"/>
    <w:rsid w:val="00C03285"/>
    <w:rsid w:val="00C032BB"/>
    <w:rsid w:val="00C0330B"/>
    <w:rsid w:val="00C03329"/>
    <w:rsid w:val="00C033BC"/>
    <w:rsid w:val="00C03840"/>
    <w:rsid w:val="00C03A20"/>
    <w:rsid w:val="00C03F25"/>
    <w:rsid w:val="00C04498"/>
    <w:rsid w:val="00C049E5"/>
    <w:rsid w:val="00C04A3B"/>
    <w:rsid w:val="00C04AA5"/>
    <w:rsid w:val="00C04C6E"/>
    <w:rsid w:val="00C04E1D"/>
    <w:rsid w:val="00C04FA8"/>
    <w:rsid w:val="00C0530E"/>
    <w:rsid w:val="00C053B2"/>
    <w:rsid w:val="00C057F6"/>
    <w:rsid w:val="00C05853"/>
    <w:rsid w:val="00C0585F"/>
    <w:rsid w:val="00C0598A"/>
    <w:rsid w:val="00C05D91"/>
    <w:rsid w:val="00C05EFA"/>
    <w:rsid w:val="00C0636E"/>
    <w:rsid w:val="00C06531"/>
    <w:rsid w:val="00C06580"/>
    <w:rsid w:val="00C06603"/>
    <w:rsid w:val="00C068C6"/>
    <w:rsid w:val="00C06B17"/>
    <w:rsid w:val="00C06C64"/>
    <w:rsid w:val="00C06F2E"/>
    <w:rsid w:val="00C070A6"/>
    <w:rsid w:val="00C073C8"/>
    <w:rsid w:val="00C07840"/>
    <w:rsid w:val="00C07FCF"/>
    <w:rsid w:val="00C10030"/>
    <w:rsid w:val="00C10321"/>
    <w:rsid w:val="00C103E9"/>
    <w:rsid w:val="00C10DDA"/>
    <w:rsid w:val="00C11387"/>
    <w:rsid w:val="00C11881"/>
    <w:rsid w:val="00C11912"/>
    <w:rsid w:val="00C1216E"/>
    <w:rsid w:val="00C121B1"/>
    <w:rsid w:val="00C12294"/>
    <w:rsid w:val="00C1259E"/>
    <w:rsid w:val="00C125DB"/>
    <w:rsid w:val="00C12728"/>
    <w:rsid w:val="00C1322F"/>
    <w:rsid w:val="00C13396"/>
    <w:rsid w:val="00C13866"/>
    <w:rsid w:val="00C13F4E"/>
    <w:rsid w:val="00C14159"/>
    <w:rsid w:val="00C142FB"/>
    <w:rsid w:val="00C143C3"/>
    <w:rsid w:val="00C1451B"/>
    <w:rsid w:val="00C14864"/>
    <w:rsid w:val="00C148AC"/>
    <w:rsid w:val="00C14A89"/>
    <w:rsid w:val="00C14FAC"/>
    <w:rsid w:val="00C155D1"/>
    <w:rsid w:val="00C159B9"/>
    <w:rsid w:val="00C15BEF"/>
    <w:rsid w:val="00C15C07"/>
    <w:rsid w:val="00C1632D"/>
    <w:rsid w:val="00C164A1"/>
    <w:rsid w:val="00C164B9"/>
    <w:rsid w:val="00C16729"/>
    <w:rsid w:val="00C16863"/>
    <w:rsid w:val="00C16E06"/>
    <w:rsid w:val="00C16F51"/>
    <w:rsid w:val="00C17093"/>
    <w:rsid w:val="00C172AF"/>
    <w:rsid w:val="00C172CD"/>
    <w:rsid w:val="00C1742D"/>
    <w:rsid w:val="00C174B6"/>
    <w:rsid w:val="00C174ED"/>
    <w:rsid w:val="00C1793D"/>
    <w:rsid w:val="00C17E88"/>
    <w:rsid w:val="00C17FA9"/>
    <w:rsid w:val="00C2076F"/>
    <w:rsid w:val="00C2086A"/>
    <w:rsid w:val="00C208C8"/>
    <w:rsid w:val="00C2094D"/>
    <w:rsid w:val="00C20997"/>
    <w:rsid w:val="00C20C1B"/>
    <w:rsid w:val="00C20C48"/>
    <w:rsid w:val="00C20E3F"/>
    <w:rsid w:val="00C20F17"/>
    <w:rsid w:val="00C2107A"/>
    <w:rsid w:val="00C212A9"/>
    <w:rsid w:val="00C213BB"/>
    <w:rsid w:val="00C2191E"/>
    <w:rsid w:val="00C22376"/>
    <w:rsid w:val="00C228C7"/>
    <w:rsid w:val="00C22D1B"/>
    <w:rsid w:val="00C230F8"/>
    <w:rsid w:val="00C23185"/>
    <w:rsid w:val="00C240D6"/>
    <w:rsid w:val="00C24249"/>
    <w:rsid w:val="00C249A1"/>
    <w:rsid w:val="00C249F6"/>
    <w:rsid w:val="00C24AAC"/>
    <w:rsid w:val="00C24C7B"/>
    <w:rsid w:val="00C250FD"/>
    <w:rsid w:val="00C25475"/>
    <w:rsid w:val="00C25A56"/>
    <w:rsid w:val="00C25A90"/>
    <w:rsid w:val="00C25E9A"/>
    <w:rsid w:val="00C2616C"/>
    <w:rsid w:val="00C2660E"/>
    <w:rsid w:val="00C2674A"/>
    <w:rsid w:val="00C26759"/>
    <w:rsid w:val="00C268FF"/>
    <w:rsid w:val="00C27552"/>
    <w:rsid w:val="00C2764D"/>
    <w:rsid w:val="00C278E8"/>
    <w:rsid w:val="00C27A9F"/>
    <w:rsid w:val="00C27DA8"/>
    <w:rsid w:val="00C3072D"/>
    <w:rsid w:val="00C30730"/>
    <w:rsid w:val="00C30751"/>
    <w:rsid w:val="00C30938"/>
    <w:rsid w:val="00C30A1C"/>
    <w:rsid w:val="00C30D9C"/>
    <w:rsid w:val="00C3101F"/>
    <w:rsid w:val="00C318E2"/>
    <w:rsid w:val="00C31B7A"/>
    <w:rsid w:val="00C3200D"/>
    <w:rsid w:val="00C32127"/>
    <w:rsid w:val="00C3222A"/>
    <w:rsid w:val="00C32CFD"/>
    <w:rsid w:val="00C32D4D"/>
    <w:rsid w:val="00C32E78"/>
    <w:rsid w:val="00C33104"/>
    <w:rsid w:val="00C33852"/>
    <w:rsid w:val="00C33E8D"/>
    <w:rsid w:val="00C34048"/>
    <w:rsid w:val="00C34793"/>
    <w:rsid w:val="00C34F9E"/>
    <w:rsid w:val="00C35243"/>
    <w:rsid w:val="00C35312"/>
    <w:rsid w:val="00C35461"/>
    <w:rsid w:val="00C367A7"/>
    <w:rsid w:val="00C36C1A"/>
    <w:rsid w:val="00C36DA1"/>
    <w:rsid w:val="00C36DB9"/>
    <w:rsid w:val="00C372D0"/>
    <w:rsid w:val="00C37859"/>
    <w:rsid w:val="00C37BF8"/>
    <w:rsid w:val="00C37DF9"/>
    <w:rsid w:val="00C37E1E"/>
    <w:rsid w:val="00C37EA3"/>
    <w:rsid w:val="00C40077"/>
    <w:rsid w:val="00C402C4"/>
    <w:rsid w:val="00C40E84"/>
    <w:rsid w:val="00C41000"/>
    <w:rsid w:val="00C4118C"/>
    <w:rsid w:val="00C41915"/>
    <w:rsid w:val="00C419DB"/>
    <w:rsid w:val="00C421FD"/>
    <w:rsid w:val="00C424CD"/>
    <w:rsid w:val="00C425B8"/>
    <w:rsid w:val="00C427D2"/>
    <w:rsid w:val="00C42883"/>
    <w:rsid w:val="00C42A0E"/>
    <w:rsid w:val="00C42A1D"/>
    <w:rsid w:val="00C42F58"/>
    <w:rsid w:val="00C43118"/>
    <w:rsid w:val="00C437D2"/>
    <w:rsid w:val="00C43C88"/>
    <w:rsid w:val="00C44268"/>
    <w:rsid w:val="00C44382"/>
    <w:rsid w:val="00C4442D"/>
    <w:rsid w:val="00C44B83"/>
    <w:rsid w:val="00C44DA0"/>
    <w:rsid w:val="00C45034"/>
    <w:rsid w:val="00C453E9"/>
    <w:rsid w:val="00C455AC"/>
    <w:rsid w:val="00C45646"/>
    <w:rsid w:val="00C45838"/>
    <w:rsid w:val="00C458E2"/>
    <w:rsid w:val="00C4592B"/>
    <w:rsid w:val="00C45F61"/>
    <w:rsid w:val="00C467A9"/>
    <w:rsid w:val="00C46B6A"/>
    <w:rsid w:val="00C46C49"/>
    <w:rsid w:val="00C46C88"/>
    <w:rsid w:val="00C471AA"/>
    <w:rsid w:val="00C4730E"/>
    <w:rsid w:val="00C47596"/>
    <w:rsid w:val="00C47658"/>
    <w:rsid w:val="00C47864"/>
    <w:rsid w:val="00C47B7B"/>
    <w:rsid w:val="00C47E15"/>
    <w:rsid w:val="00C47FAD"/>
    <w:rsid w:val="00C504A3"/>
    <w:rsid w:val="00C50C19"/>
    <w:rsid w:val="00C50C4A"/>
    <w:rsid w:val="00C50D85"/>
    <w:rsid w:val="00C513F2"/>
    <w:rsid w:val="00C51440"/>
    <w:rsid w:val="00C51B99"/>
    <w:rsid w:val="00C51D65"/>
    <w:rsid w:val="00C5204B"/>
    <w:rsid w:val="00C5209D"/>
    <w:rsid w:val="00C5219B"/>
    <w:rsid w:val="00C522D4"/>
    <w:rsid w:val="00C52623"/>
    <w:rsid w:val="00C526A6"/>
    <w:rsid w:val="00C530C8"/>
    <w:rsid w:val="00C5317C"/>
    <w:rsid w:val="00C53216"/>
    <w:rsid w:val="00C532A1"/>
    <w:rsid w:val="00C533D7"/>
    <w:rsid w:val="00C5343B"/>
    <w:rsid w:val="00C53919"/>
    <w:rsid w:val="00C53A40"/>
    <w:rsid w:val="00C53A7F"/>
    <w:rsid w:val="00C53B48"/>
    <w:rsid w:val="00C53CFC"/>
    <w:rsid w:val="00C53FCE"/>
    <w:rsid w:val="00C5481D"/>
    <w:rsid w:val="00C54B8A"/>
    <w:rsid w:val="00C54BCC"/>
    <w:rsid w:val="00C54CB6"/>
    <w:rsid w:val="00C553A4"/>
    <w:rsid w:val="00C555C5"/>
    <w:rsid w:val="00C5571E"/>
    <w:rsid w:val="00C56633"/>
    <w:rsid w:val="00C56654"/>
    <w:rsid w:val="00C56A4E"/>
    <w:rsid w:val="00C575C9"/>
    <w:rsid w:val="00C57AD6"/>
    <w:rsid w:val="00C57B89"/>
    <w:rsid w:val="00C600E4"/>
    <w:rsid w:val="00C604E9"/>
    <w:rsid w:val="00C6052F"/>
    <w:rsid w:val="00C6054E"/>
    <w:rsid w:val="00C60A57"/>
    <w:rsid w:val="00C6140A"/>
    <w:rsid w:val="00C61A1C"/>
    <w:rsid w:val="00C61C9C"/>
    <w:rsid w:val="00C61CBA"/>
    <w:rsid w:val="00C61D21"/>
    <w:rsid w:val="00C61F1F"/>
    <w:rsid w:val="00C623AB"/>
    <w:rsid w:val="00C624B1"/>
    <w:rsid w:val="00C62595"/>
    <w:rsid w:val="00C62864"/>
    <w:rsid w:val="00C62A6E"/>
    <w:rsid w:val="00C62AF3"/>
    <w:rsid w:val="00C62FE5"/>
    <w:rsid w:val="00C63324"/>
    <w:rsid w:val="00C63327"/>
    <w:rsid w:val="00C6351F"/>
    <w:rsid w:val="00C635BB"/>
    <w:rsid w:val="00C64322"/>
    <w:rsid w:val="00C6449F"/>
    <w:rsid w:val="00C64A66"/>
    <w:rsid w:val="00C64E2C"/>
    <w:rsid w:val="00C64ED4"/>
    <w:rsid w:val="00C650F4"/>
    <w:rsid w:val="00C65299"/>
    <w:rsid w:val="00C653B7"/>
    <w:rsid w:val="00C654E5"/>
    <w:rsid w:val="00C6572C"/>
    <w:rsid w:val="00C65A42"/>
    <w:rsid w:val="00C65A47"/>
    <w:rsid w:val="00C65B19"/>
    <w:rsid w:val="00C65D6D"/>
    <w:rsid w:val="00C65EA5"/>
    <w:rsid w:val="00C6600B"/>
    <w:rsid w:val="00C6608A"/>
    <w:rsid w:val="00C662BD"/>
    <w:rsid w:val="00C663E5"/>
    <w:rsid w:val="00C6648A"/>
    <w:rsid w:val="00C66954"/>
    <w:rsid w:val="00C66BC3"/>
    <w:rsid w:val="00C67A9D"/>
    <w:rsid w:val="00C7056C"/>
    <w:rsid w:val="00C705A5"/>
    <w:rsid w:val="00C709EB"/>
    <w:rsid w:val="00C70CAB"/>
    <w:rsid w:val="00C70D02"/>
    <w:rsid w:val="00C70D3F"/>
    <w:rsid w:val="00C70E12"/>
    <w:rsid w:val="00C7149E"/>
    <w:rsid w:val="00C715D7"/>
    <w:rsid w:val="00C7166B"/>
    <w:rsid w:val="00C71C82"/>
    <w:rsid w:val="00C71C9C"/>
    <w:rsid w:val="00C72266"/>
    <w:rsid w:val="00C723C1"/>
    <w:rsid w:val="00C724EB"/>
    <w:rsid w:val="00C734BE"/>
    <w:rsid w:val="00C7382D"/>
    <w:rsid w:val="00C7465A"/>
    <w:rsid w:val="00C74CE1"/>
    <w:rsid w:val="00C7504D"/>
    <w:rsid w:val="00C75807"/>
    <w:rsid w:val="00C75976"/>
    <w:rsid w:val="00C75B3E"/>
    <w:rsid w:val="00C75B8A"/>
    <w:rsid w:val="00C76088"/>
    <w:rsid w:val="00C76D1B"/>
    <w:rsid w:val="00C76D90"/>
    <w:rsid w:val="00C7703C"/>
    <w:rsid w:val="00C77218"/>
    <w:rsid w:val="00C77390"/>
    <w:rsid w:val="00C773DC"/>
    <w:rsid w:val="00C774E8"/>
    <w:rsid w:val="00C77662"/>
    <w:rsid w:val="00C7767C"/>
    <w:rsid w:val="00C77846"/>
    <w:rsid w:val="00C779A7"/>
    <w:rsid w:val="00C77ACA"/>
    <w:rsid w:val="00C77B8F"/>
    <w:rsid w:val="00C80510"/>
    <w:rsid w:val="00C80836"/>
    <w:rsid w:val="00C80DE5"/>
    <w:rsid w:val="00C80EB5"/>
    <w:rsid w:val="00C80FB9"/>
    <w:rsid w:val="00C810BC"/>
    <w:rsid w:val="00C811CB"/>
    <w:rsid w:val="00C81231"/>
    <w:rsid w:val="00C8144A"/>
    <w:rsid w:val="00C81570"/>
    <w:rsid w:val="00C8178E"/>
    <w:rsid w:val="00C8186A"/>
    <w:rsid w:val="00C81ABF"/>
    <w:rsid w:val="00C81E7D"/>
    <w:rsid w:val="00C8288B"/>
    <w:rsid w:val="00C82A5E"/>
    <w:rsid w:val="00C82AA3"/>
    <w:rsid w:val="00C82C08"/>
    <w:rsid w:val="00C83232"/>
    <w:rsid w:val="00C83654"/>
    <w:rsid w:val="00C836EB"/>
    <w:rsid w:val="00C83940"/>
    <w:rsid w:val="00C83A60"/>
    <w:rsid w:val="00C83A75"/>
    <w:rsid w:val="00C83AED"/>
    <w:rsid w:val="00C83F01"/>
    <w:rsid w:val="00C8479F"/>
    <w:rsid w:val="00C84C7A"/>
    <w:rsid w:val="00C84D5D"/>
    <w:rsid w:val="00C854DE"/>
    <w:rsid w:val="00C85541"/>
    <w:rsid w:val="00C85697"/>
    <w:rsid w:val="00C85AE7"/>
    <w:rsid w:val="00C85AEC"/>
    <w:rsid w:val="00C8630F"/>
    <w:rsid w:val="00C86314"/>
    <w:rsid w:val="00C86364"/>
    <w:rsid w:val="00C869EE"/>
    <w:rsid w:val="00C86A4A"/>
    <w:rsid w:val="00C86D58"/>
    <w:rsid w:val="00C86D63"/>
    <w:rsid w:val="00C870E0"/>
    <w:rsid w:val="00C873DE"/>
    <w:rsid w:val="00C879A3"/>
    <w:rsid w:val="00C87F27"/>
    <w:rsid w:val="00C87F54"/>
    <w:rsid w:val="00C9033E"/>
    <w:rsid w:val="00C903F1"/>
    <w:rsid w:val="00C904D2"/>
    <w:rsid w:val="00C90575"/>
    <w:rsid w:val="00C91145"/>
    <w:rsid w:val="00C9152A"/>
    <w:rsid w:val="00C918BE"/>
    <w:rsid w:val="00C91C3F"/>
    <w:rsid w:val="00C91E35"/>
    <w:rsid w:val="00C91E3E"/>
    <w:rsid w:val="00C9218F"/>
    <w:rsid w:val="00C928EB"/>
    <w:rsid w:val="00C92C66"/>
    <w:rsid w:val="00C92E17"/>
    <w:rsid w:val="00C92E6B"/>
    <w:rsid w:val="00C93548"/>
    <w:rsid w:val="00C93589"/>
    <w:rsid w:val="00C93BBB"/>
    <w:rsid w:val="00C93C94"/>
    <w:rsid w:val="00C93E01"/>
    <w:rsid w:val="00C93F15"/>
    <w:rsid w:val="00C940DE"/>
    <w:rsid w:val="00C94163"/>
    <w:rsid w:val="00C942C1"/>
    <w:rsid w:val="00C94392"/>
    <w:rsid w:val="00C94446"/>
    <w:rsid w:val="00C94DFA"/>
    <w:rsid w:val="00C955EA"/>
    <w:rsid w:val="00C95962"/>
    <w:rsid w:val="00C9627F"/>
    <w:rsid w:val="00C962EA"/>
    <w:rsid w:val="00C9647D"/>
    <w:rsid w:val="00C969E7"/>
    <w:rsid w:val="00C96D58"/>
    <w:rsid w:val="00C970CD"/>
    <w:rsid w:val="00C972BB"/>
    <w:rsid w:val="00C9738A"/>
    <w:rsid w:val="00C97638"/>
    <w:rsid w:val="00C97716"/>
    <w:rsid w:val="00C97776"/>
    <w:rsid w:val="00C9781E"/>
    <w:rsid w:val="00CA097A"/>
    <w:rsid w:val="00CA0BE0"/>
    <w:rsid w:val="00CA0F4F"/>
    <w:rsid w:val="00CA106F"/>
    <w:rsid w:val="00CA117B"/>
    <w:rsid w:val="00CA1544"/>
    <w:rsid w:val="00CA15AB"/>
    <w:rsid w:val="00CA178F"/>
    <w:rsid w:val="00CA1A57"/>
    <w:rsid w:val="00CA1A8D"/>
    <w:rsid w:val="00CA2113"/>
    <w:rsid w:val="00CA2663"/>
    <w:rsid w:val="00CA2E76"/>
    <w:rsid w:val="00CA32FA"/>
    <w:rsid w:val="00CA36BA"/>
    <w:rsid w:val="00CA39F4"/>
    <w:rsid w:val="00CA3CBC"/>
    <w:rsid w:val="00CA4132"/>
    <w:rsid w:val="00CA41F4"/>
    <w:rsid w:val="00CA4235"/>
    <w:rsid w:val="00CA4A54"/>
    <w:rsid w:val="00CA4B3F"/>
    <w:rsid w:val="00CA4F38"/>
    <w:rsid w:val="00CA4F4B"/>
    <w:rsid w:val="00CA56D5"/>
    <w:rsid w:val="00CA5703"/>
    <w:rsid w:val="00CA59BC"/>
    <w:rsid w:val="00CA5B6A"/>
    <w:rsid w:val="00CA5E6D"/>
    <w:rsid w:val="00CA6292"/>
    <w:rsid w:val="00CA64BC"/>
    <w:rsid w:val="00CA68F6"/>
    <w:rsid w:val="00CA6AFD"/>
    <w:rsid w:val="00CA6F36"/>
    <w:rsid w:val="00CA738E"/>
    <w:rsid w:val="00CA739D"/>
    <w:rsid w:val="00CA7423"/>
    <w:rsid w:val="00CA77B7"/>
    <w:rsid w:val="00CA78F9"/>
    <w:rsid w:val="00CA7AA0"/>
    <w:rsid w:val="00CA7ADE"/>
    <w:rsid w:val="00CA7DD4"/>
    <w:rsid w:val="00CA7FF4"/>
    <w:rsid w:val="00CB003F"/>
    <w:rsid w:val="00CB020B"/>
    <w:rsid w:val="00CB02E1"/>
    <w:rsid w:val="00CB0A85"/>
    <w:rsid w:val="00CB1114"/>
    <w:rsid w:val="00CB11BA"/>
    <w:rsid w:val="00CB19FD"/>
    <w:rsid w:val="00CB1CCC"/>
    <w:rsid w:val="00CB1F14"/>
    <w:rsid w:val="00CB1FD2"/>
    <w:rsid w:val="00CB2080"/>
    <w:rsid w:val="00CB227C"/>
    <w:rsid w:val="00CB22A0"/>
    <w:rsid w:val="00CB2731"/>
    <w:rsid w:val="00CB282D"/>
    <w:rsid w:val="00CB3370"/>
    <w:rsid w:val="00CB33A1"/>
    <w:rsid w:val="00CB3427"/>
    <w:rsid w:val="00CB345E"/>
    <w:rsid w:val="00CB3793"/>
    <w:rsid w:val="00CB387F"/>
    <w:rsid w:val="00CB38EC"/>
    <w:rsid w:val="00CB3CA1"/>
    <w:rsid w:val="00CB3E32"/>
    <w:rsid w:val="00CB401D"/>
    <w:rsid w:val="00CB428E"/>
    <w:rsid w:val="00CB43E3"/>
    <w:rsid w:val="00CB45F5"/>
    <w:rsid w:val="00CB4771"/>
    <w:rsid w:val="00CB4E61"/>
    <w:rsid w:val="00CB4FF9"/>
    <w:rsid w:val="00CB504E"/>
    <w:rsid w:val="00CB57E3"/>
    <w:rsid w:val="00CB5B7A"/>
    <w:rsid w:val="00CB5BE0"/>
    <w:rsid w:val="00CB5F5A"/>
    <w:rsid w:val="00CB6025"/>
    <w:rsid w:val="00CB61EA"/>
    <w:rsid w:val="00CB647C"/>
    <w:rsid w:val="00CB668E"/>
    <w:rsid w:val="00CB6844"/>
    <w:rsid w:val="00CB6AC0"/>
    <w:rsid w:val="00CB72B9"/>
    <w:rsid w:val="00CB740B"/>
    <w:rsid w:val="00CB74EA"/>
    <w:rsid w:val="00CB7500"/>
    <w:rsid w:val="00CB7617"/>
    <w:rsid w:val="00CB791B"/>
    <w:rsid w:val="00CB7C78"/>
    <w:rsid w:val="00CC04F6"/>
    <w:rsid w:val="00CC0821"/>
    <w:rsid w:val="00CC0A02"/>
    <w:rsid w:val="00CC0C18"/>
    <w:rsid w:val="00CC0D3E"/>
    <w:rsid w:val="00CC0F69"/>
    <w:rsid w:val="00CC106D"/>
    <w:rsid w:val="00CC11CE"/>
    <w:rsid w:val="00CC136F"/>
    <w:rsid w:val="00CC14A9"/>
    <w:rsid w:val="00CC1502"/>
    <w:rsid w:val="00CC16A0"/>
    <w:rsid w:val="00CC177C"/>
    <w:rsid w:val="00CC1D2D"/>
    <w:rsid w:val="00CC1FD6"/>
    <w:rsid w:val="00CC22CF"/>
    <w:rsid w:val="00CC26C1"/>
    <w:rsid w:val="00CC2AB4"/>
    <w:rsid w:val="00CC2AC8"/>
    <w:rsid w:val="00CC31CF"/>
    <w:rsid w:val="00CC3320"/>
    <w:rsid w:val="00CC3467"/>
    <w:rsid w:val="00CC39EA"/>
    <w:rsid w:val="00CC3AE1"/>
    <w:rsid w:val="00CC3DAB"/>
    <w:rsid w:val="00CC3E16"/>
    <w:rsid w:val="00CC3EED"/>
    <w:rsid w:val="00CC406B"/>
    <w:rsid w:val="00CC417F"/>
    <w:rsid w:val="00CC441E"/>
    <w:rsid w:val="00CC4715"/>
    <w:rsid w:val="00CC4D15"/>
    <w:rsid w:val="00CC4DDC"/>
    <w:rsid w:val="00CC4F99"/>
    <w:rsid w:val="00CC5322"/>
    <w:rsid w:val="00CC5BBF"/>
    <w:rsid w:val="00CC5BFE"/>
    <w:rsid w:val="00CC5D65"/>
    <w:rsid w:val="00CC5E0C"/>
    <w:rsid w:val="00CC629D"/>
    <w:rsid w:val="00CC63C3"/>
    <w:rsid w:val="00CC63C4"/>
    <w:rsid w:val="00CC66EA"/>
    <w:rsid w:val="00CC69A8"/>
    <w:rsid w:val="00CC6CC3"/>
    <w:rsid w:val="00CC6F3A"/>
    <w:rsid w:val="00CC6FF7"/>
    <w:rsid w:val="00CC760B"/>
    <w:rsid w:val="00CC77C4"/>
    <w:rsid w:val="00CC7C45"/>
    <w:rsid w:val="00CC7E06"/>
    <w:rsid w:val="00CD0333"/>
    <w:rsid w:val="00CD048C"/>
    <w:rsid w:val="00CD0633"/>
    <w:rsid w:val="00CD0647"/>
    <w:rsid w:val="00CD0D7F"/>
    <w:rsid w:val="00CD0F6F"/>
    <w:rsid w:val="00CD1A13"/>
    <w:rsid w:val="00CD1A55"/>
    <w:rsid w:val="00CD25B5"/>
    <w:rsid w:val="00CD26FA"/>
    <w:rsid w:val="00CD2899"/>
    <w:rsid w:val="00CD2B16"/>
    <w:rsid w:val="00CD3203"/>
    <w:rsid w:val="00CD355A"/>
    <w:rsid w:val="00CD3BBA"/>
    <w:rsid w:val="00CD3C2C"/>
    <w:rsid w:val="00CD3EAA"/>
    <w:rsid w:val="00CD419C"/>
    <w:rsid w:val="00CD4498"/>
    <w:rsid w:val="00CD44A6"/>
    <w:rsid w:val="00CD44D0"/>
    <w:rsid w:val="00CD460E"/>
    <w:rsid w:val="00CD4922"/>
    <w:rsid w:val="00CD4BDC"/>
    <w:rsid w:val="00CD4E9D"/>
    <w:rsid w:val="00CD5224"/>
    <w:rsid w:val="00CD57DD"/>
    <w:rsid w:val="00CD5930"/>
    <w:rsid w:val="00CD5C5D"/>
    <w:rsid w:val="00CD5DE7"/>
    <w:rsid w:val="00CD5F74"/>
    <w:rsid w:val="00CD6875"/>
    <w:rsid w:val="00CD694A"/>
    <w:rsid w:val="00CD6C6A"/>
    <w:rsid w:val="00CD73B6"/>
    <w:rsid w:val="00CD75D6"/>
    <w:rsid w:val="00CD7653"/>
    <w:rsid w:val="00CD7EEF"/>
    <w:rsid w:val="00CE0862"/>
    <w:rsid w:val="00CE0D5F"/>
    <w:rsid w:val="00CE0F98"/>
    <w:rsid w:val="00CE11E3"/>
    <w:rsid w:val="00CE12AD"/>
    <w:rsid w:val="00CE1378"/>
    <w:rsid w:val="00CE168E"/>
    <w:rsid w:val="00CE188B"/>
    <w:rsid w:val="00CE1B94"/>
    <w:rsid w:val="00CE1DAD"/>
    <w:rsid w:val="00CE2131"/>
    <w:rsid w:val="00CE2250"/>
    <w:rsid w:val="00CE262A"/>
    <w:rsid w:val="00CE284A"/>
    <w:rsid w:val="00CE28DD"/>
    <w:rsid w:val="00CE2AF8"/>
    <w:rsid w:val="00CE2FCB"/>
    <w:rsid w:val="00CE300B"/>
    <w:rsid w:val="00CE331C"/>
    <w:rsid w:val="00CE3528"/>
    <w:rsid w:val="00CE39E5"/>
    <w:rsid w:val="00CE3CCE"/>
    <w:rsid w:val="00CE3EBE"/>
    <w:rsid w:val="00CE4019"/>
    <w:rsid w:val="00CE40F2"/>
    <w:rsid w:val="00CE4459"/>
    <w:rsid w:val="00CE44F9"/>
    <w:rsid w:val="00CE460F"/>
    <w:rsid w:val="00CE46E0"/>
    <w:rsid w:val="00CE47D7"/>
    <w:rsid w:val="00CE51AC"/>
    <w:rsid w:val="00CE5248"/>
    <w:rsid w:val="00CE52F1"/>
    <w:rsid w:val="00CE5544"/>
    <w:rsid w:val="00CE5727"/>
    <w:rsid w:val="00CE58C3"/>
    <w:rsid w:val="00CE58CE"/>
    <w:rsid w:val="00CE66F1"/>
    <w:rsid w:val="00CE67E1"/>
    <w:rsid w:val="00CE6C2F"/>
    <w:rsid w:val="00CE6CCF"/>
    <w:rsid w:val="00CE6E34"/>
    <w:rsid w:val="00CE76C5"/>
    <w:rsid w:val="00CE782D"/>
    <w:rsid w:val="00CE7A73"/>
    <w:rsid w:val="00CE7B15"/>
    <w:rsid w:val="00CE7BB5"/>
    <w:rsid w:val="00CE7BDF"/>
    <w:rsid w:val="00CE7E55"/>
    <w:rsid w:val="00CE7F38"/>
    <w:rsid w:val="00CF0211"/>
    <w:rsid w:val="00CF0368"/>
    <w:rsid w:val="00CF07AA"/>
    <w:rsid w:val="00CF08E6"/>
    <w:rsid w:val="00CF0F1C"/>
    <w:rsid w:val="00CF0F45"/>
    <w:rsid w:val="00CF1083"/>
    <w:rsid w:val="00CF10D1"/>
    <w:rsid w:val="00CF15BF"/>
    <w:rsid w:val="00CF190C"/>
    <w:rsid w:val="00CF2218"/>
    <w:rsid w:val="00CF240E"/>
    <w:rsid w:val="00CF28F1"/>
    <w:rsid w:val="00CF2981"/>
    <w:rsid w:val="00CF2A07"/>
    <w:rsid w:val="00CF2F85"/>
    <w:rsid w:val="00CF3362"/>
    <w:rsid w:val="00CF33B1"/>
    <w:rsid w:val="00CF34BD"/>
    <w:rsid w:val="00CF3585"/>
    <w:rsid w:val="00CF365E"/>
    <w:rsid w:val="00CF3749"/>
    <w:rsid w:val="00CF3C3E"/>
    <w:rsid w:val="00CF3CAF"/>
    <w:rsid w:val="00CF3DDB"/>
    <w:rsid w:val="00CF421B"/>
    <w:rsid w:val="00CF43DC"/>
    <w:rsid w:val="00CF450E"/>
    <w:rsid w:val="00CF4693"/>
    <w:rsid w:val="00CF4986"/>
    <w:rsid w:val="00CF4C80"/>
    <w:rsid w:val="00CF4DBC"/>
    <w:rsid w:val="00CF4F1A"/>
    <w:rsid w:val="00CF52F2"/>
    <w:rsid w:val="00CF5982"/>
    <w:rsid w:val="00CF5CCA"/>
    <w:rsid w:val="00CF5DCE"/>
    <w:rsid w:val="00CF6584"/>
    <w:rsid w:val="00CF6875"/>
    <w:rsid w:val="00CF6E97"/>
    <w:rsid w:val="00CF74C2"/>
    <w:rsid w:val="00CF76ED"/>
    <w:rsid w:val="00CF7BC7"/>
    <w:rsid w:val="00CF7C7E"/>
    <w:rsid w:val="00D00101"/>
    <w:rsid w:val="00D005AC"/>
    <w:rsid w:val="00D00791"/>
    <w:rsid w:val="00D0094D"/>
    <w:rsid w:val="00D00CD7"/>
    <w:rsid w:val="00D00D91"/>
    <w:rsid w:val="00D00EDE"/>
    <w:rsid w:val="00D00FD3"/>
    <w:rsid w:val="00D01189"/>
    <w:rsid w:val="00D01567"/>
    <w:rsid w:val="00D0161C"/>
    <w:rsid w:val="00D01645"/>
    <w:rsid w:val="00D01930"/>
    <w:rsid w:val="00D019BA"/>
    <w:rsid w:val="00D01E05"/>
    <w:rsid w:val="00D01F1E"/>
    <w:rsid w:val="00D0204D"/>
    <w:rsid w:val="00D02231"/>
    <w:rsid w:val="00D02399"/>
    <w:rsid w:val="00D02819"/>
    <w:rsid w:val="00D02985"/>
    <w:rsid w:val="00D02C6A"/>
    <w:rsid w:val="00D032CC"/>
    <w:rsid w:val="00D0376F"/>
    <w:rsid w:val="00D038F9"/>
    <w:rsid w:val="00D03AA2"/>
    <w:rsid w:val="00D03CB9"/>
    <w:rsid w:val="00D040D6"/>
    <w:rsid w:val="00D04A0E"/>
    <w:rsid w:val="00D04F88"/>
    <w:rsid w:val="00D05063"/>
    <w:rsid w:val="00D0514B"/>
    <w:rsid w:val="00D05337"/>
    <w:rsid w:val="00D05706"/>
    <w:rsid w:val="00D058FB"/>
    <w:rsid w:val="00D05A38"/>
    <w:rsid w:val="00D05B12"/>
    <w:rsid w:val="00D05BDA"/>
    <w:rsid w:val="00D05C51"/>
    <w:rsid w:val="00D05D04"/>
    <w:rsid w:val="00D05D2B"/>
    <w:rsid w:val="00D062E0"/>
    <w:rsid w:val="00D0693A"/>
    <w:rsid w:val="00D06C2A"/>
    <w:rsid w:val="00D06F6B"/>
    <w:rsid w:val="00D071D2"/>
    <w:rsid w:val="00D0735B"/>
    <w:rsid w:val="00D074A9"/>
    <w:rsid w:val="00D07621"/>
    <w:rsid w:val="00D07688"/>
    <w:rsid w:val="00D07A33"/>
    <w:rsid w:val="00D07CFB"/>
    <w:rsid w:val="00D07F55"/>
    <w:rsid w:val="00D10163"/>
    <w:rsid w:val="00D102C5"/>
    <w:rsid w:val="00D102D0"/>
    <w:rsid w:val="00D10395"/>
    <w:rsid w:val="00D1089B"/>
    <w:rsid w:val="00D10927"/>
    <w:rsid w:val="00D10B37"/>
    <w:rsid w:val="00D10C34"/>
    <w:rsid w:val="00D10CE5"/>
    <w:rsid w:val="00D10DF8"/>
    <w:rsid w:val="00D112E2"/>
    <w:rsid w:val="00D1190B"/>
    <w:rsid w:val="00D11AA8"/>
    <w:rsid w:val="00D11DD4"/>
    <w:rsid w:val="00D11E7E"/>
    <w:rsid w:val="00D121DC"/>
    <w:rsid w:val="00D1295D"/>
    <w:rsid w:val="00D12C6D"/>
    <w:rsid w:val="00D12C95"/>
    <w:rsid w:val="00D12D21"/>
    <w:rsid w:val="00D12F72"/>
    <w:rsid w:val="00D12F75"/>
    <w:rsid w:val="00D1327C"/>
    <w:rsid w:val="00D13711"/>
    <w:rsid w:val="00D13AC7"/>
    <w:rsid w:val="00D13F82"/>
    <w:rsid w:val="00D1485C"/>
    <w:rsid w:val="00D14894"/>
    <w:rsid w:val="00D1495A"/>
    <w:rsid w:val="00D14AC4"/>
    <w:rsid w:val="00D14DA8"/>
    <w:rsid w:val="00D155C8"/>
    <w:rsid w:val="00D15605"/>
    <w:rsid w:val="00D15EC6"/>
    <w:rsid w:val="00D1603E"/>
    <w:rsid w:val="00D1614D"/>
    <w:rsid w:val="00D17198"/>
    <w:rsid w:val="00D1731F"/>
    <w:rsid w:val="00D173C3"/>
    <w:rsid w:val="00D17A9C"/>
    <w:rsid w:val="00D17BDA"/>
    <w:rsid w:val="00D17F42"/>
    <w:rsid w:val="00D17F6B"/>
    <w:rsid w:val="00D17FF8"/>
    <w:rsid w:val="00D2001A"/>
    <w:rsid w:val="00D200F7"/>
    <w:rsid w:val="00D20468"/>
    <w:rsid w:val="00D21116"/>
    <w:rsid w:val="00D2138D"/>
    <w:rsid w:val="00D213CB"/>
    <w:rsid w:val="00D2153C"/>
    <w:rsid w:val="00D217B6"/>
    <w:rsid w:val="00D21AC1"/>
    <w:rsid w:val="00D2227D"/>
    <w:rsid w:val="00D227D2"/>
    <w:rsid w:val="00D22EA3"/>
    <w:rsid w:val="00D232CE"/>
    <w:rsid w:val="00D232E2"/>
    <w:rsid w:val="00D23592"/>
    <w:rsid w:val="00D238EC"/>
    <w:rsid w:val="00D23919"/>
    <w:rsid w:val="00D23A14"/>
    <w:rsid w:val="00D23ABD"/>
    <w:rsid w:val="00D23B93"/>
    <w:rsid w:val="00D23ECE"/>
    <w:rsid w:val="00D2406B"/>
    <w:rsid w:val="00D24102"/>
    <w:rsid w:val="00D24325"/>
    <w:rsid w:val="00D2439A"/>
    <w:rsid w:val="00D243DD"/>
    <w:rsid w:val="00D24700"/>
    <w:rsid w:val="00D24A65"/>
    <w:rsid w:val="00D24DA1"/>
    <w:rsid w:val="00D2515E"/>
    <w:rsid w:val="00D2539A"/>
    <w:rsid w:val="00D25560"/>
    <w:rsid w:val="00D25589"/>
    <w:rsid w:val="00D2578D"/>
    <w:rsid w:val="00D26041"/>
    <w:rsid w:val="00D261E4"/>
    <w:rsid w:val="00D26355"/>
    <w:rsid w:val="00D263D5"/>
    <w:rsid w:val="00D264D2"/>
    <w:rsid w:val="00D26793"/>
    <w:rsid w:val="00D272E4"/>
    <w:rsid w:val="00D27D6F"/>
    <w:rsid w:val="00D27EA7"/>
    <w:rsid w:val="00D3013A"/>
    <w:rsid w:val="00D303A0"/>
    <w:rsid w:val="00D309AC"/>
    <w:rsid w:val="00D30A47"/>
    <w:rsid w:val="00D30ACD"/>
    <w:rsid w:val="00D30BD5"/>
    <w:rsid w:val="00D30C14"/>
    <w:rsid w:val="00D30DE8"/>
    <w:rsid w:val="00D30F08"/>
    <w:rsid w:val="00D30F52"/>
    <w:rsid w:val="00D310DC"/>
    <w:rsid w:val="00D31410"/>
    <w:rsid w:val="00D316AC"/>
    <w:rsid w:val="00D31770"/>
    <w:rsid w:val="00D31A14"/>
    <w:rsid w:val="00D31F05"/>
    <w:rsid w:val="00D31F78"/>
    <w:rsid w:val="00D3215E"/>
    <w:rsid w:val="00D323B0"/>
    <w:rsid w:val="00D32430"/>
    <w:rsid w:val="00D3259F"/>
    <w:rsid w:val="00D3284C"/>
    <w:rsid w:val="00D32B4F"/>
    <w:rsid w:val="00D32B6E"/>
    <w:rsid w:val="00D330AC"/>
    <w:rsid w:val="00D3380F"/>
    <w:rsid w:val="00D33825"/>
    <w:rsid w:val="00D33B76"/>
    <w:rsid w:val="00D33BF6"/>
    <w:rsid w:val="00D33EF8"/>
    <w:rsid w:val="00D33F0C"/>
    <w:rsid w:val="00D342F5"/>
    <w:rsid w:val="00D345FA"/>
    <w:rsid w:val="00D347C4"/>
    <w:rsid w:val="00D34AF1"/>
    <w:rsid w:val="00D34D6B"/>
    <w:rsid w:val="00D355C7"/>
    <w:rsid w:val="00D35978"/>
    <w:rsid w:val="00D35BAD"/>
    <w:rsid w:val="00D35CB8"/>
    <w:rsid w:val="00D35D57"/>
    <w:rsid w:val="00D3616A"/>
    <w:rsid w:val="00D3616F"/>
    <w:rsid w:val="00D365CA"/>
    <w:rsid w:val="00D367A7"/>
    <w:rsid w:val="00D367EC"/>
    <w:rsid w:val="00D36850"/>
    <w:rsid w:val="00D36A90"/>
    <w:rsid w:val="00D36B6A"/>
    <w:rsid w:val="00D3741F"/>
    <w:rsid w:val="00D3784C"/>
    <w:rsid w:val="00D37902"/>
    <w:rsid w:val="00D37D3D"/>
    <w:rsid w:val="00D40454"/>
    <w:rsid w:val="00D40E34"/>
    <w:rsid w:val="00D411D8"/>
    <w:rsid w:val="00D412B9"/>
    <w:rsid w:val="00D414BA"/>
    <w:rsid w:val="00D418E9"/>
    <w:rsid w:val="00D41954"/>
    <w:rsid w:val="00D42A37"/>
    <w:rsid w:val="00D42A83"/>
    <w:rsid w:val="00D42B5D"/>
    <w:rsid w:val="00D42E98"/>
    <w:rsid w:val="00D42F81"/>
    <w:rsid w:val="00D43350"/>
    <w:rsid w:val="00D434A0"/>
    <w:rsid w:val="00D43658"/>
    <w:rsid w:val="00D43D7A"/>
    <w:rsid w:val="00D43F52"/>
    <w:rsid w:val="00D44126"/>
    <w:rsid w:val="00D44962"/>
    <w:rsid w:val="00D44A10"/>
    <w:rsid w:val="00D44F4B"/>
    <w:rsid w:val="00D451B8"/>
    <w:rsid w:val="00D4525E"/>
    <w:rsid w:val="00D45414"/>
    <w:rsid w:val="00D454E0"/>
    <w:rsid w:val="00D45513"/>
    <w:rsid w:val="00D4570E"/>
    <w:rsid w:val="00D4579E"/>
    <w:rsid w:val="00D4596C"/>
    <w:rsid w:val="00D45AEC"/>
    <w:rsid w:val="00D45B92"/>
    <w:rsid w:val="00D45EE8"/>
    <w:rsid w:val="00D46098"/>
    <w:rsid w:val="00D460F8"/>
    <w:rsid w:val="00D46517"/>
    <w:rsid w:val="00D4655C"/>
    <w:rsid w:val="00D46B15"/>
    <w:rsid w:val="00D46EB7"/>
    <w:rsid w:val="00D4706F"/>
    <w:rsid w:val="00D4748B"/>
    <w:rsid w:val="00D47594"/>
    <w:rsid w:val="00D4775B"/>
    <w:rsid w:val="00D47B0F"/>
    <w:rsid w:val="00D47C17"/>
    <w:rsid w:val="00D50F1D"/>
    <w:rsid w:val="00D51805"/>
    <w:rsid w:val="00D51919"/>
    <w:rsid w:val="00D5196C"/>
    <w:rsid w:val="00D51AAE"/>
    <w:rsid w:val="00D51B44"/>
    <w:rsid w:val="00D51D28"/>
    <w:rsid w:val="00D51FD4"/>
    <w:rsid w:val="00D5232A"/>
    <w:rsid w:val="00D5260B"/>
    <w:rsid w:val="00D52B46"/>
    <w:rsid w:val="00D52D01"/>
    <w:rsid w:val="00D52D84"/>
    <w:rsid w:val="00D53004"/>
    <w:rsid w:val="00D537FA"/>
    <w:rsid w:val="00D53E35"/>
    <w:rsid w:val="00D54AFF"/>
    <w:rsid w:val="00D54C96"/>
    <w:rsid w:val="00D54EC8"/>
    <w:rsid w:val="00D54FB1"/>
    <w:rsid w:val="00D55239"/>
    <w:rsid w:val="00D55258"/>
    <w:rsid w:val="00D5530D"/>
    <w:rsid w:val="00D55694"/>
    <w:rsid w:val="00D55825"/>
    <w:rsid w:val="00D558E7"/>
    <w:rsid w:val="00D55FF2"/>
    <w:rsid w:val="00D5609D"/>
    <w:rsid w:val="00D56395"/>
    <w:rsid w:val="00D56843"/>
    <w:rsid w:val="00D56917"/>
    <w:rsid w:val="00D569B3"/>
    <w:rsid w:val="00D56B2E"/>
    <w:rsid w:val="00D56C32"/>
    <w:rsid w:val="00D574CC"/>
    <w:rsid w:val="00D57A07"/>
    <w:rsid w:val="00D57A65"/>
    <w:rsid w:val="00D600E9"/>
    <w:rsid w:val="00D6025B"/>
    <w:rsid w:val="00D603A8"/>
    <w:rsid w:val="00D60D0A"/>
    <w:rsid w:val="00D60D58"/>
    <w:rsid w:val="00D60E12"/>
    <w:rsid w:val="00D61087"/>
    <w:rsid w:val="00D610B3"/>
    <w:rsid w:val="00D6137A"/>
    <w:rsid w:val="00D61665"/>
    <w:rsid w:val="00D61757"/>
    <w:rsid w:val="00D6180E"/>
    <w:rsid w:val="00D6217E"/>
    <w:rsid w:val="00D62263"/>
    <w:rsid w:val="00D6233D"/>
    <w:rsid w:val="00D6240F"/>
    <w:rsid w:val="00D6249A"/>
    <w:rsid w:val="00D624A7"/>
    <w:rsid w:val="00D62798"/>
    <w:rsid w:val="00D62A5B"/>
    <w:rsid w:val="00D6325C"/>
    <w:rsid w:val="00D63909"/>
    <w:rsid w:val="00D63B59"/>
    <w:rsid w:val="00D63C2C"/>
    <w:rsid w:val="00D64024"/>
    <w:rsid w:val="00D64379"/>
    <w:rsid w:val="00D6486D"/>
    <w:rsid w:val="00D64B08"/>
    <w:rsid w:val="00D64C2E"/>
    <w:rsid w:val="00D64EEB"/>
    <w:rsid w:val="00D65062"/>
    <w:rsid w:val="00D653B0"/>
    <w:rsid w:val="00D654B8"/>
    <w:rsid w:val="00D656BB"/>
    <w:rsid w:val="00D657D4"/>
    <w:rsid w:val="00D65E7F"/>
    <w:rsid w:val="00D6628C"/>
    <w:rsid w:val="00D665AF"/>
    <w:rsid w:val="00D6672D"/>
    <w:rsid w:val="00D667D2"/>
    <w:rsid w:val="00D668E3"/>
    <w:rsid w:val="00D669DE"/>
    <w:rsid w:val="00D66CFD"/>
    <w:rsid w:val="00D66DC2"/>
    <w:rsid w:val="00D66E05"/>
    <w:rsid w:val="00D674A4"/>
    <w:rsid w:val="00D675DB"/>
    <w:rsid w:val="00D676F2"/>
    <w:rsid w:val="00D67D63"/>
    <w:rsid w:val="00D70067"/>
    <w:rsid w:val="00D70CCD"/>
    <w:rsid w:val="00D71908"/>
    <w:rsid w:val="00D71BAD"/>
    <w:rsid w:val="00D71FE5"/>
    <w:rsid w:val="00D720ED"/>
    <w:rsid w:val="00D7249F"/>
    <w:rsid w:val="00D7254F"/>
    <w:rsid w:val="00D7297F"/>
    <w:rsid w:val="00D72986"/>
    <w:rsid w:val="00D7299B"/>
    <w:rsid w:val="00D72A23"/>
    <w:rsid w:val="00D72A8B"/>
    <w:rsid w:val="00D73430"/>
    <w:rsid w:val="00D73A7D"/>
    <w:rsid w:val="00D73E2B"/>
    <w:rsid w:val="00D73F75"/>
    <w:rsid w:val="00D74013"/>
    <w:rsid w:val="00D7406D"/>
    <w:rsid w:val="00D743DF"/>
    <w:rsid w:val="00D7444E"/>
    <w:rsid w:val="00D74642"/>
    <w:rsid w:val="00D74A1F"/>
    <w:rsid w:val="00D74AB1"/>
    <w:rsid w:val="00D75352"/>
    <w:rsid w:val="00D753F3"/>
    <w:rsid w:val="00D75685"/>
    <w:rsid w:val="00D757A2"/>
    <w:rsid w:val="00D758F4"/>
    <w:rsid w:val="00D75B02"/>
    <w:rsid w:val="00D75DA2"/>
    <w:rsid w:val="00D76596"/>
    <w:rsid w:val="00D76620"/>
    <w:rsid w:val="00D76660"/>
    <w:rsid w:val="00D767A0"/>
    <w:rsid w:val="00D767BD"/>
    <w:rsid w:val="00D768E7"/>
    <w:rsid w:val="00D773BF"/>
    <w:rsid w:val="00D773EA"/>
    <w:rsid w:val="00D77507"/>
    <w:rsid w:val="00D77816"/>
    <w:rsid w:val="00D778E5"/>
    <w:rsid w:val="00D80378"/>
    <w:rsid w:val="00D8038C"/>
    <w:rsid w:val="00D803E8"/>
    <w:rsid w:val="00D804F4"/>
    <w:rsid w:val="00D80791"/>
    <w:rsid w:val="00D80D39"/>
    <w:rsid w:val="00D80D44"/>
    <w:rsid w:val="00D80D52"/>
    <w:rsid w:val="00D80D60"/>
    <w:rsid w:val="00D80E31"/>
    <w:rsid w:val="00D80EB4"/>
    <w:rsid w:val="00D80F64"/>
    <w:rsid w:val="00D80FAF"/>
    <w:rsid w:val="00D811D0"/>
    <w:rsid w:val="00D81596"/>
    <w:rsid w:val="00D816A4"/>
    <w:rsid w:val="00D81702"/>
    <w:rsid w:val="00D817C0"/>
    <w:rsid w:val="00D82088"/>
    <w:rsid w:val="00D825EC"/>
    <w:rsid w:val="00D82733"/>
    <w:rsid w:val="00D82B03"/>
    <w:rsid w:val="00D82C5A"/>
    <w:rsid w:val="00D83075"/>
    <w:rsid w:val="00D83620"/>
    <w:rsid w:val="00D8380B"/>
    <w:rsid w:val="00D83BCB"/>
    <w:rsid w:val="00D84083"/>
    <w:rsid w:val="00D841A1"/>
    <w:rsid w:val="00D84387"/>
    <w:rsid w:val="00D8486B"/>
    <w:rsid w:val="00D8493B"/>
    <w:rsid w:val="00D84B03"/>
    <w:rsid w:val="00D84EC7"/>
    <w:rsid w:val="00D85449"/>
    <w:rsid w:val="00D85718"/>
    <w:rsid w:val="00D85F2E"/>
    <w:rsid w:val="00D860E3"/>
    <w:rsid w:val="00D86992"/>
    <w:rsid w:val="00D872AB"/>
    <w:rsid w:val="00D8742B"/>
    <w:rsid w:val="00D874B9"/>
    <w:rsid w:val="00D879BC"/>
    <w:rsid w:val="00D87B90"/>
    <w:rsid w:val="00D87DE5"/>
    <w:rsid w:val="00D87E9A"/>
    <w:rsid w:val="00D87F6B"/>
    <w:rsid w:val="00D90230"/>
    <w:rsid w:val="00D904B8"/>
    <w:rsid w:val="00D90E51"/>
    <w:rsid w:val="00D9102B"/>
    <w:rsid w:val="00D9114F"/>
    <w:rsid w:val="00D91153"/>
    <w:rsid w:val="00D91731"/>
    <w:rsid w:val="00D91D69"/>
    <w:rsid w:val="00D91E05"/>
    <w:rsid w:val="00D91E5A"/>
    <w:rsid w:val="00D91F4E"/>
    <w:rsid w:val="00D91FF7"/>
    <w:rsid w:val="00D92130"/>
    <w:rsid w:val="00D9270B"/>
    <w:rsid w:val="00D929A7"/>
    <w:rsid w:val="00D929C1"/>
    <w:rsid w:val="00D92C4C"/>
    <w:rsid w:val="00D92E2F"/>
    <w:rsid w:val="00D92E4E"/>
    <w:rsid w:val="00D93368"/>
    <w:rsid w:val="00D935DE"/>
    <w:rsid w:val="00D9383B"/>
    <w:rsid w:val="00D938F8"/>
    <w:rsid w:val="00D93952"/>
    <w:rsid w:val="00D93A84"/>
    <w:rsid w:val="00D93B1C"/>
    <w:rsid w:val="00D93D63"/>
    <w:rsid w:val="00D94143"/>
    <w:rsid w:val="00D9455A"/>
    <w:rsid w:val="00D94733"/>
    <w:rsid w:val="00D951E5"/>
    <w:rsid w:val="00D952F3"/>
    <w:rsid w:val="00D95538"/>
    <w:rsid w:val="00D959A8"/>
    <w:rsid w:val="00D95F48"/>
    <w:rsid w:val="00D960EF"/>
    <w:rsid w:val="00D9620D"/>
    <w:rsid w:val="00D9623F"/>
    <w:rsid w:val="00D962EC"/>
    <w:rsid w:val="00D966B9"/>
    <w:rsid w:val="00D966FB"/>
    <w:rsid w:val="00D968BB"/>
    <w:rsid w:val="00D96DB1"/>
    <w:rsid w:val="00D96F1E"/>
    <w:rsid w:val="00D96F98"/>
    <w:rsid w:val="00D9729F"/>
    <w:rsid w:val="00D97382"/>
    <w:rsid w:val="00D975AB"/>
    <w:rsid w:val="00D979C8"/>
    <w:rsid w:val="00D97E35"/>
    <w:rsid w:val="00D97EE7"/>
    <w:rsid w:val="00D97FFB"/>
    <w:rsid w:val="00DA0099"/>
    <w:rsid w:val="00DA08F3"/>
    <w:rsid w:val="00DA0F0E"/>
    <w:rsid w:val="00DA1086"/>
    <w:rsid w:val="00DA1152"/>
    <w:rsid w:val="00DA12AF"/>
    <w:rsid w:val="00DA1305"/>
    <w:rsid w:val="00DA1569"/>
    <w:rsid w:val="00DA18DB"/>
    <w:rsid w:val="00DA218F"/>
    <w:rsid w:val="00DA2475"/>
    <w:rsid w:val="00DA26AD"/>
    <w:rsid w:val="00DA2EF8"/>
    <w:rsid w:val="00DA2F48"/>
    <w:rsid w:val="00DA3107"/>
    <w:rsid w:val="00DA325A"/>
    <w:rsid w:val="00DA3ACB"/>
    <w:rsid w:val="00DA3AD6"/>
    <w:rsid w:val="00DA3B06"/>
    <w:rsid w:val="00DA3D61"/>
    <w:rsid w:val="00DA412B"/>
    <w:rsid w:val="00DA445F"/>
    <w:rsid w:val="00DA4D89"/>
    <w:rsid w:val="00DA4F3F"/>
    <w:rsid w:val="00DA51EC"/>
    <w:rsid w:val="00DA5239"/>
    <w:rsid w:val="00DA582E"/>
    <w:rsid w:val="00DA5A40"/>
    <w:rsid w:val="00DA5B3D"/>
    <w:rsid w:val="00DA5C73"/>
    <w:rsid w:val="00DA6188"/>
    <w:rsid w:val="00DA62FA"/>
    <w:rsid w:val="00DA6B07"/>
    <w:rsid w:val="00DA7413"/>
    <w:rsid w:val="00DA746E"/>
    <w:rsid w:val="00DB00DD"/>
    <w:rsid w:val="00DB03C2"/>
    <w:rsid w:val="00DB0459"/>
    <w:rsid w:val="00DB06C8"/>
    <w:rsid w:val="00DB0772"/>
    <w:rsid w:val="00DB08DD"/>
    <w:rsid w:val="00DB08ED"/>
    <w:rsid w:val="00DB09E4"/>
    <w:rsid w:val="00DB16F4"/>
    <w:rsid w:val="00DB1779"/>
    <w:rsid w:val="00DB194B"/>
    <w:rsid w:val="00DB1C8D"/>
    <w:rsid w:val="00DB1E5F"/>
    <w:rsid w:val="00DB20DA"/>
    <w:rsid w:val="00DB2295"/>
    <w:rsid w:val="00DB2535"/>
    <w:rsid w:val="00DB2EA1"/>
    <w:rsid w:val="00DB2F4C"/>
    <w:rsid w:val="00DB31F5"/>
    <w:rsid w:val="00DB320A"/>
    <w:rsid w:val="00DB36DD"/>
    <w:rsid w:val="00DB37CE"/>
    <w:rsid w:val="00DB3B13"/>
    <w:rsid w:val="00DB3B49"/>
    <w:rsid w:val="00DB4194"/>
    <w:rsid w:val="00DB43A7"/>
    <w:rsid w:val="00DB47BC"/>
    <w:rsid w:val="00DB49ED"/>
    <w:rsid w:val="00DB52CF"/>
    <w:rsid w:val="00DB577C"/>
    <w:rsid w:val="00DB5806"/>
    <w:rsid w:val="00DB5832"/>
    <w:rsid w:val="00DB5A8D"/>
    <w:rsid w:val="00DB5D87"/>
    <w:rsid w:val="00DB625D"/>
    <w:rsid w:val="00DB6389"/>
    <w:rsid w:val="00DB6A16"/>
    <w:rsid w:val="00DB6FB6"/>
    <w:rsid w:val="00DB7FEF"/>
    <w:rsid w:val="00DC0210"/>
    <w:rsid w:val="00DC0511"/>
    <w:rsid w:val="00DC075F"/>
    <w:rsid w:val="00DC091C"/>
    <w:rsid w:val="00DC0A59"/>
    <w:rsid w:val="00DC0B97"/>
    <w:rsid w:val="00DC0E0F"/>
    <w:rsid w:val="00DC0EF7"/>
    <w:rsid w:val="00DC166A"/>
    <w:rsid w:val="00DC1833"/>
    <w:rsid w:val="00DC1894"/>
    <w:rsid w:val="00DC20FE"/>
    <w:rsid w:val="00DC2158"/>
    <w:rsid w:val="00DC231F"/>
    <w:rsid w:val="00DC273A"/>
    <w:rsid w:val="00DC27E0"/>
    <w:rsid w:val="00DC2C5B"/>
    <w:rsid w:val="00DC2FB5"/>
    <w:rsid w:val="00DC3285"/>
    <w:rsid w:val="00DC3438"/>
    <w:rsid w:val="00DC3875"/>
    <w:rsid w:val="00DC3D79"/>
    <w:rsid w:val="00DC3FB7"/>
    <w:rsid w:val="00DC406F"/>
    <w:rsid w:val="00DC40AA"/>
    <w:rsid w:val="00DC40D9"/>
    <w:rsid w:val="00DC4239"/>
    <w:rsid w:val="00DC46E6"/>
    <w:rsid w:val="00DC48B5"/>
    <w:rsid w:val="00DC49E4"/>
    <w:rsid w:val="00DC4A1E"/>
    <w:rsid w:val="00DC4BCB"/>
    <w:rsid w:val="00DC50C5"/>
    <w:rsid w:val="00DC53A6"/>
    <w:rsid w:val="00DC5A34"/>
    <w:rsid w:val="00DC5BEF"/>
    <w:rsid w:val="00DC5CE6"/>
    <w:rsid w:val="00DC62B0"/>
    <w:rsid w:val="00DC6372"/>
    <w:rsid w:val="00DC6971"/>
    <w:rsid w:val="00DC738F"/>
    <w:rsid w:val="00DC73D6"/>
    <w:rsid w:val="00DC745B"/>
    <w:rsid w:val="00DC7656"/>
    <w:rsid w:val="00DC78AF"/>
    <w:rsid w:val="00DC7BDD"/>
    <w:rsid w:val="00DC7DDE"/>
    <w:rsid w:val="00DD04C2"/>
    <w:rsid w:val="00DD073B"/>
    <w:rsid w:val="00DD0980"/>
    <w:rsid w:val="00DD0BA8"/>
    <w:rsid w:val="00DD0BD3"/>
    <w:rsid w:val="00DD1557"/>
    <w:rsid w:val="00DD1AD6"/>
    <w:rsid w:val="00DD1B7F"/>
    <w:rsid w:val="00DD1E01"/>
    <w:rsid w:val="00DD1E9C"/>
    <w:rsid w:val="00DD1F0A"/>
    <w:rsid w:val="00DD21D4"/>
    <w:rsid w:val="00DD239C"/>
    <w:rsid w:val="00DD252A"/>
    <w:rsid w:val="00DD2BD0"/>
    <w:rsid w:val="00DD2E88"/>
    <w:rsid w:val="00DD3058"/>
    <w:rsid w:val="00DD30DA"/>
    <w:rsid w:val="00DD34C3"/>
    <w:rsid w:val="00DD378B"/>
    <w:rsid w:val="00DD388A"/>
    <w:rsid w:val="00DD3BEA"/>
    <w:rsid w:val="00DD3C83"/>
    <w:rsid w:val="00DD4294"/>
    <w:rsid w:val="00DD4350"/>
    <w:rsid w:val="00DD4528"/>
    <w:rsid w:val="00DD47F5"/>
    <w:rsid w:val="00DD4820"/>
    <w:rsid w:val="00DD4ADC"/>
    <w:rsid w:val="00DD4B06"/>
    <w:rsid w:val="00DD4BCC"/>
    <w:rsid w:val="00DD524F"/>
    <w:rsid w:val="00DD57B8"/>
    <w:rsid w:val="00DD5B79"/>
    <w:rsid w:val="00DD5F36"/>
    <w:rsid w:val="00DD662B"/>
    <w:rsid w:val="00DD6632"/>
    <w:rsid w:val="00DD6651"/>
    <w:rsid w:val="00DD66A5"/>
    <w:rsid w:val="00DD6BFC"/>
    <w:rsid w:val="00DD6DF5"/>
    <w:rsid w:val="00DD6E7E"/>
    <w:rsid w:val="00DD7163"/>
    <w:rsid w:val="00DD7266"/>
    <w:rsid w:val="00DD74D9"/>
    <w:rsid w:val="00DD76E7"/>
    <w:rsid w:val="00DD7B9F"/>
    <w:rsid w:val="00DD7BD0"/>
    <w:rsid w:val="00DE0390"/>
    <w:rsid w:val="00DE04EA"/>
    <w:rsid w:val="00DE07AD"/>
    <w:rsid w:val="00DE0942"/>
    <w:rsid w:val="00DE0DF3"/>
    <w:rsid w:val="00DE139E"/>
    <w:rsid w:val="00DE168D"/>
    <w:rsid w:val="00DE17BC"/>
    <w:rsid w:val="00DE1938"/>
    <w:rsid w:val="00DE1A22"/>
    <w:rsid w:val="00DE2083"/>
    <w:rsid w:val="00DE21B0"/>
    <w:rsid w:val="00DE26E0"/>
    <w:rsid w:val="00DE2C52"/>
    <w:rsid w:val="00DE2E73"/>
    <w:rsid w:val="00DE2F03"/>
    <w:rsid w:val="00DE30CB"/>
    <w:rsid w:val="00DE33A4"/>
    <w:rsid w:val="00DE3CC5"/>
    <w:rsid w:val="00DE3D11"/>
    <w:rsid w:val="00DE408C"/>
    <w:rsid w:val="00DE49C2"/>
    <w:rsid w:val="00DE4B40"/>
    <w:rsid w:val="00DE4C4F"/>
    <w:rsid w:val="00DE4EA5"/>
    <w:rsid w:val="00DE4F77"/>
    <w:rsid w:val="00DE5132"/>
    <w:rsid w:val="00DE5385"/>
    <w:rsid w:val="00DE5662"/>
    <w:rsid w:val="00DE56DC"/>
    <w:rsid w:val="00DE5852"/>
    <w:rsid w:val="00DE5B6A"/>
    <w:rsid w:val="00DE64BE"/>
    <w:rsid w:val="00DE6675"/>
    <w:rsid w:val="00DE6A50"/>
    <w:rsid w:val="00DE6C27"/>
    <w:rsid w:val="00DE718F"/>
    <w:rsid w:val="00DE7309"/>
    <w:rsid w:val="00DE734E"/>
    <w:rsid w:val="00DE75B3"/>
    <w:rsid w:val="00DE7D75"/>
    <w:rsid w:val="00DE7E74"/>
    <w:rsid w:val="00DF03C0"/>
    <w:rsid w:val="00DF09A0"/>
    <w:rsid w:val="00DF0DB3"/>
    <w:rsid w:val="00DF1243"/>
    <w:rsid w:val="00DF149E"/>
    <w:rsid w:val="00DF1706"/>
    <w:rsid w:val="00DF2325"/>
    <w:rsid w:val="00DF2A12"/>
    <w:rsid w:val="00DF2B15"/>
    <w:rsid w:val="00DF2C7A"/>
    <w:rsid w:val="00DF3A90"/>
    <w:rsid w:val="00DF3ABE"/>
    <w:rsid w:val="00DF3AE0"/>
    <w:rsid w:val="00DF40D2"/>
    <w:rsid w:val="00DF425E"/>
    <w:rsid w:val="00DF439A"/>
    <w:rsid w:val="00DF44CC"/>
    <w:rsid w:val="00DF4551"/>
    <w:rsid w:val="00DF4580"/>
    <w:rsid w:val="00DF4A13"/>
    <w:rsid w:val="00DF4AA6"/>
    <w:rsid w:val="00DF50E7"/>
    <w:rsid w:val="00DF513A"/>
    <w:rsid w:val="00DF5355"/>
    <w:rsid w:val="00DF563C"/>
    <w:rsid w:val="00DF57A0"/>
    <w:rsid w:val="00DF5912"/>
    <w:rsid w:val="00DF5980"/>
    <w:rsid w:val="00DF605E"/>
    <w:rsid w:val="00DF6F18"/>
    <w:rsid w:val="00DF7440"/>
    <w:rsid w:val="00DF76DF"/>
    <w:rsid w:val="00DF7914"/>
    <w:rsid w:val="00E000C3"/>
    <w:rsid w:val="00E00AC6"/>
    <w:rsid w:val="00E00B10"/>
    <w:rsid w:val="00E00DF6"/>
    <w:rsid w:val="00E00EEB"/>
    <w:rsid w:val="00E01123"/>
    <w:rsid w:val="00E01273"/>
    <w:rsid w:val="00E012EC"/>
    <w:rsid w:val="00E0143A"/>
    <w:rsid w:val="00E01597"/>
    <w:rsid w:val="00E01DA5"/>
    <w:rsid w:val="00E01F78"/>
    <w:rsid w:val="00E022E1"/>
    <w:rsid w:val="00E027E2"/>
    <w:rsid w:val="00E0280F"/>
    <w:rsid w:val="00E02A83"/>
    <w:rsid w:val="00E02D9F"/>
    <w:rsid w:val="00E02F8E"/>
    <w:rsid w:val="00E03307"/>
    <w:rsid w:val="00E03A8B"/>
    <w:rsid w:val="00E03D58"/>
    <w:rsid w:val="00E04A8F"/>
    <w:rsid w:val="00E04C15"/>
    <w:rsid w:val="00E04D1A"/>
    <w:rsid w:val="00E04DCE"/>
    <w:rsid w:val="00E04E43"/>
    <w:rsid w:val="00E05147"/>
    <w:rsid w:val="00E05211"/>
    <w:rsid w:val="00E0544B"/>
    <w:rsid w:val="00E059ED"/>
    <w:rsid w:val="00E05AC7"/>
    <w:rsid w:val="00E05AEE"/>
    <w:rsid w:val="00E05C59"/>
    <w:rsid w:val="00E05C93"/>
    <w:rsid w:val="00E05F62"/>
    <w:rsid w:val="00E060FE"/>
    <w:rsid w:val="00E066B1"/>
    <w:rsid w:val="00E0675C"/>
    <w:rsid w:val="00E06896"/>
    <w:rsid w:val="00E06EAE"/>
    <w:rsid w:val="00E07012"/>
    <w:rsid w:val="00E07418"/>
    <w:rsid w:val="00E07518"/>
    <w:rsid w:val="00E07F4B"/>
    <w:rsid w:val="00E10209"/>
    <w:rsid w:val="00E102C4"/>
    <w:rsid w:val="00E102D6"/>
    <w:rsid w:val="00E10BC9"/>
    <w:rsid w:val="00E10CD1"/>
    <w:rsid w:val="00E10E70"/>
    <w:rsid w:val="00E11764"/>
    <w:rsid w:val="00E11BC6"/>
    <w:rsid w:val="00E11D91"/>
    <w:rsid w:val="00E11DE2"/>
    <w:rsid w:val="00E1205B"/>
    <w:rsid w:val="00E12092"/>
    <w:rsid w:val="00E12112"/>
    <w:rsid w:val="00E12235"/>
    <w:rsid w:val="00E122F4"/>
    <w:rsid w:val="00E12673"/>
    <w:rsid w:val="00E12698"/>
    <w:rsid w:val="00E128E9"/>
    <w:rsid w:val="00E129E1"/>
    <w:rsid w:val="00E12CF9"/>
    <w:rsid w:val="00E1349C"/>
    <w:rsid w:val="00E135A5"/>
    <w:rsid w:val="00E13B07"/>
    <w:rsid w:val="00E13BD4"/>
    <w:rsid w:val="00E13CD8"/>
    <w:rsid w:val="00E13DAF"/>
    <w:rsid w:val="00E13E0F"/>
    <w:rsid w:val="00E13EC4"/>
    <w:rsid w:val="00E13F89"/>
    <w:rsid w:val="00E142DE"/>
    <w:rsid w:val="00E14615"/>
    <w:rsid w:val="00E14634"/>
    <w:rsid w:val="00E14AFD"/>
    <w:rsid w:val="00E14CB8"/>
    <w:rsid w:val="00E15183"/>
    <w:rsid w:val="00E155EE"/>
    <w:rsid w:val="00E15820"/>
    <w:rsid w:val="00E15BAF"/>
    <w:rsid w:val="00E16000"/>
    <w:rsid w:val="00E161C5"/>
    <w:rsid w:val="00E16200"/>
    <w:rsid w:val="00E16881"/>
    <w:rsid w:val="00E16FB1"/>
    <w:rsid w:val="00E171F8"/>
    <w:rsid w:val="00E17392"/>
    <w:rsid w:val="00E1776E"/>
    <w:rsid w:val="00E178AA"/>
    <w:rsid w:val="00E178BE"/>
    <w:rsid w:val="00E17DA1"/>
    <w:rsid w:val="00E2007A"/>
    <w:rsid w:val="00E20424"/>
    <w:rsid w:val="00E208FF"/>
    <w:rsid w:val="00E209E8"/>
    <w:rsid w:val="00E20BAD"/>
    <w:rsid w:val="00E215AA"/>
    <w:rsid w:val="00E2183F"/>
    <w:rsid w:val="00E2186A"/>
    <w:rsid w:val="00E21882"/>
    <w:rsid w:val="00E21F2C"/>
    <w:rsid w:val="00E2239A"/>
    <w:rsid w:val="00E22473"/>
    <w:rsid w:val="00E22768"/>
    <w:rsid w:val="00E22DD7"/>
    <w:rsid w:val="00E22EDB"/>
    <w:rsid w:val="00E23796"/>
    <w:rsid w:val="00E23A08"/>
    <w:rsid w:val="00E244A2"/>
    <w:rsid w:val="00E24B40"/>
    <w:rsid w:val="00E24C70"/>
    <w:rsid w:val="00E24DB6"/>
    <w:rsid w:val="00E24DDB"/>
    <w:rsid w:val="00E24F23"/>
    <w:rsid w:val="00E25E9B"/>
    <w:rsid w:val="00E26095"/>
    <w:rsid w:val="00E260F2"/>
    <w:rsid w:val="00E262C4"/>
    <w:rsid w:val="00E265D9"/>
    <w:rsid w:val="00E26614"/>
    <w:rsid w:val="00E26919"/>
    <w:rsid w:val="00E2714D"/>
    <w:rsid w:val="00E27957"/>
    <w:rsid w:val="00E279F5"/>
    <w:rsid w:val="00E27AF6"/>
    <w:rsid w:val="00E27B25"/>
    <w:rsid w:val="00E27B4A"/>
    <w:rsid w:val="00E27B85"/>
    <w:rsid w:val="00E27BB5"/>
    <w:rsid w:val="00E27D89"/>
    <w:rsid w:val="00E3020E"/>
    <w:rsid w:val="00E30912"/>
    <w:rsid w:val="00E30A8F"/>
    <w:rsid w:val="00E31137"/>
    <w:rsid w:val="00E314A0"/>
    <w:rsid w:val="00E314D2"/>
    <w:rsid w:val="00E31507"/>
    <w:rsid w:val="00E31795"/>
    <w:rsid w:val="00E31A0A"/>
    <w:rsid w:val="00E31BEC"/>
    <w:rsid w:val="00E32369"/>
    <w:rsid w:val="00E324CF"/>
    <w:rsid w:val="00E324F2"/>
    <w:rsid w:val="00E32A0A"/>
    <w:rsid w:val="00E32A90"/>
    <w:rsid w:val="00E32ABB"/>
    <w:rsid w:val="00E32E5D"/>
    <w:rsid w:val="00E33061"/>
    <w:rsid w:val="00E33346"/>
    <w:rsid w:val="00E335CA"/>
    <w:rsid w:val="00E337DA"/>
    <w:rsid w:val="00E33F79"/>
    <w:rsid w:val="00E34039"/>
    <w:rsid w:val="00E34360"/>
    <w:rsid w:val="00E3455B"/>
    <w:rsid w:val="00E34652"/>
    <w:rsid w:val="00E34B77"/>
    <w:rsid w:val="00E352EC"/>
    <w:rsid w:val="00E353E5"/>
    <w:rsid w:val="00E36BB8"/>
    <w:rsid w:val="00E36DDC"/>
    <w:rsid w:val="00E370AA"/>
    <w:rsid w:val="00E372DD"/>
    <w:rsid w:val="00E37444"/>
    <w:rsid w:val="00E37717"/>
    <w:rsid w:val="00E37D0E"/>
    <w:rsid w:val="00E37DA8"/>
    <w:rsid w:val="00E40260"/>
    <w:rsid w:val="00E4026E"/>
    <w:rsid w:val="00E403F6"/>
    <w:rsid w:val="00E40613"/>
    <w:rsid w:val="00E408A5"/>
    <w:rsid w:val="00E40CA8"/>
    <w:rsid w:val="00E40CC7"/>
    <w:rsid w:val="00E412C1"/>
    <w:rsid w:val="00E41723"/>
    <w:rsid w:val="00E4183E"/>
    <w:rsid w:val="00E41A11"/>
    <w:rsid w:val="00E41BE5"/>
    <w:rsid w:val="00E41F41"/>
    <w:rsid w:val="00E426B1"/>
    <w:rsid w:val="00E42758"/>
    <w:rsid w:val="00E42AA9"/>
    <w:rsid w:val="00E42EC2"/>
    <w:rsid w:val="00E43A6E"/>
    <w:rsid w:val="00E43AC2"/>
    <w:rsid w:val="00E43AD8"/>
    <w:rsid w:val="00E43BA6"/>
    <w:rsid w:val="00E43CAF"/>
    <w:rsid w:val="00E43F68"/>
    <w:rsid w:val="00E43F7C"/>
    <w:rsid w:val="00E444C6"/>
    <w:rsid w:val="00E4456A"/>
    <w:rsid w:val="00E44602"/>
    <w:rsid w:val="00E449D3"/>
    <w:rsid w:val="00E44B29"/>
    <w:rsid w:val="00E44B6F"/>
    <w:rsid w:val="00E44F42"/>
    <w:rsid w:val="00E453B2"/>
    <w:rsid w:val="00E456FD"/>
    <w:rsid w:val="00E45707"/>
    <w:rsid w:val="00E4592F"/>
    <w:rsid w:val="00E45A1D"/>
    <w:rsid w:val="00E4629E"/>
    <w:rsid w:val="00E462D2"/>
    <w:rsid w:val="00E464B4"/>
    <w:rsid w:val="00E46A07"/>
    <w:rsid w:val="00E46BBC"/>
    <w:rsid w:val="00E46C1B"/>
    <w:rsid w:val="00E470FF"/>
    <w:rsid w:val="00E4723C"/>
    <w:rsid w:val="00E47CEE"/>
    <w:rsid w:val="00E5008B"/>
    <w:rsid w:val="00E50899"/>
    <w:rsid w:val="00E50A78"/>
    <w:rsid w:val="00E50AB9"/>
    <w:rsid w:val="00E50D29"/>
    <w:rsid w:val="00E51074"/>
    <w:rsid w:val="00E510C5"/>
    <w:rsid w:val="00E51189"/>
    <w:rsid w:val="00E511E9"/>
    <w:rsid w:val="00E5150D"/>
    <w:rsid w:val="00E51610"/>
    <w:rsid w:val="00E518F3"/>
    <w:rsid w:val="00E51F98"/>
    <w:rsid w:val="00E5216C"/>
    <w:rsid w:val="00E521C1"/>
    <w:rsid w:val="00E525BD"/>
    <w:rsid w:val="00E529FC"/>
    <w:rsid w:val="00E52EB3"/>
    <w:rsid w:val="00E52EFA"/>
    <w:rsid w:val="00E531C7"/>
    <w:rsid w:val="00E53544"/>
    <w:rsid w:val="00E535B5"/>
    <w:rsid w:val="00E53A43"/>
    <w:rsid w:val="00E53D77"/>
    <w:rsid w:val="00E53E78"/>
    <w:rsid w:val="00E5410B"/>
    <w:rsid w:val="00E542A9"/>
    <w:rsid w:val="00E5439B"/>
    <w:rsid w:val="00E5462A"/>
    <w:rsid w:val="00E54668"/>
    <w:rsid w:val="00E54748"/>
    <w:rsid w:val="00E5474C"/>
    <w:rsid w:val="00E54AA9"/>
    <w:rsid w:val="00E54B4E"/>
    <w:rsid w:val="00E54C6C"/>
    <w:rsid w:val="00E54C8C"/>
    <w:rsid w:val="00E558F5"/>
    <w:rsid w:val="00E5597A"/>
    <w:rsid w:val="00E55C78"/>
    <w:rsid w:val="00E56115"/>
    <w:rsid w:val="00E562EE"/>
    <w:rsid w:val="00E56819"/>
    <w:rsid w:val="00E568F1"/>
    <w:rsid w:val="00E56A8F"/>
    <w:rsid w:val="00E56BAC"/>
    <w:rsid w:val="00E56DC7"/>
    <w:rsid w:val="00E56F2A"/>
    <w:rsid w:val="00E57281"/>
    <w:rsid w:val="00E60048"/>
    <w:rsid w:val="00E600CC"/>
    <w:rsid w:val="00E60239"/>
    <w:rsid w:val="00E604FF"/>
    <w:rsid w:val="00E60501"/>
    <w:rsid w:val="00E605D1"/>
    <w:rsid w:val="00E6094F"/>
    <w:rsid w:val="00E61A65"/>
    <w:rsid w:val="00E61C73"/>
    <w:rsid w:val="00E61CFF"/>
    <w:rsid w:val="00E61D65"/>
    <w:rsid w:val="00E62105"/>
    <w:rsid w:val="00E6216C"/>
    <w:rsid w:val="00E62A0C"/>
    <w:rsid w:val="00E62B43"/>
    <w:rsid w:val="00E631F2"/>
    <w:rsid w:val="00E6347E"/>
    <w:rsid w:val="00E63573"/>
    <w:rsid w:val="00E635D1"/>
    <w:rsid w:val="00E637E7"/>
    <w:rsid w:val="00E6383A"/>
    <w:rsid w:val="00E63C3C"/>
    <w:rsid w:val="00E63FF6"/>
    <w:rsid w:val="00E641CD"/>
    <w:rsid w:val="00E64427"/>
    <w:rsid w:val="00E6454E"/>
    <w:rsid w:val="00E64621"/>
    <w:rsid w:val="00E64820"/>
    <w:rsid w:val="00E64A07"/>
    <w:rsid w:val="00E65AF8"/>
    <w:rsid w:val="00E65BA1"/>
    <w:rsid w:val="00E65CB4"/>
    <w:rsid w:val="00E65E35"/>
    <w:rsid w:val="00E6612E"/>
    <w:rsid w:val="00E66571"/>
    <w:rsid w:val="00E665B5"/>
    <w:rsid w:val="00E665C2"/>
    <w:rsid w:val="00E66759"/>
    <w:rsid w:val="00E66B4C"/>
    <w:rsid w:val="00E66D36"/>
    <w:rsid w:val="00E67113"/>
    <w:rsid w:val="00E671F2"/>
    <w:rsid w:val="00E672BB"/>
    <w:rsid w:val="00E67A2C"/>
    <w:rsid w:val="00E67AEC"/>
    <w:rsid w:val="00E67BF0"/>
    <w:rsid w:val="00E67EC4"/>
    <w:rsid w:val="00E700C8"/>
    <w:rsid w:val="00E708FE"/>
    <w:rsid w:val="00E70BCD"/>
    <w:rsid w:val="00E70D3B"/>
    <w:rsid w:val="00E70ECA"/>
    <w:rsid w:val="00E70F95"/>
    <w:rsid w:val="00E7103A"/>
    <w:rsid w:val="00E71521"/>
    <w:rsid w:val="00E717B4"/>
    <w:rsid w:val="00E7188B"/>
    <w:rsid w:val="00E71BB6"/>
    <w:rsid w:val="00E71C43"/>
    <w:rsid w:val="00E71C88"/>
    <w:rsid w:val="00E71EA5"/>
    <w:rsid w:val="00E72211"/>
    <w:rsid w:val="00E72CDE"/>
    <w:rsid w:val="00E72D5E"/>
    <w:rsid w:val="00E72DCB"/>
    <w:rsid w:val="00E72DE3"/>
    <w:rsid w:val="00E73170"/>
    <w:rsid w:val="00E73585"/>
    <w:rsid w:val="00E73B11"/>
    <w:rsid w:val="00E73C69"/>
    <w:rsid w:val="00E744D3"/>
    <w:rsid w:val="00E74538"/>
    <w:rsid w:val="00E745B7"/>
    <w:rsid w:val="00E746CC"/>
    <w:rsid w:val="00E74D31"/>
    <w:rsid w:val="00E75300"/>
    <w:rsid w:val="00E75342"/>
    <w:rsid w:val="00E758A8"/>
    <w:rsid w:val="00E75C6F"/>
    <w:rsid w:val="00E7630D"/>
    <w:rsid w:val="00E768F3"/>
    <w:rsid w:val="00E76A25"/>
    <w:rsid w:val="00E76EC7"/>
    <w:rsid w:val="00E76FAF"/>
    <w:rsid w:val="00E77166"/>
    <w:rsid w:val="00E774C9"/>
    <w:rsid w:val="00E7751E"/>
    <w:rsid w:val="00E778BB"/>
    <w:rsid w:val="00E7793B"/>
    <w:rsid w:val="00E77B0A"/>
    <w:rsid w:val="00E77BE8"/>
    <w:rsid w:val="00E77CD1"/>
    <w:rsid w:val="00E800A5"/>
    <w:rsid w:val="00E800F6"/>
    <w:rsid w:val="00E80222"/>
    <w:rsid w:val="00E805D8"/>
    <w:rsid w:val="00E8091A"/>
    <w:rsid w:val="00E80B4E"/>
    <w:rsid w:val="00E80E1F"/>
    <w:rsid w:val="00E8134C"/>
    <w:rsid w:val="00E81CFD"/>
    <w:rsid w:val="00E81D6F"/>
    <w:rsid w:val="00E81FFE"/>
    <w:rsid w:val="00E8211D"/>
    <w:rsid w:val="00E82A16"/>
    <w:rsid w:val="00E82A93"/>
    <w:rsid w:val="00E82C1F"/>
    <w:rsid w:val="00E82FED"/>
    <w:rsid w:val="00E83084"/>
    <w:rsid w:val="00E8379B"/>
    <w:rsid w:val="00E83934"/>
    <w:rsid w:val="00E8470E"/>
    <w:rsid w:val="00E84C73"/>
    <w:rsid w:val="00E850D3"/>
    <w:rsid w:val="00E85223"/>
    <w:rsid w:val="00E858E8"/>
    <w:rsid w:val="00E85EF0"/>
    <w:rsid w:val="00E86245"/>
    <w:rsid w:val="00E8625A"/>
    <w:rsid w:val="00E8678C"/>
    <w:rsid w:val="00E868C9"/>
    <w:rsid w:val="00E86C51"/>
    <w:rsid w:val="00E86DDB"/>
    <w:rsid w:val="00E86E06"/>
    <w:rsid w:val="00E8718E"/>
    <w:rsid w:val="00E878BA"/>
    <w:rsid w:val="00E87905"/>
    <w:rsid w:val="00E87C81"/>
    <w:rsid w:val="00E87F31"/>
    <w:rsid w:val="00E90224"/>
    <w:rsid w:val="00E9036F"/>
    <w:rsid w:val="00E9040A"/>
    <w:rsid w:val="00E90843"/>
    <w:rsid w:val="00E90A79"/>
    <w:rsid w:val="00E90AD4"/>
    <w:rsid w:val="00E9115D"/>
    <w:rsid w:val="00E915D6"/>
    <w:rsid w:val="00E915D8"/>
    <w:rsid w:val="00E919EB"/>
    <w:rsid w:val="00E91B57"/>
    <w:rsid w:val="00E921C1"/>
    <w:rsid w:val="00E92614"/>
    <w:rsid w:val="00E92E2D"/>
    <w:rsid w:val="00E9311A"/>
    <w:rsid w:val="00E93340"/>
    <w:rsid w:val="00E9366D"/>
    <w:rsid w:val="00E936F5"/>
    <w:rsid w:val="00E93856"/>
    <w:rsid w:val="00E93858"/>
    <w:rsid w:val="00E93E1F"/>
    <w:rsid w:val="00E93E46"/>
    <w:rsid w:val="00E93FF4"/>
    <w:rsid w:val="00E958FD"/>
    <w:rsid w:val="00E95E49"/>
    <w:rsid w:val="00E9605E"/>
    <w:rsid w:val="00E96209"/>
    <w:rsid w:val="00E96238"/>
    <w:rsid w:val="00E9637D"/>
    <w:rsid w:val="00E96887"/>
    <w:rsid w:val="00E96919"/>
    <w:rsid w:val="00E96A13"/>
    <w:rsid w:val="00E96D00"/>
    <w:rsid w:val="00E96D4B"/>
    <w:rsid w:val="00E96FB5"/>
    <w:rsid w:val="00E97286"/>
    <w:rsid w:val="00E974F2"/>
    <w:rsid w:val="00EA05CB"/>
    <w:rsid w:val="00EA07E0"/>
    <w:rsid w:val="00EA0A90"/>
    <w:rsid w:val="00EA0B65"/>
    <w:rsid w:val="00EA0BDB"/>
    <w:rsid w:val="00EA0CAA"/>
    <w:rsid w:val="00EA18F9"/>
    <w:rsid w:val="00EA1E69"/>
    <w:rsid w:val="00EA1FC8"/>
    <w:rsid w:val="00EA221F"/>
    <w:rsid w:val="00EA28D5"/>
    <w:rsid w:val="00EA2932"/>
    <w:rsid w:val="00EA2CAA"/>
    <w:rsid w:val="00EA34E9"/>
    <w:rsid w:val="00EA36BE"/>
    <w:rsid w:val="00EA3F3F"/>
    <w:rsid w:val="00EA40AE"/>
    <w:rsid w:val="00EA4446"/>
    <w:rsid w:val="00EA4485"/>
    <w:rsid w:val="00EA44BE"/>
    <w:rsid w:val="00EA45BE"/>
    <w:rsid w:val="00EA484F"/>
    <w:rsid w:val="00EA49B0"/>
    <w:rsid w:val="00EA4AFA"/>
    <w:rsid w:val="00EA4D6E"/>
    <w:rsid w:val="00EA500B"/>
    <w:rsid w:val="00EA508E"/>
    <w:rsid w:val="00EA5283"/>
    <w:rsid w:val="00EA57A7"/>
    <w:rsid w:val="00EA588C"/>
    <w:rsid w:val="00EA5913"/>
    <w:rsid w:val="00EA5D70"/>
    <w:rsid w:val="00EA5FFA"/>
    <w:rsid w:val="00EA60E1"/>
    <w:rsid w:val="00EA6317"/>
    <w:rsid w:val="00EA63B3"/>
    <w:rsid w:val="00EA6502"/>
    <w:rsid w:val="00EA6698"/>
    <w:rsid w:val="00EA67CF"/>
    <w:rsid w:val="00EA6A18"/>
    <w:rsid w:val="00EA6A9A"/>
    <w:rsid w:val="00EA6A9C"/>
    <w:rsid w:val="00EA6E23"/>
    <w:rsid w:val="00EA73EC"/>
    <w:rsid w:val="00EA7677"/>
    <w:rsid w:val="00EA7A6F"/>
    <w:rsid w:val="00EA7B3C"/>
    <w:rsid w:val="00EA7C1B"/>
    <w:rsid w:val="00EA7C53"/>
    <w:rsid w:val="00EA7C86"/>
    <w:rsid w:val="00EA7D89"/>
    <w:rsid w:val="00EB0259"/>
    <w:rsid w:val="00EB0480"/>
    <w:rsid w:val="00EB04AA"/>
    <w:rsid w:val="00EB0928"/>
    <w:rsid w:val="00EB0A2C"/>
    <w:rsid w:val="00EB0ADE"/>
    <w:rsid w:val="00EB0C97"/>
    <w:rsid w:val="00EB0EEF"/>
    <w:rsid w:val="00EB1498"/>
    <w:rsid w:val="00EB159E"/>
    <w:rsid w:val="00EB19C6"/>
    <w:rsid w:val="00EB1A4C"/>
    <w:rsid w:val="00EB1A5F"/>
    <w:rsid w:val="00EB1B01"/>
    <w:rsid w:val="00EB1CBE"/>
    <w:rsid w:val="00EB1EA7"/>
    <w:rsid w:val="00EB1F2C"/>
    <w:rsid w:val="00EB21F8"/>
    <w:rsid w:val="00EB224C"/>
    <w:rsid w:val="00EB2B85"/>
    <w:rsid w:val="00EB2CB0"/>
    <w:rsid w:val="00EB2ECC"/>
    <w:rsid w:val="00EB3342"/>
    <w:rsid w:val="00EB3466"/>
    <w:rsid w:val="00EB3507"/>
    <w:rsid w:val="00EB37E7"/>
    <w:rsid w:val="00EB3865"/>
    <w:rsid w:val="00EB3CBD"/>
    <w:rsid w:val="00EB3CFA"/>
    <w:rsid w:val="00EB3DED"/>
    <w:rsid w:val="00EB3E3D"/>
    <w:rsid w:val="00EB4755"/>
    <w:rsid w:val="00EB47EA"/>
    <w:rsid w:val="00EB4B95"/>
    <w:rsid w:val="00EB4C16"/>
    <w:rsid w:val="00EB50A0"/>
    <w:rsid w:val="00EB51E7"/>
    <w:rsid w:val="00EB5293"/>
    <w:rsid w:val="00EB5318"/>
    <w:rsid w:val="00EB53BA"/>
    <w:rsid w:val="00EB57C1"/>
    <w:rsid w:val="00EB5866"/>
    <w:rsid w:val="00EB5C89"/>
    <w:rsid w:val="00EB5F46"/>
    <w:rsid w:val="00EB632A"/>
    <w:rsid w:val="00EB7155"/>
    <w:rsid w:val="00EB7506"/>
    <w:rsid w:val="00EB7520"/>
    <w:rsid w:val="00EB77CD"/>
    <w:rsid w:val="00EB7802"/>
    <w:rsid w:val="00EB7BD6"/>
    <w:rsid w:val="00EC011B"/>
    <w:rsid w:val="00EC0244"/>
    <w:rsid w:val="00EC0380"/>
    <w:rsid w:val="00EC039B"/>
    <w:rsid w:val="00EC03CE"/>
    <w:rsid w:val="00EC046C"/>
    <w:rsid w:val="00EC04EF"/>
    <w:rsid w:val="00EC0D26"/>
    <w:rsid w:val="00EC0D4B"/>
    <w:rsid w:val="00EC0D7C"/>
    <w:rsid w:val="00EC0D88"/>
    <w:rsid w:val="00EC12C9"/>
    <w:rsid w:val="00EC1307"/>
    <w:rsid w:val="00EC1396"/>
    <w:rsid w:val="00EC13AC"/>
    <w:rsid w:val="00EC1652"/>
    <w:rsid w:val="00EC16C8"/>
    <w:rsid w:val="00EC17AF"/>
    <w:rsid w:val="00EC17C2"/>
    <w:rsid w:val="00EC1AD9"/>
    <w:rsid w:val="00EC2038"/>
    <w:rsid w:val="00EC2910"/>
    <w:rsid w:val="00EC363A"/>
    <w:rsid w:val="00EC3EF4"/>
    <w:rsid w:val="00EC3F21"/>
    <w:rsid w:val="00EC3F3A"/>
    <w:rsid w:val="00EC45A1"/>
    <w:rsid w:val="00EC47A6"/>
    <w:rsid w:val="00EC48E2"/>
    <w:rsid w:val="00EC4AC1"/>
    <w:rsid w:val="00EC4C13"/>
    <w:rsid w:val="00EC5162"/>
    <w:rsid w:val="00EC51E4"/>
    <w:rsid w:val="00EC52F9"/>
    <w:rsid w:val="00EC59E7"/>
    <w:rsid w:val="00EC5A00"/>
    <w:rsid w:val="00EC5BC8"/>
    <w:rsid w:val="00EC5D53"/>
    <w:rsid w:val="00EC5D91"/>
    <w:rsid w:val="00EC6110"/>
    <w:rsid w:val="00EC630A"/>
    <w:rsid w:val="00EC64BF"/>
    <w:rsid w:val="00EC6CB1"/>
    <w:rsid w:val="00EC6EEB"/>
    <w:rsid w:val="00EC6F66"/>
    <w:rsid w:val="00EC6F88"/>
    <w:rsid w:val="00EC72F4"/>
    <w:rsid w:val="00EC7489"/>
    <w:rsid w:val="00EC76FC"/>
    <w:rsid w:val="00EC7AF9"/>
    <w:rsid w:val="00EC7C39"/>
    <w:rsid w:val="00EC7D08"/>
    <w:rsid w:val="00ED0002"/>
    <w:rsid w:val="00ED0779"/>
    <w:rsid w:val="00ED0A21"/>
    <w:rsid w:val="00ED0FFA"/>
    <w:rsid w:val="00ED109E"/>
    <w:rsid w:val="00ED1283"/>
    <w:rsid w:val="00ED1AD6"/>
    <w:rsid w:val="00ED1C31"/>
    <w:rsid w:val="00ED2046"/>
    <w:rsid w:val="00ED220D"/>
    <w:rsid w:val="00ED23C9"/>
    <w:rsid w:val="00ED2403"/>
    <w:rsid w:val="00ED24EA"/>
    <w:rsid w:val="00ED326A"/>
    <w:rsid w:val="00ED378E"/>
    <w:rsid w:val="00ED38CC"/>
    <w:rsid w:val="00ED390A"/>
    <w:rsid w:val="00ED3B29"/>
    <w:rsid w:val="00ED3C49"/>
    <w:rsid w:val="00ED3E0D"/>
    <w:rsid w:val="00ED4FA0"/>
    <w:rsid w:val="00ED5371"/>
    <w:rsid w:val="00ED537C"/>
    <w:rsid w:val="00ED5592"/>
    <w:rsid w:val="00ED59E3"/>
    <w:rsid w:val="00ED5B6D"/>
    <w:rsid w:val="00ED6112"/>
    <w:rsid w:val="00ED6164"/>
    <w:rsid w:val="00ED628C"/>
    <w:rsid w:val="00ED62B4"/>
    <w:rsid w:val="00ED62F5"/>
    <w:rsid w:val="00ED6704"/>
    <w:rsid w:val="00ED67E7"/>
    <w:rsid w:val="00ED691F"/>
    <w:rsid w:val="00ED6AEF"/>
    <w:rsid w:val="00ED6C03"/>
    <w:rsid w:val="00ED703D"/>
    <w:rsid w:val="00ED725C"/>
    <w:rsid w:val="00ED7A4D"/>
    <w:rsid w:val="00ED7F4D"/>
    <w:rsid w:val="00EE07B4"/>
    <w:rsid w:val="00EE0C21"/>
    <w:rsid w:val="00EE0D21"/>
    <w:rsid w:val="00EE1197"/>
    <w:rsid w:val="00EE13E7"/>
    <w:rsid w:val="00EE1D47"/>
    <w:rsid w:val="00EE1DF1"/>
    <w:rsid w:val="00EE20B0"/>
    <w:rsid w:val="00EE20B9"/>
    <w:rsid w:val="00EE2180"/>
    <w:rsid w:val="00EE2A48"/>
    <w:rsid w:val="00EE2C1E"/>
    <w:rsid w:val="00EE303D"/>
    <w:rsid w:val="00EE31CA"/>
    <w:rsid w:val="00EE34F0"/>
    <w:rsid w:val="00EE3BA9"/>
    <w:rsid w:val="00EE42B4"/>
    <w:rsid w:val="00EE45BF"/>
    <w:rsid w:val="00EE4781"/>
    <w:rsid w:val="00EE4889"/>
    <w:rsid w:val="00EE4A48"/>
    <w:rsid w:val="00EE4B2A"/>
    <w:rsid w:val="00EE4B3D"/>
    <w:rsid w:val="00EE4C46"/>
    <w:rsid w:val="00EE4D29"/>
    <w:rsid w:val="00EE511C"/>
    <w:rsid w:val="00EE54A4"/>
    <w:rsid w:val="00EE5682"/>
    <w:rsid w:val="00EE5760"/>
    <w:rsid w:val="00EE59A6"/>
    <w:rsid w:val="00EE62A8"/>
    <w:rsid w:val="00EE689D"/>
    <w:rsid w:val="00EE68C0"/>
    <w:rsid w:val="00EE70F0"/>
    <w:rsid w:val="00EE7150"/>
    <w:rsid w:val="00EE7295"/>
    <w:rsid w:val="00EE7845"/>
    <w:rsid w:val="00EE7B2D"/>
    <w:rsid w:val="00EF0426"/>
    <w:rsid w:val="00EF0498"/>
    <w:rsid w:val="00EF0947"/>
    <w:rsid w:val="00EF0ACD"/>
    <w:rsid w:val="00EF1116"/>
    <w:rsid w:val="00EF113F"/>
    <w:rsid w:val="00EF12CF"/>
    <w:rsid w:val="00EF1424"/>
    <w:rsid w:val="00EF1458"/>
    <w:rsid w:val="00EF149E"/>
    <w:rsid w:val="00EF14EC"/>
    <w:rsid w:val="00EF169A"/>
    <w:rsid w:val="00EF181C"/>
    <w:rsid w:val="00EF19D3"/>
    <w:rsid w:val="00EF2277"/>
    <w:rsid w:val="00EF2A5E"/>
    <w:rsid w:val="00EF2B60"/>
    <w:rsid w:val="00EF2D21"/>
    <w:rsid w:val="00EF3085"/>
    <w:rsid w:val="00EF30C1"/>
    <w:rsid w:val="00EF3231"/>
    <w:rsid w:val="00EF380C"/>
    <w:rsid w:val="00EF3A7E"/>
    <w:rsid w:val="00EF3B52"/>
    <w:rsid w:val="00EF3D7F"/>
    <w:rsid w:val="00EF3DFB"/>
    <w:rsid w:val="00EF3FC0"/>
    <w:rsid w:val="00EF412F"/>
    <w:rsid w:val="00EF45BE"/>
    <w:rsid w:val="00EF4E9F"/>
    <w:rsid w:val="00EF510E"/>
    <w:rsid w:val="00EF52D2"/>
    <w:rsid w:val="00EF5387"/>
    <w:rsid w:val="00EF5407"/>
    <w:rsid w:val="00EF55B7"/>
    <w:rsid w:val="00EF582A"/>
    <w:rsid w:val="00EF5888"/>
    <w:rsid w:val="00EF5956"/>
    <w:rsid w:val="00EF5D23"/>
    <w:rsid w:val="00EF5EC4"/>
    <w:rsid w:val="00EF5FCC"/>
    <w:rsid w:val="00EF60FA"/>
    <w:rsid w:val="00EF6267"/>
    <w:rsid w:val="00EF62EA"/>
    <w:rsid w:val="00EF66AE"/>
    <w:rsid w:val="00EF698B"/>
    <w:rsid w:val="00EF69E6"/>
    <w:rsid w:val="00EF6A1C"/>
    <w:rsid w:val="00EF7B9A"/>
    <w:rsid w:val="00EF7FC2"/>
    <w:rsid w:val="00F005AC"/>
    <w:rsid w:val="00F00708"/>
    <w:rsid w:val="00F0087A"/>
    <w:rsid w:val="00F00983"/>
    <w:rsid w:val="00F01464"/>
    <w:rsid w:val="00F019E6"/>
    <w:rsid w:val="00F01F10"/>
    <w:rsid w:val="00F0202C"/>
    <w:rsid w:val="00F024A3"/>
    <w:rsid w:val="00F024C8"/>
    <w:rsid w:val="00F025F7"/>
    <w:rsid w:val="00F03212"/>
    <w:rsid w:val="00F03393"/>
    <w:rsid w:val="00F03478"/>
    <w:rsid w:val="00F03991"/>
    <w:rsid w:val="00F039B0"/>
    <w:rsid w:val="00F03AEA"/>
    <w:rsid w:val="00F03BBA"/>
    <w:rsid w:val="00F03F84"/>
    <w:rsid w:val="00F042FE"/>
    <w:rsid w:val="00F043EA"/>
    <w:rsid w:val="00F04461"/>
    <w:rsid w:val="00F044B6"/>
    <w:rsid w:val="00F04720"/>
    <w:rsid w:val="00F04DC5"/>
    <w:rsid w:val="00F05154"/>
    <w:rsid w:val="00F05621"/>
    <w:rsid w:val="00F057FC"/>
    <w:rsid w:val="00F05B34"/>
    <w:rsid w:val="00F05CE4"/>
    <w:rsid w:val="00F05D27"/>
    <w:rsid w:val="00F05F6C"/>
    <w:rsid w:val="00F06085"/>
    <w:rsid w:val="00F06D6C"/>
    <w:rsid w:val="00F06E64"/>
    <w:rsid w:val="00F07B0F"/>
    <w:rsid w:val="00F07EF4"/>
    <w:rsid w:val="00F07F7E"/>
    <w:rsid w:val="00F07FD0"/>
    <w:rsid w:val="00F07FE0"/>
    <w:rsid w:val="00F1047E"/>
    <w:rsid w:val="00F10513"/>
    <w:rsid w:val="00F10520"/>
    <w:rsid w:val="00F10B20"/>
    <w:rsid w:val="00F10B4B"/>
    <w:rsid w:val="00F10F0A"/>
    <w:rsid w:val="00F10FAE"/>
    <w:rsid w:val="00F112B8"/>
    <w:rsid w:val="00F11523"/>
    <w:rsid w:val="00F116CC"/>
    <w:rsid w:val="00F11864"/>
    <w:rsid w:val="00F1242D"/>
    <w:rsid w:val="00F12983"/>
    <w:rsid w:val="00F12B82"/>
    <w:rsid w:val="00F131A3"/>
    <w:rsid w:val="00F13261"/>
    <w:rsid w:val="00F133B2"/>
    <w:rsid w:val="00F13557"/>
    <w:rsid w:val="00F136E5"/>
    <w:rsid w:val="00F139F0"/>
    <w:rsid w:val="00F13B4D"/>
    <w:rsid w:val="00F13CCB"/>
    <w:rsid w:val="00F13CD7"/>
    <w:rsid w:val="00F141FA"/>
    <w:rsid w:val="00F144A9"/>
    <w:rsid w:val="00F147A4"/>
    <w:rsid w:val="00F14C7B"/>
    <w:rsid w:val="00F14CC0"/>
    <w:rsid w:val="00F14FEA"/>
    <w:rsid w:val="00F150E9"/>
    <w:rsid w:val="00F15237"/>
    <w:rsid w:val="00F15552"/>
    <w:rsid w:val="00F1570C"/>
    <w:rsid w:val="00F15716"/>
    <w:rsid w:val="00F15A1E"/>
    <w:rsid w:val="00F15FC4"/>
    <w:rsid w:val="00F1603D"/>
    <w:rsid w:val="00F16211"/>
    <w:rsid w:val="00F16653"/>
    <w:rsid w:val="00F168C4"/>
    <w:rsid w:val="00F16910"/>
    <w:rsid w:val="00F169CE"/>
    <w:rsid w:val="00F16D41"/>
    <w:rsid w:val="00F175A8"/>
    <w:rsid w:val="00F176CE"/>
    <w:rsid w:val="00F17772"/>
    <w:rsid w:val="00F17C37"/>
    <w:rsid w:val="00F2030B"/>
    <w:rsid w:val="00F20414"/>
    <w:rsid w:val="00F2054B"/>
    <w:rsid w:val="00F20767"/>
    <w:rsid w:val="00F20952"/>
    <w:rsid w:val="00F20CEA"/>
    <w:rsid w:val="00F211F1"/>
    <w:rsid w:val="00F213AA"/>
    <w:rsid w:val="00F21725"/>
    <w:rsid w:val="00F21A99"/>
    <w:rsid w:val="00F21CFA"/>
    <w:rsid w:val="00F220B0"/>
    <w:rsid w:val="00F22139"/>
    <w:rsid w:val="00F223FE"/>
    <w:rsid w:val="00F230CD"/>
    <w:rsid w:val="00F23309"/>
    <w:rsid w:val="00F233A9"/>
    <w:rsid w:val="00F23574"/>
    <w:rsid w:val="00F235C5"/>
    <w:rsid w:val="00F2380B"/>
    <w:rsid w:val="00F239A5"/>
    <w:rsid w:val="00F239B0"/>
    <w:rsid w:val="00F23C7C"/>
    <w:rsid w:val="00F23E97"/>
    <w:rsid w:val="00F23EE1"/>
    <w:rsid w:val="00F2434D"/>
    <w:rsid w:val="00F24A3E"/>
    <w:rsid w:val="00F24C48"/>
    <w:rsid w:val="00F24E4F"/>
    <w:rsid w:val="00F25094"/>
    <w:rsid w:val="00F25266"/>
    <w:rsid w:val="00F25A29"/>
    <w:rsid w:val="00F25A8D"/>
    <w:rsid w:val="00F25C2C"/>
    <w:rsid w:val="00F25D69"/>
    <w:rsid w:val="00F2630C"/>
    <w:rsid w:val="00F26B26"/>
    <w:rsid w:val="00F26E3C"/>
    <w:rsid w:val="00F2730D"/>
    <w:rsid w:val="00F2753F"/>
    <w:rsid w:val="00F27544"/>
    <w:rsid w:val="00F27E03"/>
    <w:rsid w:val="00F27E14"/>
    <w:rsid w:val="00F27FB8"/>
    <w:rsid w:val="00F307D4"/>
    <w:rsid w:val="00F30A9B"/>
    <w:rsid w:val="00F30EBC"/>
    <w:rsid w:val="00F311E1"/>
    <w:rsid w:val="00F313BC"/>
    <w:rsid w:val="00F31419"/>
    <w:rsid w:val="00F3149F"/>
    <w:rsid w:val="00F314EB"/>
    <w:rsid w:val="00F31902"/>
    <w:rsid w:val="00F31ADC"/>
    <w:rsid w:val="00F31B0C"/>
    <w:rsid w:val="00F31D96"/>
    <w:rsid w:val="00F31ECF"/>
    <w:rsid w:val="00F31FFF"/>
    <w:rsid w:val="00F3216D"/>
    <w:rsid w:val="00F32382"/>
    <w:rsid w:val="00F32795"/>
    <w:rsid w:val="00F3281E"/>
    <w:rsid w:val="00F32927"/>
    <w:rsid w:val="00F32B42"/>
    <w:rsid w:val="00F33317"/>
    <w:rsid w:val="00F33396"/>
    <w:rsid w:val="00F33686"/>
    <w:rsid w:val="00F33806"/>
    <w:rsid w:val="00F33FD7"/>
    <w:rsid w:val="00F34071"/>
    <w:rsid w:val="00F341A1"/>
    <w:rsid w:val="00F34D76"/>
    <w:rsid w:val="00F356C2"/>
    <w:rsid w:val="00F3583A"/>
    <w:rsid w:val="00F35D75"/>
    <w:rsid w:val="00F35F50"/>
    <w:rsid w:val="00F3600D"/>
    <w:rsid w:val="00F364C0"/>
    <w:rsid w:val="00F3664F"/>
    <w:rsid w:val="00F368B4"/>
    <w:rsid w:val="00F36BD3"/>
    <w:rsid w:val="00F36C7A"/>
    <w:rsid w:val="00F36F1A"/>
    <w:rsid w:val="00F3706F"/>
    <w:rsid w:val="00F3709C"/>
    <w:rsid w:val="00F371E8"/>
    <w:rsid w:val="00F37313"/>
    <w:rsid w:val="00F375E0"/>
    <w:rsid w:val="00F37CC7"/>
    <w:rsid w:val="00F4026D"/>
    <w:rsid w:val="00F40309"/>
    <w:rsid w:val="00F40424"/>
    <w:rsid w:val="00F40B20"/>
    <w:rsid w:val="00F41485"/>
    <w:rsid w:val="00F4154B"/>
    <w:rsid w:val="00F418CF"/>
    <w:rsid w:val="00F41965"/>
    <w:rsid w:val="00F419A0"/>
    <w:rsid w:val="00F41A78"/>
    <w:rsid w:val="00F41C66"/>
    <w:rsid w:val="00F41C79"/>
    <w:rsid w:val="00F41C89"/>
    <w:rsid w:val="00F42236"/>
    <w:rsid w:val="00F428D6"/>
    <w:rsid w:val="00F43191"/>
    <w:rsid w:val="00F43253"/>
    <w:rsid w:val="00F436D9"/>
    <w:rsid w:val="00F43833"/>
    <w:rsid w:val="00F439E5"/>
    <w:rsid w:val="00F440E4"/>
    <w:rsid w:val="00F44AB6"/>
    <w:rsid w:val="00F44F49"/>
    <w:rsid w:val="00F4513C"/>
    <w:rsid w:val="00F45501"/>
    <w:rsid w:val="00F455A5"/>
    <w:rsid w:val="00F4565E"/>
    <w:rsid w:val="00F45796"/>
    <w:rsid w:val="00F45994"/>
    <w:rsid w:val="00F45C69"/>
    <w:rsid w:val="00F460A1"/>
    <w:rsid w:val="00F46281"/>
    <w:rsid w:val="00F4629F"/>
    <w:rsid w:val="00F462E7"/>
    <w:rsid w:val="00F469AD"/>
    <w:rsid w:val="00F46F1C"/>
    <w:rsid w:val="00F46F52"/>
    <w:rsid w:val="00F470C1"/>
    <w:rsid w:val="00F47754"/>
    <w:rsid w:val="00F477B5"/>
    <w:rsid w:val="00F47AFA"/>
    <w:rsid w:val="00F47BF9"/>
    <w:rsid w:val="00F47D4C"/>
    <w:rsid w:val="00F47DEA"/>
    <w:rsid w:val="00F507E4"/>
    <w:rsid w:val="00F50A24"/>
    <w:rsid w:val="00F50AB8"/>
    <w:rsid w:val="00F50D3F"/>
    <w:rsid w:val="00F51008"/>
    <w:rsid w:val="00F51506"/>
    <w:rsid w:val="00F51568"/>
    <w:rsid w:val="00F51B52"/>
    <w:rsid w:val="00F51DD4"/>
    <w:rsid w:val="00F51F81"/>
    <w:rsid w:val="00F5212B"/>
    <w:rsid w:val="00F521D7"/>
    <w:rsid w:val="00F521ED"/>
    <w:rsid w:val="00F5260B"/>
    <w:rsid w:val="00F52DF5"/>
    <w:rsid w:val="00F52F35"/>
    <w:rsid w:val="00F531C2"/>
    <w:rsid w:val="00F53CE5"/>
    <w:rsid w:val="00F54161"/>
    <w:rsid w:val="00F54380"/>
    <w:rsid w:val="00F54580"/>
    <w:rsid w:val="00F5488E"/>
    <w:rsid w:val="00F54D60"/>
    <w:rsid w:val="00F55263"/>
    <w:rsid w:val="00F5578F"/>
    <w:rsid w:val="00F558C3"/>
    <w:rsid w:val="00F5599D"/>
    <w:rsid w:val="00F55DCC"/>
    <w:rsid w:val="00F55EA4"/>
    <w:rsid w:val="00F56646"/>
    <w:rsid w:val="00F5675A"/>
    <w:rsid w:val="00F567C1"/>
    <w:rsid w:val="00F56885"/>
    <w:rsid w:val="00F56B8D"/>
    <w:rsid w:val="00F56D3D"/>
    <w:rsid w:val="00F56EE0"/>
    <w:rsid w:val="00F56EF2"/>
    <w:rsid w:val="00F56F00"/>
    <w:rsid w:val="00F572AC"/>
    <w:rsid w:val="00F57499"/>
    <w:rsid w:val="00F5798F"/>
    <w:rsid w:val="00F60030"/>
    <w:rsid w:val="00F6024B"/>
    <w:rsid w:val="00F605C5"/>
    <w:rsid w:val="00F608CE"/>
    <w:rsid w:val="00F60C7E"/>
    <w:rsid w:val="00F60F8C"/>
    <w:rsid w:val="00F61205"/>
    <w:rsid w:val="00F61733"/>
    <w:rsid w:val="00F6187B"/>
    <w:rsid w:val="00F618BE"/>
    <w:rsid w:val="00F619AD"/>
    <w:rsid w:val="00F619F2"/>
    <w:rsid w:val="00F61C40"/>
    <w:rsid w:val="00F61D20"/>
    <w:rsid w:val="00F61E29"/>
    <w:rsid w:val="00F61FEC"/>
    <w:rsid w:val="00F6215E"/>
    <w:rsid w:val="00F623FF"/>
    <w:rsid w:val="00F629EE"/>
    <w:rsid w:val="00F62A4A"/>
    <w:rsid w:val="00F62AB6"/>
    <w:rsid w:val="00F62B2D"/>
    <w:rsid w:val="00F62CD5"/>
    <w:rsid w:val="00F63B41"/>
    <w:rsid w:val="00F63B63"/>
    <w:rsid w:val="00F63C55"/>
    <w:rsid w:val="00F63DE1"/>
    <w:rsid w:val="00F640A8"/>
    <w:rsid w:val="00F64110"/>
    <w:rsid w:val="00F641F9"/>
    <w:rsid w:val="00F64309"/>
    <w:rsid w:val="00F64919"/>
    <w:rsid w:val="00F64A28"/>
    <w:rsid w:val="00F658AB"/>
    <w:rsid w:val="00F6595F"/>
    <w:rsid w:val="00F65D05"/>
    <w:rsid w:val="00F65FF4"/>
    <w:rsid w:val="00F660CA"/>
    <w:rsid w:val="00F66ADD"/>
    <w:rsid w:val="00F66CAB"/>
    <w:rsid w:val="00F66F7B"/>
    <w:rsid w:val="00F671CE"/>
    <w:rsid w:val="00F6748D"/>
    <w:rsid w:val="00F67637"/>
    <w:rsid w:val="00F67780"/>
    <w:rsid w:val="00F67A3A"/>
    <w:rsid w:val="00F67F60"/>
    <w:rsid w:val="00F70165"/>
    <w:rsid w:val="00F70178"/>
    <w:rsid w:val="00F701D6"/>
    <w:rsid w:val="00F7039F"/>
    <w:rsid w:val="00F70501"/>
    <w:rsid w:val="00F70630"/>
    <w:rsid w:val="00F70739"/>
    <w:rsid w:val="00F70761"/>
    <w:rsid w:val="00F70A26"/>
    <w:rsid w:val="00F70A83"/>
    <w:rsid w:val="00F70B81"/>
    <w:rsid w:val="00F70D8B"/>
    <w:rsid w:val="00F70F3F"/>
    <w:rsid w:val="00F70FDC"/>
    <w:rsid w:val="00F711DF"/>
    <w:rsid w:val="00F719AD"/>
    <w:rsid w:val="00F71AA8"/>
    <w:rsid w:val="00F72018"/>
    <w:rsid w:val="00F72425"/>
    <w:rsid w:val="00F7283D"/>
    <w:rsid w:val="00F729F9"/>
    <w:rsid w:val="00F72E34"/>
    <w:rsid w:val="00F72F6C"/>
    <w:rsid w:val="00F7304A"/>
    <w:rsid w:val="00F7320E"/>
    <w:rsid w:val="00F73358"/>
    <w:rsid w:val="00F7351F"/>
    <w:rsid w:val="00F73735"/>
    <w:rsid w:val="00F73F6B"/>
    <w:rsid w:val="00F740DA"/>
    <w:rsid w:val="00F744A7"/>
    <w:rsid w:val="00F74CF9"/>
    <w:rsid w:val="00F74ED5"/>
    <w:rsid w:val="00F751D0"/>
    <w:rsid w:val="00F75722"/>
    <w:rsid w:val="00F75803"/>
    <w:rsid w:val="00F75F02"/>
    <w:rsid w:val="00F75F12"/>
    <w:rsid w:val="00F760D5"/>
    <w:rsid w:val="00F764AC"/>
    <w:rsid w:val="00F765E5"/>
    <w:rsid w:val="00F765EB"/>
    <w:rsid w:val="00F76877"/>
    <w:rsid w:val="00F76993"/>
    <w:rsid w:val="00F769E1"/>
    <w:rsid w:val="00F76B8E"/>
    <w:rsid w:val="00F77199"/>
    <w:rsid w:val="00F77428"/>
    <w:rsid w:val="00F7748B"/>
    <w:rsid w:val="00F8014D"/>
    <w:rsid w:val="00F802FE"/>
    <w:rsid w:val="00F8087D"/>
    <w:rsid w:val="00F8150A"/>
    <w:rsid w:val="00F818F7"/>
    <w:rsid w:val="00F81B23"/>
    <w:rsid w:val="00F81B4F"/>
    <w:rsid w:val="00F81DBB"/>
    <w:rsid w:val="00F8235E"/>
    <w:rsid w:val="00F823F6"/>
    <w:rsid w:val="00F8248F"/>
    <w:rsid w:val="00F825C1"/>
    <w:rsid w:val="00F8282D"/>
    <w:rsid w:val="00F829AC"/>
    <w:rsid w:val="00F82CD8"/>
    <w:rsid w:val="00F82DDB"/>
    <w:rsid w:val="00F82E0A"/>
    <w:rsid w:val="00F831FF"/>
    <w:rsid w:val="00F83277"/>
    <w:rsid w:val="00F83305"/>
    <w:rsid w:val="00F83624"/>
    <w:rsid w:val="00F83749"/>
    <w:rsid w:val="00F8381A"/>
    <w:rsid w:val="00F83DF7"/>
    <w:rsid w:val="00F84332"/>
    <w:rsid w:val="00F8437B"/>
    <w:rsid w:val="00F843ED"/>
    <w:rsid w:val="00F84617"/>
    <w:rsid w:val="00F84797"/>
    <w:rsid w:val="00F84898"/>
    <w:rsid w:val="00F851B2"/>
    <w:rsid w:val="00F851D9"/>
    <w:rsid w:val="00F85522"/>
    <w:rsid w:val="00F85679"/>
    <w:rsid w:val="00F85D1C"/>
    <w:rsid w:val="00F860FC"/>
    <w:rsid w:val="00F862AA"/>
    <w:rsid w:val="00F86AC3"/>
    <w:rsid w:val="00F86EB9"/>
    <w:rsid w:val="00F86ED2"/>
    <w:rsid w:val="00F872BD"/>
    <w:rsid w:val="00F87FFE"/>
    <w:rsid w:val="00F90017"/>
    <w:rsid w:val="00F90297"/>
    <w:rsid w:val="00F903D5"/>
    <w:rsid w:val="00F90408"/>
    <w:rsid w:val="00F9065F"/>
    <w:rsid w:val="00F9083F"/>
    <w:rsid w:val="00F909BE"/>
    <w:rsid w:val="00F90C7A"/>
    <w:rsid w:val="00F90E6E"/>
    <w:rsid w:val="00F91006"/>
    <w:rsid w:val="00F911BA"/>
    <w:rsid w:val="00F91526"/>
    <w:rsid w:val="00F91BDF"/>
    <w:rsid w:val="00F91D96"/>
    <w:rsid w:val="00F91DA7"/>
    <w:rsid w:val="00F91FE6"/>
    <w:rsid w:val="00F92367"/>
    <w:rsid w:val="00F92371"/>
    <w:rsid w:val="00F9254E"/>
    <w:rsid w:val="00F926FD"/>
    <w:rsid w:val="00F93420"/>
    <w:rsid w:val="00F934EE"/>
    <w:rsid w:val="00F93D98"/>
    <w:rsid w:val="00F93DF5"/>
    <w:rsid w:val="00F93E04"/>
    <w:rsid w:val="00F93FD1"/>
    <w:rsid w:val="00F94210"/>
    <w:rsid w:val="00F94237"/>
    <w:rsid w:val="00F943E5"/>
    <w:rsid w:val="00F94529"/>
    <w:rsid w:val="00F947CE"/>
    <w:rsid w:val="00F948DC"/>
    <w:rsid w:val="00F94938"/>
    <w:rsid w:val="00F94B78"/>
    <w:rsid w:val="00F94E74"/>
    <w:rsid w:val="00F95081"/>
    <w:rsid w:val="00F957FE"/>
    <w:rsid w:val="00F95939"/>
    <w:rsid w:val="00F96201"/>
    <w:rsid w:val="00F96230"/>
    <w:rsid w:val="00F9639B"/>
    <w:rsid w:val="00F96575"/>
    <w:rsid w:val="00F966CF"/>
    <w:rsid w:val="00F969AF"/>
    <w:rsid w:val="00F970AD"/>
    <w:rsid w:val="00F971D7"/>
    <w:rsid w:val="00F972EC"/>
    <w:rsid w:val="00F97464"/>
    <w:rsid w:val="00F9766B"/>
    <w:rsid w:val="00F9766E"/>
    <w:rsid w:val="00F977CC"/>
    <w:rsid w:val="00F97B75"/>
    <w:rsid w:val="00FA0087"/>
    <w:rsid w:val="00FA0250"/>
    <w:rsid w:val="00FA035E"/>
    <w:rsid w:val="00FA0505"/>
    <w:rsid w:val="00FA0AB1"/>
    <w:rsid w:val="00FA123B"/>
    <w:rsid w:val="00FA1372"/>
    <w:rsid w:val="00FA15B7"/>
    <w:rsid w:val="00FA15FE"/>
    <w:rsid w:val="00FA1C55"/>
    <w:rsid w:val="00FA1DB4"/>
    <w:rsid w:val="00FA2378"/>
    <w:rsid w:val="00FA28D3"/>
    <w:rsid w:val="00FA29D5"/>
    <w:rsid w:val="00FA2CC1"/>
    <w:rsid w:val="00FA36D2"/>
    <w:rsid w:val="00FA3869"/>
    <w:rsid w:val="00FA39B8"/>
    <w:rsid w:val="00FA420A"/>
    <w:rsid w:val="00FA48F7"/>
    <w:rsid w:val="00FA5291"/>
    <w:rsid w:val="00FA5357"/>
    <w:rsid w:val="00FA5431"/>
    <w:rsid w:val="00FA54DF"/>
    <w:rsid w:val="00FA55BD"/>
    <w:rsid w:val="00FA5942"/>
    <w:rsid w:val="00FA5D35"/>
    <w:rsid w:val="00FA5DBB"/>
    <w:rsid w:val="00FA699B"/>
    <w:rsid w:val="00FA7781"/>
    <w:rsid w:val="00FA7870"/>
    <w:rsid w:val="00FA7994"/>
    <w:rsid w:val="00FA7A93"/>
    <w:rsid w:val="00FA7DBB"/>
    <w:rsid w:val="00FB0263"/>
    <w:rsid w:val="00FB02B6"/>
    <w:rsid w:val="00FB0491"/>
    <w:rsid w:val="00FB072F"/>
    <w:rsid w:val="00FB0BF2"/>
    <w:rsid w:val="00FB0D9F"/>
    <w:rsid w:val="00FB0DEE"/>
    <w:rsid w:val="00FB0FD6"/>
    <w:rsid w:val="00FB12A6"/>
    <w:rsid w:val="00FB131E"/>
    <w:rsid w:val="00FB1408"/>
    <w:rsid w:val="00FB16A6"/>
    <w:rsid w:val="00FB1AA6"/>
    <w:rsid w:val="00FB1BEF"/>
    <w:rsid w:val="00FB21AD"/>
    <w:rsid w:val="00FB2376"/>
    <w:rsid w:val="00FB33D2"/>
    <w:rsid w:val="00FB3454"/>
    <w:rsid w:val="00FB36C4"/>
    <w:rsid w:val="00FB3B11"/>
    <w:rsid w:val="00FB3D1A"/>
    <w:rsid w:val="00FB3E00"/>
    <w:rsid w:val="00FB3FC1"/>
    <w:rsid w:val="00FB40CB"/>
    <w:rsid w:val="00FB45CD"/>
    <w:rsid w:val="00FB4614"/>
    <w:rsid w:val="00FB46C6"/>
    <w:rsid w:val="00FB4947"/>
    <w:rsid w:val="00FB4E49"/>
    <w:rsid w:val="00FB4FEB"/>
    <w:rsid w:val="00FB536D"/>
    <w:rsid w:val="00FB5525"/>
    <w:rsid w:val="00FB57D5"/>
    <w:rsid w:val="00FB58C5"/>
    <w:rsid w:val="00FB5F0C"/>
    <w:rsid w:val="00FB60B8"/>
    <w:rsid w:val="00FB62AD"/>
    <w:rsid w:val="00FB641D"/>
    <w:rsid w:val="00FB66B5"/>
    <w:rsid w:val="00FB681E"/>
    <w:rsid w:val="00FB696E"/>
    <w:rsid w:val="00FB6E03"/>
    <w:rsid w:val="00FB7117"/>
    <w:rsid w:val="00FB7679"/>
    <w:rsid w:val="00FB76A3"/>
    <w:rsid w:val="00FB76E6"/>
    <w:rsid w:val="00FB78F1"/>
    <w:rsid w:val="00FB7E56"/>
    <w:rsid w:val="00FC0064"/>
    <w:rsid w:val="00FC0332"/>
    <w:rsid w:val="00FC0ACE"/>
    <w:rsid w:val="00FC0D89"/>
    <w:rsid w:val="00FC1949"/>
    <w:rsid w:val="00FC1A01"/>
    <w:rsid w:val="00FC1AE1"/>
    <w:rsid w:val="00FC1DA0"/>
    <w:rsid w:val="00FC230B"/>
    <w:rsid w:val="00FC257D"/>
    <w:rsid w:val="00FC266C"/>
    <w:rsid w:val="00FC2828"/>
    <w:rsid w:val="00FC2AB4"/>
    <w:rsid w:val="00FC2DA7"/>
    <w:rsid w:val="00FC2E24"/>
    <w:rsid w:val="00FC2F20"/>
    <w:rsid w:val="00FC30E7"/>
    <w:rsid w:val="00FC3349"/>
    <w:rsid w:val="00FC3715"/>
    <w:rsid w:val="00FC37AD"/>
    <w:rsid w:val="00FC3A00"/>
    <w:rsid w:val="00FC3AEB"/>
    <w:rsid w:val="00FC3E97"/>
    <w:rsid w:val="00FC3F76"/>
    <w:rsid w:val="00FC41A5"/>
    <w:rsid w:val="00FC42B4"/>
    <w:rsid w:val="00FC489B"/>
    <w:rsid w:val="00FC4B0A"/>
    <w:rsid w:val="00FC4E59"/>
    <w:rsid w:val="00FC4E63"/>
    <w:rsid w:val="00FC528F"/>
    <w:rsid w:val="00FC548F"/>
    <w:rsid w:val="00FC551F"/>
    <w:rsid w:val="00FC556B"/>
    <w:rsid w:val="00FC55A4"/>
    <w:rsid w:val="00FC5C97"/>
    <w:rsid w:val="00FC5DAB"/>
    <w:rsid w:val="00FC6205"/>
    <w:rsid w:val="00FC6429"/>
    <w:rsid w:val="00FC6469"/>
    <w:rsid w:val="00FC6B00"/>
    <w:rsid w:val="00FC6B4D"/>
    <w:rsid w:val="00FC6E19"/>
    <w:rsid w:val="00FC6EDB"/>
    <w:rsid w:val="00FC7117"/>
    <w:rsid w:val="00FC7135"/>
    <w:rsid w:val="00FC7517"/>
    <w:rsid w:val="00FC77AE"/>
    <w:rsid w:val="00FC7D02"/>
    <w:rsid w:val="00FC7D70"/>
    <w:rsid w:val="00FD0796"/>
    <w:rsid w:val="00FD0C0D"/>
    <w:rsid w:val="00FD0C96"/>
    <w:rsid w:val="00FD0D46"/>
    <w:rsid w:val="00FD1013"/>
    <w:rsid w:val="00FD1126"/>
    <w:rsid w:val="00FD13BA"/>
    <w:rsid w:val="00FD1628"/>
    <w:rsid w:val="00FD16B5"/>
    <w:rsid w:val="00FD1C0B"/>
    <w:rsid w:val="00FD2715"/>
    <w:rsid w:val="00FD29AD"/>
    <w:rsid w:val="00FD2B8C"/>
    <w:rsid w:val="00FD3076"/>
    <w:rsid w:val="00FD32CD"/>
    <w:rsid w:val="00FD330C"/>
    <w:rsid w:val="00FD3653"/>
    <w:rsid w:val="00FD38EE"/>
    <w:rsid w:val="00FD3B4E"/>
    <w:rsid w:val="00FD3FC1"/>
    <w:rsid w:val="00FD4612"/>
    <w:rsid w:val="00FD463C"/>
    <w:rsid w:val="00FD46DF"/>
    <w:rsid w:val="00FD4DB3"/>
    <w:rsid w:val="00FD5717"/>
    <w:rsid w:val="00FD58EC"/>
    <w:rsid w:val="00FD5A78"/>
    <w:rsid w:val="00FD5AB6"/>
    <w:rsid w:val="00FD5C09"/>
    <w:rsid w:val="00FD5C72"/>
    <w:rsid w:val="00FD5E44"/>
    <w:rsid w:val="00FD6163"/>
    <w:rsid w:val="00FD64B5"/>
    <w:rsid w:val="00FD6AED"/>
    <w:rsid w:val="00FD6B6A"/>
    <w:rsid w:val="00FD6B86"/>
    <w:rsid w:val="00FD6E75"/>
    <w:rsid w:val="00FD72D3"/>
    <w:rsid w:val="00FD73E6"/>
    <w:rsid w:val="00FD757D"/>
    <w:rsid w:val="00FD7887"/>
    <w:rsid w:val="00FD78A1"/>
    <w:rsid w:val="00FD7A62"/>
    <w:rsid w:val="00FE00E7"/>
    <w:rsid w:val="00FE02BE"/>
    <w:rsid w:val="00FE06E1"/>
    <w:rsid w:val="00FE0719"/>
    <w:rsid w:val="00FE100A"/>
    <w:rsid w:val="00FE172E"/>
    <w:rsid w:val="00FE188A"/>
    <w:rsid w:val="00FE19F5"/>
    <w:rsid w:val="00FE1BA2"/>
    <w:rsid w:val="00FE1D59"/>
    <w:rsid w:val="00FE1E35"/>
    <w:rsid w:val="00FE1EA2"/>
    <w:rsid w:val="00FE2387"/>
    <w:rsid w:val="00FE25CC"/>
    <w:rsid w:val="00FE2C1D"/>
    <w:rsid w:val="00FE2C4F"/>
    <w:rsid w:val="00FE2D17"/>
    <w:rsid w:val="00FE3056"/>
    <w:rsid w:val="00FE339E"/>
    <w:rsid w:val="00FE33D3"/>
    <w:rsid w:val="00FE358A"/>
    <w:rsid w:val="00FE3778"/>
    <w:rsid w:val="00FE37CE"/>
    <w:rsid w:val="00FE394F"/>
    <w:rsid w:val="00FE3A03"/>
    <w:rsid w:val="00FE3E7E"/>
    <w:rsid w:val="00FE3F44"/>
    <w:rsid w:val="00FE434E"/>
    <w:rsid w:val="00FE4505"/>
    <w:rsid w:val="00FE4929"/>
    <w:rsid w:val="00FE4DEC"/>
    <w:rsid w:val="00FE4F94"/>
    <w:rsid w:val="00FE50DC"/>
    <w:rsid w:val="00FE56F9"/>
    <w:rsid w:val="00FE57A8"/>
    <w:rsid w:val="00FE595B"/>
    <w:rsid w:val="00FE5965"/>
    <w:rsid w:val="00FE5A43"/>
    <w:rsid w:val="00FE5DF4"/>
    <w:rsid w:val="00FE63FB"/>
    <w:rsid w:val="00FE65E5"/>
    <w:rsid w:val="00FE67F0"/>
    <w:rsid w:val="00FE6AC6"/>
    <w:rsid w:val="00FE6B3F"/>
    <w:rsid w:val="00FE6BFE"/>
    <w:rsid w:val="00FE6D71"/>
    <w:rsid w:val="00FE6DB2"/>
    <w:rsid w:val="00FE7307"/>
    <w:rsid w:val="00FE73E1"/>
    <w:rsid w:val="00FE7677"/>
    <w:rsid w:val="00FF006E"/>
    <w:rsid w:val="00FF05F0"/>
    <w:rsid w:val="00FF0C53"/>
    <w:rsid w:val="00FF0EF3"/>
    <w:rsid w:val="00FF10AB"/>
    <w:rsid w:val="00FF1159"/>
    <w:rsid w:val="00FF12F2"/>
    <w:rsid w:val="00FF1A42"/>
    <w:rsid w:val="00FF1A62"/>
    <w:rsid w:val="00FF1D76"/>
    <w:rsid w:val="00FF1FFB"/>
    <w:rsid w:val="00FF27A7"/>
    <w:rsid w:val="00FF2802"/>
    <w:rsid w:val="00FF311F"/>
    <w:rsid w:val="00FF3532"/>
    <w:rsid w:val="00FF3A80"/>
    <w:rsid w:val="00FF3B9B"/>
    <w:rsid w:val="00FF3F24"/>
    <w:rsid w:val="00FF3F67"/>
    <w:rsid w:val="00FF40C5"/>
    <w:rsid w:val="00FF44B5"/>
    <w:rsid w:val="00FF4A66"/>
    <w:rsid w:val="00FF4E5D"/>
    <w:rsid w:val="00FF520D"/>
    <w:rsid w:val="00FF56AC"/>
    <w:rsid w:val="00FF56E7"/>
    <w:rsid w:val="00FF580A"/>
    <w:rsid w:val="00FF58FF"/>
    <w:rsid w:val="00FF5F72"/>
    <w:rsid w:val="00FF5FD8"/>
    <w:rsid w:val="00FF6122"/>
    <w:rsid w:val="00FF63C7"/>
    <w:rsid w:val="00FF63FA"/>
    <w:rsid w:val="00FF64D9"/>
    <w:rsid w:val="00FF65C5"/>
    <w:rsid w:val="00FF6953"/>
    <w:rsid w:val="00FF6D12"/>
    <w:rsid w:val="00FF732A"/>
    <w:rsid w:val="00FF7757"/>
    <w:rsid w:val="010D45DA"/>
    <w:rsid w:val="011ED0C5"/>
    <w:rsid w:val="013DB01A"/>
    <w:rsid w:val="0184E81B"/>
    <w:rsid w:val="01B3CC67"/>
    <w:rsid w:val="01BF891E"/>
    <w:rsid w:val="01C31AC6"/>
    <w:rsid w:val="01FC6930"/>
    <w:rsid w:val="023BFF43"/>
    <w:rsid w:val="025834BF"/>
    <w:rsid w:val="0259025E"/>
    <w:rsid w:val="025DA9BA"/>
    <w:rsid w:val="026A3484"/>
    <w:rsid w:val="028A47A2"/>
    <w:rsid w:val="029D7DC9"/>
    <w:rsid w:val="02B241AD"/>
    <w:rsid w:val="0327872B"/>
    <w:rsid w:val="034BB7AE"/>
    <w:rsid w:val="0384074D"/>
    <w:rsid w:val="038FA129"/>
    <w:rsid w:val="039C990F"/>
    <w:rsid w:val="03AC3BA9"/>
    <w:rsid w:val="03C44E68"/>
    <w:rsid w:val="03E9A0EB"/>
    <w:rsid w:val="03FA0E1F"/>
    <w:rsid w:val="04259862"/>
    <w:rsid w:val="04426D0D"/>
    <w:rsid w:val="04457AEE"/>
    <w:rsid w:val="044910EE"/>
    <w:rsid w:val="0459C4C4"/>
    <w:rsid w:val="0466E2D9"/>
    <w:rsid w:val="04E7F7C8"/>
    <w:rsid w:val="04EE509E"/>
    <w:rsid w:val="054AEA81"/>
    <w:rsid w:val="055FA91A"/>
    <w:rsid w:val="057AF27C"/>
    <w:rsid w:val="05A32550"/>
    <w:rsid w:val="05AC9D9C"/>
    <w:rsid w:val="05B5423B"/>
    <w:rsid w:val="05CAC988"/>
    <w:rsid w:val="05E23B6E"/>
    <w:rsid w:val="05ED1124"/>
    <w:rsid w:val="05FB63CB"/>
    <w:rsid w:val="05FD1DFE"/>
    <w:rsid w:val="0640F232"/>
    <w:rsid w:val="066E6A86"/>
    <w:rsid w:val="06DFF75C"/>
    <w:rsid w:val="06EA69F3"/>
    <w:rsid w:val="071E1DD3"/>
    <w:rsid w:val="07253FBB"/>
    <w:rsid w:val="07D23E44"/>
    <w:rsid w:val="07DA7E7C"/>
    <w:rsid w:val="07E21914"/>
    <w:rsid w:val="08028032"/>
    <w:rsid w:val="08176898"/>
    <w:rsid w:val="083D3870"/>
    <w:rsid w:val="085DABCA"/>
    <w:rsid w:val="086B64E2"/>
    <w:rsid w:val="0872E22E"/>
    <w:rsid w:val="088AA7A8"/>
    <w:rsid w:val="08B57A74"/>
    <w:rsid w:val="08DABBA8"/>
    <w:rsid w:val="090F2A0A"/>
    <w:rsid w:val="09304800"/>
    <w:rsid w:val="095B7342"/>
    <w:rsid w:val="09A89C2D"/>
    <w:rsid w:val="09B05C3D"/>
    <w:rsid w:val="09C81D61"/>
    <w:rsid w:val="09CD28D0"/>
    <w:rsid w:val="09D97E64"/>
    <w:rsid w:val="0A98A4F7"/>
    <w:rsid w:val="0A9D28AC"/>
    <w:rsid w:val="0A9D7DDA"/>
    <w:rsid w:val="0AAB54E2"/>
    <w:rsid w:val="0AF60DF4"/>
    <w:rsid w:val="0AFD8116"/>
    <w:rsid w:val="0B425144"/>
    <w:rsid w:val="0B9EF173"/>
    <w:rsid w:val="0BAF5C8C"/>
    <w:rsid w:val="0BB94341"/>
    <w:rsid w:val="0BC0022D"/>
    <w:rsid w:val="0BD5C692"/>
    <w:rsid w:val="0BEAF45D"/>
    <w:rsid w:val="0BFDF78B"/>
    <w:rsid w:val="0D033E4E"/>
    <w:rsid w:val="0D3EB420"/>
    <w:rsid w:val="0D4B2346"/>
    <w:rsid w:val="0D6044F6"/>
    <w:rsid w:val="0D8D90D3"/>
    <w:rsid w:val="0DA3F055"/>
    <w:rsid w:val="0DF49B0E"/>
    <w:rsid w:val="0E1B9839"/>
    <w:rsid w:val="0E1EFE42"/>
    <w:rsid w:val="0E4E556D"/>
    <w:rsid w:val="0E9AF24C"/>
    <w:rsid w:val="0EA438B3"/>
    <w:rsid w:val="0ED2E3A0"/>
    <w:rsid w:val="0EDFAA67"/>
    <w:rsid w:val="0F50323F"/>
    <w:rsid w:val="0F751B6A"/>
    <w:rsid w:val="0F821C5C"/>
    <w:rsid w:val="0FB317C2"/>
    <w:rsid w:val="0FC81803"/>
    <w:rsid w:val="0FED9FC7"/>
    <w:rsid w:val="0FF271D5"/>
    <w:rsid w:val="100B83AE"/>
    <w:rsid w:val="1012E97B"/>
    <w:rsid w:val="1038F3E8"/>
    <w:rsid w:val="103AAC3F"/>
    <w:rsid w:val="10567C47"/>
    <w:rsid w:val="1074B8F8"/>
    <w:rsid w:val="10AB9D4A"/>
    <w:rsid w:val="10BEC5F1"/>
    <w:rsid w:val="10E04F8C"/>
    <w:rsid w:val="116F7E65"/>
    <w:rsid w:val="11A51814"/>
    <w:rsid w:val="11BCBFE3"/>
    <w:rsid w:val="11D4F191"/>
    <w:rsid w:val="11DD96AC"/>
    <w:rsid w:val="11F2C5D7"/>
    <w:rsid w:val="12023B41"/>
    <w:rsid w:val="122A7DFE"/>
    <w:rsid w:val="12849486"/>
    <w:rsid w:val="128A64A8"/>
    <w:rsid w:val="12C9A387"/>
    <w:rsid w:val="12D7AE49"/>
    <w:rsid w:val="12F9037D"/>
    <w:rsid w:val="1321665B"/>
    <w:rsid w:val="13812AF3"/>
    <w:rsid w:val="13994B08"/>
    <w:rsid w:val="13F7EE7C"/>
    <w:rsid w:val="1404D067"/>
    <w:rsid w:val="140FB9B6"/>
    <w:rsid w:val="142694C5"/>
    <w:rsid w:val="143ACEAB"/>
    <w:rsid w:val="1462E272"/>
    <w:rsid w:val="1464B1C3"/>
    <w:rsid w:val="15157370"/>
    <w:rsid w:val="15368F8E"/>
    <w:rsid w:val="1555961E"/>
    <w:rsid w:val="155D4D07"/>
    <w:rsid w:val="1564D4EB"/>
    <w:rsid w:val="1579BC75"/>
    <w:rsid w:val="157EF305"/>
    <w:rsid w:val="15BBD122"/>
    <w:rsid w:val="15BDFA5E"/>
    <w:rsid w:val="15E2A705"/>
    <w:rsid w:val="15F5D0EF"/>
    <w:rsid w:val="16166ED7"/>
    <w:rsid w:val="1629E1FA"/>
    <w:rsid w:val="162AD013"/>
    <w:rsid w:val="16519B9A"/>
    <w:rsid w:val="1676711D"/>
    <w:rsid w:val="168D9F8C"/>
    <w:rsid w:val="168ED7A9"/>
    <w:rsid w:val="16DD314E"/>
    <w:rsid w:val="16E2A309"/>
    <w:rsid w:val="173830C4"/>
    <w:rsid w:val="1766F275"/>
    <w:rsid w:val="176FE392"/>
    <w:rsid w:val="17A43C7B"/>
    <w:rsid w:val="17C9ABC5"/>
    <w:rsid w:val="17D9159C"/>
    <w:rsid w:val="17DF584E"/>
    <w:rsid w:val="181C6C79"/>
    <w:rsid w:val="182101E3"/>
    <w:rsid w:val="1868C2CB"/>
    <w:rsid w:val="18BD423B"/>
    <w:rsid w:val="18C52EC6"/>
    <w:rsid w:val="192BD09E"/>
    <w:rsid w:val="192D8728"/>
    <w:rsid w:val="19308487"/>
    <w:rsid w:val="194ED391"/>
    <w:rsid w:val="19C1A88D"/>
    <w:rsid w:val="19C9014B"/>
    <w:rsid w:val="19E6CBF4"/>
    <w:rsid w:val="19E8C7ED"/>
    <w:rsid w:val="1A1C8D32"/>
    <w:rsid w:val="1A4FB7B3"/>
    <w:rsid w:val="1A88D12D"/>
    <w:rsid w:val="1AB07052"/>
    <w:rsid w:val="1AFD9210"/>
    <w:rsid w:val="1B274F05"/>
    <w:rsid w:val="1B555992"/>
    <w:rsid w:val="1B63C734"/>
    <w:rsid w:val="1B7971BE"/>
    <w:rsid w:val="1B822767"/>
    <w:rsid w:val="1BBF3796"/>
    <w:rsid w:val="1C0979B0"/>
    <w:rsid w:val="1C1543C7"/>
    <w:rsid w:val="1C2C69BF"/>
    <w:rsid w:val="1C620D56"/>
    <w:rsid w:val="1C9E90E7"/>
    <w:rsid w:val="1CBA46AD"/>
    <w:rsid w:val="1CBCEC8E"/>
    <w:rsid w:val="1CC62F47"/>
    <w:rsid w:val="1CC7EEA1"/>
    <w:rsid w:val="1CEA9644"/>
    <w:rsid w:val="1CF18647"/>
    <w:rsid w:val="1DE6807D"/>
    <w:rsid w:val="1DFA2404"/>
    <w:rsid w:val="1DFB51C1"/>
    <w:rsid w:val="1E0F703B"/>
    <w:rsid w:val="1E3EFCCE"/>
    <w:rsid w:val="1E744663"/>
    <w:rsid w:val="1EF1B22D"/>
    <w:rsid w:val="1EF97CBB"/>
    <w:rsid w:val="1F3E881A"/>
    <w:rsid w:val="1F51E871"/>
    <w:rsid w:val="1F70E336"/>
    <w:rsid w:val="1F9CB423"/>
    <w:rsid w:val="1FA511C0"/>
    <w:rsid w:val="1FAF31BA"/>
    <w:rsid w:val="1FD8C252"/>
    <w:rsid w:val="203E17ED"/>
    <w:rsid w:val="20E0C85F"/>
    <w:rsid w:val="20F5708D"/>
    <w:rsid w:val="20F81429"/>
    <w:rsid w:val="2111ABC5"/>
    <w:rsid w:val="214D2197"/>
    <w:rsid w:val="219D426A"/>
    <w:rsid w:val="21DC395C"/>
    <w:rsid w:val="21ED3BA0"/>
    <w:rsid w:val="21F09625"/>
    <w:rsid w:val="223406C5"/>
    <w:rsid w:val="224FE461"/>
    <w:rsid w:val="2259F99E"/>
    <w:rsid w:val="227C0D02"/>
    <w:rsid w:val="2297917B"/>
    <w:rsid w:val="22BEB6FD"/>
    <w:rsid w:val="22E98843"/>
    <w:rsid w:val="230154F3"/>
    <w:rsid w:val="23107658"/>
    <w:rsid w:val="2331B230"/>
    <w:rsid w:val="234B6F5A"/>
    <w:rsid w:val="2382C5D5"/>
    <w:rsid w:val="23D57F8A"/>
    <w:rsid w:val="24148AEE"/>
    <w:rsid w:val="2416B2B5"/>
    <w:rsid w:val="2424A952"/>
    <w:rsid w:val="244C1197"/>
    <w:rsid w:val="24875786"/>
    <w:rsid w:val="24EB23F1"/>
    <w:rsid w:val="24FEE367"/>
    <w:rsid w:val="2502E688"/>
    <w:rsid w:val="25120D41"/>
    <w:rsid w:val="254F4670"/>
    <w:rsid w:val="255E5638"/>
    <w:rsid w:val="258ABC42"/>
    <w:rsid w:val="25932D5A"/>
    <w:rsid w:val="25A3E49F"/>
    <w:rsid w:val="25C84A38"/>
    <w:rsid w:val="25DC3660"/>
    <w:rsid w:val="25E41C10"/>
    <w:rsid w:val="25ECFCD6"/>
    <w:rsid w:val="26149727"/>
    <w:rsid w:val="264EED0F"/>
    <w:rsid w:val="2679B469"/>
    <w:rsid w:val="269075E3"/>
    <w:rsid w:val="2692251C"/>
    <w:rsid w:val="26E227D3"/>
    <w:rsid w:val="27546EB7"/>
    <w:rsid w:val="2765588E"/>
    <w:rsid w:val="27693C36"/>
    <w:rsid w:val="276D19D9"/>
    <w:rsid w:val="27740AEB"/>
    <w:rsid w:val="27935710"/>
    <w:rsid w:val="2793A4C5"/>
    <w:rsid w:val="279E9F6B"/>
    <w:rsid w:val="27A16266"/>
    <w:rsid w:val="27A3728A"/>
    <w:rsid w:val="27C4133B"/>
    <w:rsid w:val="281E49CB"/>
    <w:rsid w:val="283474EF"/>
    <w:rsid w:val="286DE0BA"/>
    <w:rsid w:val="28D2E600"/>
    <w:rsid w:val="28D94966"/>
    <w:rsid w:val="291D7AB0"/>
    <w:rsid w:val="2936D9FD"/>
    <w:rsid w:val="295F4E43"/>
    <w:rsid w:val="2964B079"/>
    <w:rsid w:val="2995C879"/>
    <w:rsid w:val="299CE6A8"/>
    <w:rsid w:val="29A6330F"/>
    <w:rsid w:val="29A8A3C6"/>
    <w:rsid w:val="29E4E3E1"/>
    <w:rsid w:val="2A4634F3"/>
    <w:rsid w:val="2A725700"/>
    <w:rsid w:val="2A8EC8D5"/>
    <w:rsid w:val="2B2BEE43"/>
    <w:rsid w:val="2B3B44C6"/>
    <w:rsid w:val="2B5276BD"/>
    <w:rsid w:val="2B6D7AF0"/>
    <w:rsid w:val="2B6FB28D"/>
    <w:rsid w:val="2B766D2B"/>
    <w:rsid w:val="2B798CA8"/>
    <w:rsid w:val="2B8F5429"/>
    <w:rsid w:val="2BF60AB8"/>
    <w:rsid w:val="2C01E60A"/>
    <w:rsid w:val="2C243622"/>
    <w:rsid w:val="2C5741DA"/>
    <w:rsid w:val="2CE9762E"/>
    <w:rsid w:val="2D232FDE"/>
    <w:rsid w:val="2D2EE816"/>
    <w:rsid w:val="2D61E8B4"/>
    <w:rsid w:val="2E1272A5"/>
    <w:rsid w:val="2E1F4C84"/>
    <w:rsid w:val="2E5D2B10"/>
    <w:rsid w:val="2E8FA74C"/>
    <w:rsid w:val="2EF3F993"/>
    <w:rsid w:val="2EF5BBBC"/>
    <w:rsid w:val="2F0364C0"/>
    <w:rsid w:val="2F0CDF0A"/>
    <w:rsid w:val="2F2C1AE2"/>
    <w:rsid w:val="2F3589AB"/>
    <w:rsid w:val="2F35DDF4"/>
    <w:rsid w:val="2F672AF4"/>
    <w:rsid w:val="2F92DE43"/>
    <w:rsid w:val="2FBAF93D"/>
    <w:rsid w:val="2FBD744F"/>
    <w:rsid w:val="2FC665F6"/>
    <w:rsid w:val="304D26F4"/>
    <w:rsid w:val="30B26A61"/>
    <w:rsid w:val="31048500"/>
    <w:rsid w:val="314E9F45"/>
    <w:rsid w:val="316DDDC7"/>
    <w:rsid w:val="3195521B"/>
    <w:rsid w:val="31F7F9F6"/>
    <w:rsid w:val="322FF43E"/>
    <w:rsid w:val="324E7365"/>
    <w:rsid w:val="32A26D76"/>
    <w:rsid w:val="33142CA4"/>
    <w:rsid w:val="335ACC96"/>
    <w:rsid w:val="3366835A"/>
    <w:rsid w:val="337365AF"/>
    <w:rsid w:val="339187A3"/>
    <w:rsid w:val="339E0B03"/>
    <w:rsid w:val="33D3E4A4"/>
    <w:rsid w:val="33D8A9FA"/>
    <w:rsid w:val="33DEF2A4"/>
    <w:rsid w:val="33F75264"/>
    <w:rsid w:val="34388BAB"/>
    <w:rsid w:val="343F034E"/>
    <w:rsid w:val="34720AE3"/>
    <w:rsid w:val="347FFCC8"/>
    <w:rsid w:val="34AE69A0"/>
    <w:rsid w:val="3526FBF6"/>
    <w:rsid w:val="353CC5E5"/>
    <w:rsid w:val="353F839B"/>
    <w:rsid w:val="35422804"/>
    <w:rsid w:val="35641EA4"/>
    <w:rsid w:val="359E3409"/>
    <w:rsid w:val="35C61D80"/>
    <w:rsid w:val="35CB0E6A"/>
    <w:rsid w:val="35F8875F"/>
    <w:rsid w:val="36073E4C"/>
    <w:rsid w:val="3613D768"/>
    <w:rsid w:val="363022DE"/>
    <w:rsid w:val="3631F127"/>
    <w:rsid w:val="36330371"/>
    <w:rsid w:val="3657ECB1"/>
    <w:rsid w:val="365FF3BB"/>
    <w:rsid w:val="36A2D435"/>
    <w:rsid w:val="36C987B3"/>
    <w:rsid w:val="36CBB6D2"/>
    <w:rsid w:val="36DB2E56"/>
    <w:rsid w:val="37019431"/>
    <w:rsid w:val="371BE27F"/>
    <w:rsid w:val="37467E6B"/>
    <w:rsid w:val="3757BF53"/>
    <w:rsid w:val="3785D963"/>
    <w:rsid w:val="37CF8F74"/>
    <w:rsid w:val="37DDB6CF"/>
    <w:rsid w:val="3800B7CD"/>
    <w:rsid w:val="380EE8E5"/>
    <w:rsid w:val="38132DFB"/>
    <w:rsid w:val="383B6A8D"/>
    <w:rsid w:val="38FA88FC"/>
    <w:rsid w:val="394FF174"/>
    <w:rsid w:val="3951B1EE"/>
    <w:rsid w:val="3974F629"/>
    <w:rsid w:val="399D6882"/>
    <w:rsid w:val="39BB2D3F"/>
    <w:rsid w:val="39D6CA3B"/>
    <w:rsid w:val="39FB96D0"/>
    <w:rsid w:val="3A25CD81"/>
    <w:rsid w:val="3A8F5BCF"/>
    <w:rsid w:val="3A93A686"/>
    <w:rsid w:val="3AB52DC0"/>
    <w:rsid w:val="3AB7467D"/>
    <w:rsid w:val="3ACFD4F8"/>
    <w:rsid w:val="3AD23303"/>
    <w:rsid w:val="3B0B0B75"/>
    <w:rsid w:val="3B66E532"/>
    <w:rsid w:val="3B679B26"/>
    <w:rsid w:val="3B6FF955"/>
    <w:rsid w:val="3B781C2C"/>
    <w:rsid w:val="3BAD3DE2"/>
    <w:rsid w:val="3BDF5B22"/>
    <w:rsid w:val="3BFD5A5A"/>
    <w:rsid w:val="3C3CECC8"/>
    <w:rsid w:val="3C502ABA"/>
    <w:rsid w:val="3CCD55F3"/>
    <w:rsid w:val="3CE69932"/>
    <w:rsid w:val="3D1C70C5"/>
    <w:rsid w:val="3D1D9FCB"/>
    <w:rsid w:val="3D1E804B"/>
    <w:rsid w:val="3D69C529"/>
    <w:rsid w:val="3D6E1E3F"/>
    <w:rsid w:val="3D948456"/>
    <w:rsid w:val="3D95B65E"/>
    <w:rsid w:val="3E2EE580"/>
    <w:rsid w:val="3E7CA5D4"/>
    <w:rsid w:val="3E870A7B"/>
    <w:rsid w:val="3EBE3C27"/>
    <w:rsid w:val="3EBF198F"/>
    <w:rsid w:val="3F0C001C"/>
    <w:rsid w:val="3F44E5FE"/>
    <w:rsid w:val="3F597C42"/>
    <w:rsid w:val="3F59E16A"/>
    <w:rsid w:val="3F7F2196"/>
    <w:rsid w:val="3F86931E"/>
    <w:rsid w:val="3F9D8D03"/>
    <w:rsid w:val="3FA30271"/>
    <w:rsid w:val="3FF474E0"/>
    <w:rsid w:val="3FFDA4F6"/>
    <w:rsid w:val="400C7B9F"/>
    <w:rsid w:val="40220EC5"/>
    <w:rsid w:val="404F4C48"/>
    <w:rsid w:val="4062A4A5"/>
    <w:rsid w:val="40639DC0"/>
    <w:rsid w:val="40895F85"/>
    <w:rsid w:val="40B4EB0E"/>
    <w:rsid w:val="40D50778"/>
    <w:rsid w:val="4134DCDB"/>
    <w:rsid w:val="415450DC"/>
    <w:rsid w:val="416AD60D"/>
    <w:rsid w:val="417A5084"/>
    <w:rsid w:val="41876E4D"/>
    <w:rsid w:val="418C9AD2"/>
    <w:rsid w:val="4190558D"/>
    <w:rsid w:val="41C4E05E"/>
    <w:rsid w:val="41E48F15"/>
    <w:rsid w:val="41EB7093"/>
    <w:rsid w:val="42069462"/>
    <w:rsid w:val="421DF4FA"/>
    <w:rsid w:val="4229A559"/>
    <w:rsid w:val="4238D7A4"/>
    <w:rsid w:val="423B377A"/>
    <w:rsid w:val="425B8A9B"/>
    <w:rsid w:val="42740C99"/>
    <w:rsid w:val="42A74AE2"/>
    <w:rsid w:val="42CC4277"/>
    <w:rsid w:val="42E79C3F"/>
    <w:rsid w:val="432EA9EA"/>
    <w:rsid w:val="43458C6A"/>
    <w:rsid w:val="43487E35"/>
    <w:rsid w:val="437421EF"/>
    <w:rsid w:val="43893C66"/>
    <w:rsid w:val="43AF0863"/>
    <w:rsid w:val="43D9CCAE"/>
    <w:rsid w:val="43F4E43B"/>
    <w:rsid w:val="4414E1BD"/>
    <w:rsid w:val="4415CE4D"/>
    <w:rsid w:val="4434D397"/>
    <w:rsid w:val="447CB104"/>
    <w:rsid w:val="44895896"/>
    <w:rsid w:val="449D34C8"/>
    <w:rsid w:val="44AF6FF1"/>
    <w:rsid w:val="44BA4135"/>
    <w:rsid w:val="450EE0CF"/>
    <w:rsid w:val="4558C8F8"/>
    <w:rsid w:val="45691BEA"/>
    <w:rsid w:val="456EC49F"/>
    <w:rsid w:val="4571BDE0"/>
    <w:rsid w:val="457693D1"/>
    <w:rsid w:val="45865E32"/>
    <w:rsid w:val="45B05132"/>
    <w:rsid w:val="45C0775B"/>
    <w:rsid w:val="46726670"/>
    <w:rsid w:val="4697CE75"/>
    <w:rsid w:val="46A2BFB0"/>
    <w:rsid w:val="46DFF9D2"/>
    <w:rsid w:val="474C284E"/>
    <w:rsid w:val="47561F13"/>
    <w:rsid w:val="4762A2D2"/>
    <w:rsid w:val="47B8F461"/>
    <w:rsid w:val="47FA4B28"/>
    <w:rsid w:val="47FA9329"/>
    <w:rsid w:val="4820EFB6"/>
    <w:rsid w:val="4876E5AE"/>
    <w:rsid w:val="48AA5A4D"/>
    <w:rsid w:val="48AC0630"/>
    <w:rsid w:val="48BDF959"/>
    <w:rsid w:val="4925A1E2"/>
    <w:rsid w:val="4933AB2F"/>
    <w:rsid w:val="493A869A"/>
    <w:rsid w:val="4959F113"/>
    <w:rsid w:val="499EB88F"/>
    <w:rsid w:val="49C4EBB5"/>
    <w:rsid w:val="4A3A05AA"/>
    <w:rsid w:val="4A8224EB"/>
    <w:rsid w:val="4A850167"/>
    <w:rsid w:val="4B4240CD"/>
    <w:rsid w:val="4BB9B2AF"/>
    <w:rsid w:val="4BF185CB"/>
    <w:rsid w:val="4BF838CE"/>
    <w:rsid w:val="4C153D54"/>
    <w:rsid w:val="4C201950"/>
    <w:rsid w:val="4C3782C0"/>
    <w:rsid w:val="4C9B5EF4"/>
    <w:rsid w:val="4CD0D05D"/>
    <w:rsid w:val="4CF54A33"/>
    <w:rsid w:val="4D121BC2"/>
    <w:rsid w:val="4DB09616"/>
    <w:rsid w:val="4DE1E328"/>
    <w:rsid w:val="4DF288BF"/>
    <w:rsid w:val="4E34FEF3"/>
    <w:rsid w:val="4E53BF2F"/>
    <w:rsid w:val="4E73051F"/>
    <w:rsid w:val="4E872B99"/>
    <w:rsid w:val="4EA4F30F"/>
    <w:rsid w:val="4EAAED5E"/>
    <w:rsid w:val="4EAD935A"/>
    <w:rsid w:val="4EB14DA6"/>
    <w:rsid w:val="4ED32EF0"/>
    <w:rsid w:val="4EE8F4FB"/>
    <w:rsid w:val="4F72A279"/>
    <w:rsid w:val="4F769C1A"/>
    <w:rsid w:val="4F99CDEB"/>
    <w:rsid w:val="4F9AA966"/>
    <w:rsid w:val="4F9FFE37"/>
    <w:rsid w:val="4FB09866"/>
    <w:rsid w:val="4FB1F527"/>
    <w:rsid w:val="4FC58AC9"/>
    <w:rsid w:val="4FF64D45"/>
    <w:rsid w:val="500A6165"/>
    <w:rsid w:val="502B3AE9"/>
    <w:rsid w:val="502E5952"/>
    <w:rsid w:val="50618190"/>
    <w:rsid w:val="50824D68"/>
    <w:rsid w:val="509345FF"/>
    <w:rsid w:val="50980606"/>
    <w:rsid w:val="509C4E8F"/>
    <w:rsid w:val="512EB9A7"/>
    <w:rsid w:val="512F1C57"/>
    <w:rsid w:val="519147F9"/>
    <w:rsid w:val="5197A68F"/>
    <w:rsid w:val="51A571D7"/>
    <w:rsid w:val="51AECB84"/>
    <w:rsid w:val="51B121A1"/>
    <w:rsid w:val="51DEF887"/>
    <w:rsid w:val="51F5DCB3"/>
    <w:rsid w:val="52435FD9"/>
    <w:rsid w:val="5265667D"/>
    <w:rsid w:val="5276E646"/>
    <w:rsid w:val="5296DAF4"/>
    <w:rsid w:val="52C6C8FC"/>
    <w:rsid w:val="5324E7BC"/>
    <w:rsid w:val="53BBCE48"/>
    <w:rsid w:val="53D21F6B"/>
    <w:rsid w:val="53DF81E3"/>
    <w:rsid w:val="540BA778"/>
    <w:rsid w:val="541D7065"/>
    <w:rsid w:val="543BBE4C"/>
    <w:rsid w:val="5451E827"/>
    <w:rsid w:val="54655BFE"/>
    <w:rsid w:val="5487AA21"/>
    <w:rsid w:val="548853CC"/>
    <w:rsid w:val="5491FB21"/>
    <w:rsid w:val="54993B9D"/>
    <w:rsid w:val="54B0B7F0"/>
    <w:rsid w:val="55220893"/>
    <w:rsid w:val="55405BE9"/>
    <w:rsid w:val="5542EF4C"/>
    <w:rsid w:val="5549C682"/>
    <w:rsid w:val="555CDF1A"/>
    <w:rsid w:val="55760F06"/>
    <w:rsid w:val="557A2AEA"/>
    <w:rsid w:val="559CE64A"/>
    <w:rsid w:val="55CD2DAE"/>
    <w:rsid w:val="5615AAD2"/>
    <w:rsid w:val="562C1F21"/>
    <w:rsid w:val="564D955C"/>
    <w:rsid w:val="565E9809"/>
    <w:rsid w:val="5678E2FA"/>
    <w:rsid w:val="5679EF0D"/>
    <w:rsid w:val="56A68273"/>
    <w:rsid w:val="56AB2518"/>
    <w:rsid w:val="5720E756"/>
    <w:rsid w:val="573766A0"/>
    <w:rsid w:val="576D28D6"/>
    <w:rsid w:val="577D5D46"/>
    <w:rsid w:val="578A0AE4"/>
    <w:rsid w:val="579616BA"/>
    <w:rsid w:val="579D5F9A"/>
    <w:rsid w:val="583ECE51"/>
    <w:rsid w:val="5878BA7F"/>
    <w:rsid w:val="588F3583"/>
    <w:rsid w:val="58C52667"/>
    <w:rsid w:val="58D60573"/>
    <w:rsid w:val="5954ABCC"/>
    <w:rsid w:val="59B9FE91"/>
    <w:rsid w:val="59EA197E"/>
    <w:rsid w:val="59F850F9"/>
    <w:rsid w:val="5A13BAD7"/>
    <w:rsid w:val="5A5333FC"/>
    <w:rsid w:val="5A7A7002"/>
    <w:rsid w:val="5A97B019"/>
    <w:rsid w:val="5A9989D9"/>
    <w:rsid w:val="5AAF444C"/>
    <w:rsid w:val="5AEAEA0D"/>
    <w:rsid w:val="5AFFD24D"/>
    <w:rsid w:val="5B0618B5"/>
    <w:rsid w:val="5B1396B5"/>
    <w:rsid w:val="5B1865CD"/>
    <w:rsid w:val="5B755CD6"/>
    <w:rsid w:val="5BEA0C63"/>
    <w:rsid w:val="5C0216D4"/>
    <w:rsid w:val="5C0D1F6E"/>
    <w:rsid w:val="5C4E8F60"/>
    <w:rsid w:val="5C92EED7"/>
    <w:rsid w:val="5CF98326"/>
    <w:rsid w:val="5D5DD699"/>
    <w:rsid w:val="5D701F07"/>
    <w:rsid w:val="5D8ACC58"/>
    <w:rsid w:val="5DBCC9C9"/>
    <w:rsid w:val="5DE4B9C7"/>
    <w:rsid w:val="5E2613C5"/>
    <w:rsid w:val="5E2C6E27"/>
    <w:rsid w:val="5E37EEAD"/>
    <w:rsid w:val="5E4FBD35"/>
    <w:rsid w:val="5E525F41"/>
    <w:rsid w:val="5E5342DE"/>
    <w:rsid w:val="5E5EE38F"/>
    <w:rsid w:val="5E60A9F7"/>
    <w:rsid w:val="5E7C49DA"/>
    <w:rsid w:val="5EB44019"/>
    <w:rsid w:val="5EBA798D"/>
    <w:rsid w:val="5EDC9DD2"/>
    <w:rsid w:val="5EF47DD2"/>
    <w:rsid w:val="5F0437E4"/>
    <w:rsid w:val="5F0E9E01"/>
    <w:rsid w:val="5F234C42"/>
    <w:rsid w:val="5F8BF19E"/>
    <w:rsid w:val="5FA76157"/>
    <w:rsid w:val="5FCA7EDA"/>
    <w:rsid w:val="5FFDD881"/>
    <w:rsid w:val="60119B13"/>
    <w:rsid w:val="602097F0"/>
    <w:rsid w:val="6076EBA9"/>
    <w:rsid w:val="60A3BE78"/>
    <w:rsid w:val="60B5F55F"/>
    <w:rsid w:val="60BA9268"/>
    <w:rsid w:val="60BDA1A3"/>
    <w:rsid w:val="60BE40AA"/>
    <w:rsid w:val="60F42AE3"/>
    <w:rsid w:val="611D9383"/>
    <w:rsid w:val="614F11FF"/>
    <w:rsid w:val="615BA5F7"/>
    <w:rsid w:val="61648181"/>
    <w:rsid w:val="617C4474"/>
    <w:rsid w:val="61837308"/>
    <w:rsid w:val="618769E6"/>
    <w:rsid w:val="6193C4BB"/>
    <w:rsid w:val="61AA13D5"/>
    <w:rsid w:val="61EF504D"/>
    <w:rsid w:val="621FEF0A"/>
    <w:rsid w:val="624B595A"/>
    <w:rsid w:val="6275C47C"/>
    <w:rsid w:val="62ACFFEB"/>
    <w:rsid w:val="62AFA6B7"/>
    <w:rsid w:val="62B39096"/>
    <w:rsid w:val="62BFCD3F"/>
    <w:rsid w:val="62C04B11"/>
    <w:rsid w:val="630F4453"/>
    <w:rsid w:val="63417BC7"/>
    <w:rsid w:val="6341BE89"/>
    <w:rsid w:val="634901AC"/>
    <w:rsid w:val="6366222F"/>
    <w:rsid w:val="636B63BF"/>
    <w:rsid w:val="63829D1C"/>
    <w:rsid w:val="63871F13"/>
    <w:rsid w:val="63947173"/>
    <w:rsid w:val="6396684B"/>
    <w:rsid w:val="63F571CF"/>
    <w:rsid w:val="64017FF5"/>
    <w:rsid w:val="6407AF19"/>
    <w:rsid w:val="6425BEB8"/>
    <w:rsid w:val="6463C308"/>
    <w:rsid w:val="64771CC3"/>
    <w:rsid w:val="647C468B"/>
    <w:rsid w:val="64D6F88D"/>
    <w:rsid w:val="64E35EDE"/>
    <w:rsid w:val="651FC4AB"/>
    <w:rsid w:val="655537F1"/>
    <w:rsid w:val="6597E9D2"/>
    <w:rsid w:val="659BDAF0"/>
    <w:rsid w:val="65AF3E80"/>
    <w:rsid w:val="65D3C2B8"/>
    <w:rsid w:val="661444FB"/>
    <w:rsid w:val="6634BA18"/>
    <w:rsid w:val="66456485"/>
    <w:rsid w:val="66491F17"/>
    <w:rsid w:val="666AF89E"/>
    <w:rsid w:val="66706F69"/>
    <w:rsid w:val="6678B7E2"/>
    <w:rsid w:val="6685C505"/>
    <w:rsid w:val="66C3DB48"/>
    <w:rsid w:val="670B521B"/>
    <w:rsid w:val="6714E843"/>
    <w:rsid w:val="672C9F24"/>
    <w:rsid w:val="672E8F12"/>
    <w:rsid w:val="67381DD7"/>
    <w:rsid w:val="67422588"/>
    <w:rsid w:val="6757F6EB"/>
    <w:rsid w:val="67D67378"/>
    <w:rsid w:val="67EF0513"/>
    <w:rsid w:val="67F2684E"/>
    <w:rsid w:val="67F5C9B6"/>
    <w:rsid w:val="6808639B"/>
    <w:rsid w:val="683BDED8"/>
    <w:rsid w:val="68695E9C"/>
    <w:rsid w:val="6872372D"/>
    <w:rsid w:val="6895EAD0"/>
    <w:rsid w:val="68986C19"/>
    <w:rsid w:val="68A911FD"/>
    <w:rsid w:val="68A92533"/>
    <w:rsid w:val="693E9C5D"/>
    <w:rsid w:val="693F7876"/>
    <w:rsid w:val="694B979A"/>
    <w:rsid w:val="6959C269"/>
    <w:rsid w:val="696A9D71"/>
    <w:rsid w:val="696DC866"/>
    <w:rsid w:val="697343A8"/>
    <w:rsid w:val="69DE7F81"/>
    <w:rsid w:val="69F0E0EF"/>
    <w:rsid w:val="6A06815D"/>
    <w:rsid w:val="6A2DF385"/>
    <w:rsid w:val="6A401276"/>
    <w:rsid w:val="6A50B1B1"/>
    <w:rsid w:val="6A6F4B73"/>
    <w:rsid w:val="6A838733"/>
    <w:rsid w:val="6AA0D449"/>
    <w:rsid w:val="6AA56DEA"/>
    <w:rsid w:val="6AA97128"/>
    <w:rsid w:val="6AEB0310"/>
    <w:rsid w:val="6B087C8A"/>
    <w:rsid w:val="6B27AF86"/>
    <w:rsid w:val="6B325D06"/>
    <w:rsid w:val="6B3AEFBC"/>
    <w:rsid w:val="6B49A75C"/>
    <w:rsid w:val="6B5159B5"/>
    <w:rsid w:val="6B8DC871"/>
    <w:rsid w:val="6BA82204"/>
    <w:rsid w:val="6BCCF0A3"/>
    <w:rsid w:val="6C0B14C1"/>
    <w:rsid w:val="6C1422BF"/>
    <w:rsid w:val="6C1AF547"/>
    <w:rsid w:val="6C2B06BC"/>
    <w:rsid w:val="6C369668"/>
    <w:rsid w:val="6C45DE51"/>
    <w:rsid w:val="6C695A6A"/>
    <w:rsid w:val="6C966940"/>
    <w:rsid w:val="6C98F5FA"/>
    <w:rsid w:val="6D1BB595"/>
    <w:rsid w:val="6D61AA61"/>
    <w:rsid w:val="6D7B4201"/>
    <w:rsid w:val="6D7BD73E"/>
    <w:rsid w:val="6E03A009"/>
    <w:rsid w:val="6E054023"/>
    <w:rsid w:val="6E0DD586"/>
    <w:rsid w:val="6E96AEA0"/>
    <w:rsid w:val="6EAE3BD6"/>
    <w:rsid w:val="6EB4D1A0"/>
    <w:rsid w:val="6EC283B9"/>
    <w:rsid w:val="6F1D7A69"/>
    <w:rsid w:val="6F474EE0"/>
    <w:rsid w:val="6F76AF9A"/>
    <w:rsid w:val="6F86C85F"/>
    <w:rsid w:val="6F931550"/>
    <w:rsid w:val="6F9870E0"/>
    <w:rsid w:val="6FCEBD61"/>
    <w:rsid w:val="6FDFF740"/>
    <w:rsid w:val="703867BF"/>
    <w:rsid w:val="703E5784"/>
    <w:rsid w:val="7053C129"/>
    <w:rsid w:val="7069EAF2"/>
    <w:rsid w:val="70850C21"/>
    <w:rsid w:val="70A7F175"/>
    <w:rsid w:val="70A89140"/>
    <w:rsid w:val="70BBC54F"/>
    <w:rsid w:val="70C4EC9A"/>
    <w:rsid w:val="716F759C"/>
    <w:rsid w:val="71720688"/>
    <w:rsid w:val="71C8A0C8"/>
    <w:rsid w:val="72028D3D"/>
    <w:rsid w:val="7205C3A6"/>
    <w:rsid w:val="7233B68F"/>
    <w:rsid w:val="724A4502"/>
    <w:rsid w:val="72728C65"/>
    <w:rsid w:val="72837DA5"/>
    <w:rsid w:val="72AC4F3F"/>
    <w:rsid w:val="72B3F6D2"/>
    <w:rsid w:val="72C0108B"/>
    <w:rsid w:val="72CF454A"/>
    <w:rsid w:val="72F01C00"/>
    <w:rsid w:val="730D8C95"/>
    <w:rsid w:val="7360A7BE"/>
    <w:rsid w:val="736D54E5"/>
    <w:rsid w:val="739D7C4D"/>
    <w:rsid w:val="73AF26BC"/>
    <w:rsid w:val="73C23BF5"/>
    <w:rsid w:val="73C8598F"/>
    <w:rsid w:val="73CE7AE2"/>
    <w:rsid w:val="73F8C6D0"/>
    <w:rsid w:val="7422557E"/>
    <w:rsid w:val="74CA39F0"/>
    <w:rsid w:val="74D17AC8"/>
    <w:rsid w:val="74D36D46"/>
    <w:rsid w:val="74E1F4B8"/>
    <w:rsid w:val="7501D1F0"/>
    <w:rsid w:val="75139C9D"/>
    <w:rsid w:val="752FAED7"/>
    <w:rsid w:val="7547F7CF"/>
    <w:rsid w:val="75772F6E"/>
    <w:rsid w:val="759B8312"/>
    <w:rsid w:val="759F5534"/>
    <w:rsid w:val="75AC1550"/>
    <w:rsid w:val="75E1CC33"/>
    <w:rsid w:val="75E2C5D3"/>
    <w:rsid w:val="75E4E5E8"/>
    <w:rsid w:val="75FD7149"/>
    <w:rsid w:val="76121E9E"/>
    <w:rsid w:val="7625EA89"/>
    <w:rsid w:val="76398633"/>
    <w:rsid w:val="76575E66"/>
    <w:rsid w:val="76A7CC11"/>
    <w:rsid w:val="771BCADD"/>
    <w:rsid w:val="772A6475"/>
    <w:rsid w:val="77480B9F"/>
    <w:rsid w:val="77732C2F"/>
    <w:rsid w:val="7788339E"/>
    <w:rsid w:val="779909CE"/>
    <w:rsid w:val="779B9330"/>
    <w:rsid w:val="77C7DAD9"/>
    <w:rsid w:val="77E9F1F5"/>
    <w:rsid w:val="77FF47D4"/>
    <w:rsid w:val="784DF76F"/>
    <w:rsid w:val="7854D17B"/>
    <w:rsid w:val="78C9D62A"/>
    <w:rsid w:val="792E7AE7"/>
    <w:rsid w:val="794C65A7"/>
    <w:rsid w:val="794EDD1F"/>
    <w:rsid w:val="799750E3"/>
    <w:rsid w:val="79B60AE5"/>
    <w:rsid w:val="79B87E83"/>
    <w:rsid w:val="79C53A87"/>
    <w:rsid w:val="7A2D5B7B"/>
    <w:rsid w:val="7A678A0D"/>
    <w:rsid w:val="7AC352D9"/>
    <w:rsid w:val="7ADC73C4"/>
    <w:rsid w:val="7ADD302C"/>
    <w:rsid w:val="7AE140A3"/>
    <w:rsid w:val="7AFDBD89"/>
    <w:rsid w:val="7B05307C"/>
    <w:rsid w:val="7B186D10"/>
    <w:rsid w:val="7B653A11"/>
    <w:rsid w:val="7B807E38"/>
    <w:rsid w:val="7B94DF50"/>
    <w:rsid w:val="7BCCABCA"/>
    <w:rsid w:val="7BDACA0B"/>
    <w:rsid w:val="7BE6E823"/>
    <w:rsid w:val="7C924EE2"/>
    <w:rsid w:val="7C93D225"/>
    <w:rsid w:val="7CC33259"/>
    <w:rsid w:val="7CCD0B41"/>
    <w:rsid w:val="7CFC2A4B"/>
    <w:rsid w:val="7D28B23A"/>
    <w:rsid w:val="7D3012CC"/>
    <w:rsid w:val="7D3A30CE"/>
    <w:rsid w:val="7D3EC2A4"/>
    <w:rsid w:val="7DB4980F"/>
    <w:rsid w:val="7DCF01D9"/>
    <w:rsid w:val="7E02F601"/>
    <w:rsid w:val="7EA78B29"/>
    <w:rsid w:val="7EF051A7"/>
    <w:rsid w:val="7F0995D7"/>
    <w:rsid w:val="7F1717DE"/>
    <w:rsid w:val="7F1B2B43"/>
    <w:rsid w:val="7F333677"/>
    <w:rsid w:val="7F39BA60"/>
    <w:rsid w:val="7F4DBA02"/>
    <w:rsid w:val="7F57C95D"/>
    <w:rsid w:val="7F5FFE23"/>
    <w:rsid w:val="7F74E236"/>
    <w:rsid w:val="7F89DAEA"/>
    <w:rsid w:val="7FA59C23"/>
    <w:rsid w:val="7FA63104"/>
    <w:rsid w:val="7FF5E3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503A48"/>
    <w:pPr>
      <w:spacing w:after="120"/>
    </w:pPr>
    <w:rPr>
      <w:rFonts w:ascii="Calibri" w:hAnsi="Calibri" w:cs="Arial"/>
      <w:color w:val="53565A" w:themeColor="accent2"/>
      <w:sz w:val="24"/>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Calibri" w:hAnsi="Calibri" w:cs="Arial"/>
      <w:color w:val="FFFFFF" w:themeColor="background1"/>
      <w:sz w:val="24"/>
    </w:rPr>
  </w:style>
  <w:style w:type="character" w:customStyle="1" w:styleId="Heading5Char">
    <w:name w:val="Heading 5 Char"/>
    <w:basedOn w:val="DefaultParagraphFont"/>
    <w:link w:val="Heading5"/>
    <w:uiPriority w:val="9"/>
    <w:rsid w:val="001029B5"/>
    <w:rPr>
      <w:rFonts w:ascii="Calibri" w:hAnsi="Calibri" w:cs="Arial"/>
      <w:color w:val="53565A" w:themeColor="accent2"/>
      <w:sz w:val="24"/>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Calibri" w:hAnsi="Calibri" w:cs="Arial"/>
      <w:b/>
      <w:sz w:val="24"/>
    </w:rPr>
  </w:style>
  <w:style w:type="character" w:customStyle="1" w:styleId="Heading2Char">
    <w:name w:val="Heading 2 Char"/>
    <w:basedOn w:val="DefaultParagraphFont"/>
    <w:link w:val="Heading2"/>
    <w:uiPriority w:val="9"/>
    <w:rsid w:val="00F31FFF"/>
    <w:rPr>
      <w:rFonts w:ascii="Calibri" w:hAnsi="Calibri" w:cs="Arial"/>
      <w:b/>
      <w:sz w:val="24"/>
      <w:szCs w:val="18"/>
    </w:rPr>
  </w:style>
  <w:style w:type="character" w:customStyle="1" w:styleId="Heading3Char">
    <w:name w:val="Heading 3 Char"/>
    <w:basedOn w:val="DefaultParagraphFont"/>
    <w:link w:val="Heading3"/>
    <w:uiPriority w:val="9"/>
    <w:rsid w:val="00845A61"/>
    <w:rPr>
      <w:rFonts w:ascii="Calibri" w:hAnsi="Calibri"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sz w:val="24"/>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sz w:val="24"/>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paragraph" w:styleId="NormalWeb">
    <w:name w:val="Normal (Web)"/>
    <w:basedOn w:val="Normal"/>
    <w:uiPriority w:val="99"/>
    <w:semiHidden/>
    <w:unhideWhenUsed/>
    <w:locked/>
    <w:rsid w:val="000D69C0"/>
    <w:pPr>
      <w:spacing w:before="100" w:beforeAutospacing="1" w:after="100" w:afterAutospacing="1"/>
    </w:pPr>
    <w:rPr>
      <w:rFonts w:ascii="Times New Roman" w:hAnsi="Times New Roman" w:cs="Times New Roman"/>
      <w:color w:val="auto"/>
      <w:szCs w:val="24"/>
    </w:rPr>
  </w:style>
  <w:style w:type="character" w:styleId="Strong">
    <w:name w:val="Strong"/>
    <w:basedOn w:val="DefaultParagraphFont"/>
    <w:uiPriority w:val="22"/>
    <w:qFormat/>
    <w:locked/>
    <w:rsid w:val="00967B62"/>
    <w:rPr>
      <w:b/>
      <w:bCs/>
    </w:rPr>
  </w:style>
  <w:style w:type="paragraph" w:customStyle="1" w:styleId="Default">
    <w:name w:val="Default"/>
    <w:rsid w:val="000202B8"/>
    <w:pPr>
      <w:autoSpaceDE w:val="0"/>
      <w:autoSpaceDN w:val="0"/>
      <w:adjustRightInd w:val="0"/>
    </w:pPr>
    <w:rPr>
      <w:color w:val="000000"/>
      <w:sz w:val="24"/>
      <w:szCs w:val="24"/>
    </w:rPr>
  </w:style>
  <w:style w:type="character" w:customStyle="1" w:styleId="normaltextrun">
    <w:name w:val="normaltextrun"/>
    <w:basedOn w:val="DefaultParagraphFont"/>
    <w:rsid w:val="0094452F"/>
  </w:style>
  <w:style w:type="paragraph" w:customStyle="1" w:styleId="bodycopy">
    <w:name w:val="# body copy"/>
    <w:basedOn w:val="Normal"/>
    <w:qFormat/>
    <w:rsid w:val="003D5567"/>
  </w:style>
  <w:style w:type="paragraph" w:customStyle="1" w:styleId="Pa9">
    <w:name w:val="Pa9"/>
    <w:basedOn w:val="Normal"/>
    <w:next w:val="Normal"/>
    <w:uiPriority w:val="99"/>
    <w:rsid w:val="00623753"/>
    <w:pPr>
      <w:autoSpaceDE w:val="0"/>
      <w:autoSpaceDN w:val="0"/>
      <w:adjustRightInd w:val="0"/>
      <w:spacing w:after="0" w:line="191" w:lineRule="atLeast"/>
    </w:pPr>
    <w:rPr>
      <w:rFonts w:ascii="HelveticaNeueLT Std" w:hAnsi="HelveticaNeueLT Std"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6125">
      <w:bodyDiv w:val="1"/>
      <w:marLeft w:val="0"/>
      <w:marRight w:val="0"/>
      <w:marTop w:val="0"/>
      <w:marBottom w:val="0"/>
      <w:divBdr>
        <w:top w:val="none" w:sz="0" w:space="0" w:color="auto"/>
        <w:left w:val="none" w:sz="0" w:space="0" w:color="auto"/>
        <w:bottom w:val="none" w:sz="0" w:space="0" w:color="auto"/>
        <w:right w:val="none" w:sz="0" w:space="0" w:color="auto"/>
      </w:divBdr>
    </w:div>
    <w:div w:id="93551665">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70800014">
      <w:bodyDiv w:val="1"/>
      <w:marLeft w:val="0"/>
      <w:marRight w:val="0"/>
      <w:marTop w:val="0"/>
      <w:marBottom w:val="0"/>
      <w:divBdr>
        <w:top w:val="none" w:sz="0" w:space="0" w:color="auto"/>
        <w:left w:val="none" w:sz="0" w:space="0" w:color="auto"/>
        <w:bottom w:val="none" w:sz="0" w:space="0" w:color="auto"/>
        <w:right w:val="none" w:sz="0" w:space="0" w:color="auto"/>
      </w:divBdr>
      <w:divsChild>
        <w:div w:id="823009282">
          <w:marLeft w:val="0"/>
          <w:marRight w:val="0"/>
          <w:marTop w:val="0"/>
          <w:marBottom w:val="0"/>
          <w:divBdr>
            <w:top w:val="none" w:sz="0" w:space="0" w:color="auto"/>
            <w:left w:val="none" w:sz="0" w:space="0" w:color="auto"/>
            <w:bottom w:val="none" w:sz="0" w:space="0" w:color="auto"/>
            <w:right w:val="none" w:sz="0" w:space="0" w:color="auto"/>
          </w:divBdr>
        </w:div>
      </w:divsChild>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463475025">
      <w:bodyDiv w:val="1"/>
      <w:marLeft w:val="0"/>
      <w:marRight w:val="0"/>
      <w:marTop w:val="0"/>
      <w:marBottom w:val="0"/>
      <w:divBdr>
        <w:top w:val="none" w:sz="0" w:space="0" w:color="auto"/>
        <w:left w:val="none" w:sz="0" w:space="0" w:color="auto"/>
        <w:bottom w:val="none" w:sz="0" w:space="0" w:color="auto"/>
        <w:right w:val="none" w:sz="0" w:space="0" w:color="auto"/>
      </w:divBdr>
    </w:div>
    <w:div w:id="474684024">
      <w:bodyDiv w:val="1"/>
      <w:marLeft w:val="0"/>
      <w:marRight w:val="0"/>
      <w:marTop w:val="0"/>
      <w:marBottom w:val="0"/>
      <w:divBdr>
        <w:top w:val="none" w:sz="0" w:space="0" w:color="auto"/>
        <w:left w:val="none" w:sz="0" w:space="0" w:color="auto"/>
        <w:bottom w:val="none" w:sz="0" w:space="0" w:color="auto"/>
        <w:right w:val="none" w:sz="0" w:space="0" w:color="auto"/>
      </w:divBdr>
    </w:div>
    <w:div w:id="715398580">
      <w:bodyDiv w:val="1"/>
      <w:marLeft w:val="0"/>
      <w:marRight w:val="0"/>
      <w:marTop w:val="0"/>
      <w:marBottom w:val="0"/>
      <w:divBdr>
        <w:top w:val="none" w:sz="0" w:space="0" w:color="auto"/>
        <w:left w:val="none" w:sz="0" w:space="0" w:color="auto"/>
        <w:bottom w:val="none" w:sz="0" w:space="0" w:color="auto"/>
        <w:right w:val="none" w:sz="0" w:space="0" w:color="auto"/>
      </w:divBdr>
      <w:divsChild>
        <w:div w:id="2059545828">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17944690">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289046251">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18609906">
      <w:bodyDiv w:val="1"/>
      <w:marLeft w:val="0"/>
      <w:marRight w:val="0"/>
      <w:marTop w:val="0"/>
      <w:marBottom w:val="0"/>
      <w:divBdr>
        <w:top w:val="none" w:sz="0" w:space="0" w:color="auto"/>
        <w:left w:val="none" w:sz="0" w:space="0" w:color="auto"/>
        <w:bottom w:val="none" w:sz="0" w:space="0" w:color="auto"/>
        <w:right w:val="none" w:sz="0" w:space="0" w:color="auto"/>
      </w:divBdr>
    </w:div>
    <w:div w:id="1381635072">
      <w:bodyDiv w:val="1"/>
      <w:marLeft w:val="0"/>
      <w:marRight w:val="0"/>
      <w:marTop w:val="0"/>
      <w:marBottom w:val="0"/>
      <w:divBdr>
        <w:top w:val="none" w:sz="0" w:space="0" w:color="auto"/>
        <w:left w:val="none" w:sz="0" w:space="0" w:color="auto"/>
        <w:bottom w:val="none" w:sz="0" w:space="0" w:color="auto"/>
        <w:right w:val="none" w:sz="0" w:space="0" w:color="auto"/>
      </w:divBdr>
    </w:div>
    <w:div w:id="1402479676">
      <w:bodyDiv w:val="1"/>
      <w:marLeft w:val="0"/>
      <w:marRight w:val="0"/>
      <w:marTop w:val="0"/>
      <w:marBottom w:val="0"/>
      <w:divBdr>
        <w:top w:val="none" w:sz="0" w:space="0" w:color="auto"/>
        <w:left w:val="none" w:sz="0" w:space="0" w:color="auto"/>
        <w:bottom w:val="none" w:sz="0" w:space="0" w:color="auto"/>
        <w:right w:val="none" w:sz="0" w:space="0" w:color="auto"/>
      </w:divBdr>
    </w:div>
    <w:div w:id="1526598655">
      <w:bodyDiv w:val="1"/>
      <w:marLeft w:val="0"/>
      <w:marRight w:val="0"/>
      <w:marTop w:val="0"/>
      <w:marBottom w:val="0"/>
      <w:divBdr>
        <w:top w:val="none" w:sz="0" w:space="0" w:color="auto"/>
        <w:left w:val="none" w:sz="0" w:space="0" w:color="auto"/>
        <w:bottom w:val="none" w:sz="0" w:space="0" w:color="auto"/>
        <w:right w:val="none" w:sz="0" w:space="0" w:color="auto"/>
      </w:divBdr>
    </w:div>
    <w:div w:id="1551720485">
      <w:bodyDiv w:val="1"/>
      <w:marLeft w:val="0"/>
      <w:marRight w:val="0"/>
      <w:marTop w:val="0"/>
      <w:marBottom w:val="0"/>
      <w:divBdr>
        <w:top w:val="none" w:sz="0" w:space="0" w:color="auto"/>
        <w:left w:val="none" w:sz="0" w:space="0" w:color="auto"/>
        <w:bottom w:val="none" w:sz="0" w:space="0" w:color="auto"/>
        <w:right w:val="none" w:sz="0" w:space="0" w:color="auto"/>
      </w:divBdr>
    </w:div>
    <w:div w:id="1562791034">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693411081">
      <w:bodyDiv w:val="1"/>
      <w:marLeft w:val="0"/>
      <w:marRight w:val="0"/>
      <w:marTop w:val="0"/>
      <w:marBottom w:val="0"/>
      <w:divBdr>
        <w:top w:val="none" w:sz="0" w:space="0" w:color="auto"/>
        <w:left w:val="none" w:sz="0" w:space="0" w:color="auto"/>
        <w:bottom w:val="none" w:sz="0" w:space="0" w:color="auto"/>
        <w:right w:val="none" w:sz="0" w:space="0" w:color="auto"/>
      </w:divBdr>
    </w:div>
    <w:div w:id="177597371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934775340">
      <w:bodyDiv w:val="1"/>
      <w:marLeft w:val="0"/>
      <w:marRight w:val="0"/>
      <w:marTop w:val="0"/>
      <w:marBottom w:val="0"/>
      <w:divBdr>
        <w:top w:val="none" w:sz="0" w:space="0" w:color="auto"/>
        <w:left w:val="none" w:sz="0" w:space="0" w:color="auto"/>
        <w:bottom w:val="none" w:sz="0" w:space="0" w:color="auto"/>
        <w:right w:val="none" w:sz="0" w:space="0" w:color="auto"/>
      </w:divBdr>
    </w:div>
    <w:div w:id="1966963637">
      <w:bodyDiv w:val="1"/>
      <w:marLeft w:val="0"/>
      <w:marRight w:val="0"/>
      <w:marTop w:val="0"/>
      <w:marBottom w:val="0"/>
      <w:divBdr>
        <w:top w:val="none" w:sz="0" w:space="0" w:color="auto"/>
        <w:left w:val="none" w:sz="0" w:space="0" w:color="auto"/>
        <w:bottom w:val="none" w:sz="0" w:space="0" w:color="auto"/>
        <w:right w:val="none" w:sz="0" w:space="0" w:color="auto"/>
      </w:divBdr>
    </w:div>
    <w:div w:id="1974821447">
      <w:bodyDiv w:val="1"/>
      <w:marLeft w:val="0"/>
      <w:marRight w:val="0"/>
      <w:marTop w:val="0"/>
      <w:marBottom w:val="0"/>
      <w:divBdr>
        <w:top w:val="none" w:sz="0" w:space="0" w:color="auto"/>
        <w:left w:val="none" w:sz="0" w:space="0" w:color="auto"/>
        <w:bottom w:val="none" w:sz="0" w:space="0" w:color="auto"/>
        <w:right w:val="none" w:sz="0" w:space="0" w:color="auto"/>
      </w:divBdr>
    </w:div>
    <w:div w:id="1978030636">
      <w:bodyDiv w:val="1"/>
      <w:marLeft w:val="0"/>
      <w:marRight w:val="0"/>
      <w:marTop w:val="0"/>
      <w:marBottom w:val="0"/>
      <w:divBdr>
        <w:top w:val="none" w:sz="0" w:space="0" w:color="auto"/>
        <w:left w:val="none" w:sz="0" w:space="0" w:color="auto"/>
        <w:bottom w:val="none" w:sz="0" w:space="0" w:color="auto"/>
        <w:right w:val="none" w:sz="0" w:space="0" w:color="auto"/>
      </w:divBdr>
      <w:divsChild>
        <w:div w:id="1163664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usiness.vic.gov.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usiness.vic.gov.au/contact-us/complaint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siness.vic.gov.au/grants-and-programs/victorian-events-support-package/_nocach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siness.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EA0298377E48BEAB49CE1EE5FD5F43"/>
        <w:category>
          <w:name w:val="General"/>
          <w:gallery w:val="placeholder"/>
        </w:category>
        <w:types>
          <w:type w:val="bbPlcHdr"/>
        </w:types>
        <w:behaviors>
          <w:behavior w:val="content"/>
        </w:behaviors>
        <w:guid w:val="{97BCD976-6F9F-4AEB-94FD-4D45FFF5C3C6}"/>
      </w:docPartPr>
      <w:docPartBody>
        <w:p w:rsidR="00EC758E" w:rsidRDefault="00452332">
          <w:pPr>
            <w:pStyle w:val="50EA0298377E48BEAB49CE1EE5FD5F43"/>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HelveticaNeueLT Std">
    <w:altName w:val="Arial"/>
    <w:panose1 w:val="00000000000000000000"/>
    <w:charset w:val="00"/>
    <w:family w:val="roman"/>
    <w:notTrueType/>
    <w:pitch w:val="default"/>
    <w:sig w:usb0="00000003" w:usb1="00000000" w:usb2="00000000" w:usb3="00000000" w:csb0="00000001" w:csb1="00000000"/>
  </w:font>
  <w:font w:name="ArialMT">
    <w:altName w:val="Arial"/>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556A7"/>
    <w:rsid w:val="00070B4A"/>
    <w:rsid w:val="00074DF7"/>
    <w:rsid w:val="0007683B"/>
    <w:rsid w:val="0008398A"/>
    <w:rsid w:val="00092328"/>
    <w:rsid w:val="000E47E9"/>
    <w:rsid w:val="001046D7"/>
    <w:rsid w:val="001332E5"/>
    <w:rsid w:val="00135573"/>
    <w:rsid w:val="00172D6B"/>
    <w:rsid w:val="001871B8"/>
    <w:rsid w:val="001D1BA1"/>
    <w:rsid w:val="00235820"/>
    <w:rsid w:val="0027750E"/>
    <w:rsid w:val="002A2410"/>
    <w:rsid w:val="002C66DB"/>
    <w:rsid w:val="002E38A8"/>
    <w:rsid w:val="002E4DDA"/>
    <w:rsid w:val="002F185F"/>
    <w:rsid w:val="0032023D"/>
    <w:rsid w:val="0036119E"/>
    <w:rsid w:val="0036297F"/>
    <w:rsid w:val="00385481"/>
    <w:rsid w:val="00393CF7"/>
    <w:rsid w:val="003944DB"/>
    <w:rsid w:val="003A5EEC"/>
    <w:rsid w:val="003D7FD8"/>
    <w:rsid w:val="00406CF4"/>
    <w:rsid w:val="00442179"/>
    <w:rsid w:val="00452332"/>
    <w:rsid w:val="00455F38"/>
    <w:rsid w:val="00466149"/>
    <w:rsid w:val="0049603E"/>
    <w:rsid w:val="004A15A5"/>
    <w:rsid w:val="00501787"/>
    <w:rsid w:val="005037B7"/>
    <w:rsid w:val="0053675C"/>
    <w:rsid w:val="005453F8"/>
    <w:rsid w:val="005719DF"/>
    <w:rsid w:val="00587BDE"/>
    <w:rsid w:val="00596809"/>
    <w:rsid w:val="005A5A88"/>
    <w:rsid w:val="005D7FBB"/>
    <w:rsid w:val="005E1F31"/>
    <w:rsid w:val="005F6CF5"/>
    <w:rsid w:val="0060115F"/>
    <w:rsid w:val="00634451"/>
    <w:rsid w:val="00674AC0"/>
    <w:rsid w:val="006B0BE1"/>
    <w:rsid w:val="006B6E24"/>
    <w:rsid w:val="006E2F25"/>
    <w:rsid w:val="006F726F"/>
    <w:rsid w:val="007218F4"/>
    <w:rsid w:val="00722D8F"/>
    <w:rsid w:val="00762AC2"/>
    <w:rsid w:val="007D4953"/>
    <w:rsid w:val="008045F5"/>
    <w:rsid w:val="00821ADA"/>
    <w:rsid w:val="008252E0"/>
    <w:rsid w:val="00825FF0"/>
    <w:rsid w:val="00832E8A"/>
    <w:rsid w:val="008807AF"/>
    <w:rsid w:val="008B50C7"/>
    <w:rsid w:val="00915F41"/>
    <w:rsid w:val="009257C7"/>
    <w:rsid w:val="00931775"/>
    <w:rsid w:val="009A71B8"/>
    <w:rsid w:val="009A7A10"/>
    <w:rsid w:val="009B1252"/>
    <w:rsid w:val="009B63A3"/>
    <w:rsid w:val="009D0205"/>
    <w:rsid w:val="009D356D"/>
    <w:rsid w:val="009E5664"/>
    <w:rsid w:val="00A03319"/>
    <w:rsid w:val="00A54EDF"/>
    <w:rsid w:val="00A60616"/>
    <w:rsid w:val="00A76C9B"/>
    <w:rsid w:val="00B01A43"/>
    <w:rsid w:val="00B06AA4"/>
    <w:rsid w:val="00B1718E"/>
    <w:rsid w:val="00B24137"/>
    <w:rsid w:val="00B475F0"/>
    <w:rsid w:val="00B667F1"/>
    <w:rsid w:val="00B674A4"/>
    <w:rsid w:val="00B71196"/>
    <w:rsid w:val="00B87D0E"/>
    <w:rsid w:val="00B91221"/>
    <w:rsid w:val="00BA7943"/>
    <w:rsid w:val="00BB3A93"/>
    <w:rsid w:val="00BD130F"/>
    <w:rsid w:val="00BE577D"/>
    <w:rsid w:val="00C83453"/>
    <w:rsid w:val="00C85251"/>
    <w:rsid w:val="00C922F3"/>
    <w:rsid w:val="00CA6512"/>
    <w:rsid w:val="00CB384E"/>
    <w:rsid w:val="00CE0C1E"/>
    <w:rsid w:val="00CF1C52"/>
    <w:rsid w:val="00D1008B"/>
    <w:rsid w:val="00D80B41"/>
    <w:rsid w:val="00D816D8"/>
    <w:rsid w:val="00DA34F3"/>
    <w:rsid w:val="00E205CD"/>
    <w:rsid w:val="00E54A1C"/>
    <w:rsid w:val="00E82746"/>
    <w:rsid w:val="00E87C90"/>
    <w:rsid w:val="00EB23E7"/>
    <w:rsid w:val="00EB76CA"/>
    <w:rsid w:val="00EC11B2"/>
    <w:rsid w:val="00EC3C43"/>
    <w:rsid w:val="00EC758E"/>
    <w:rsid w:val="00F17D05"/>
    <w:rsid w:val="00F91F9B"/>
    <w:rsid w:val="00F92CD5"/>
    <w:rsid w:val="00F963C4"/>
    <w:rsid w:val="00FC7A55"/>
    <w:rsid w:val="00FE429D"/>
    <w:rsid w:val="00FF3D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0EA0298377E48BEAB49CE1EE5FD5F43">
    <w:name w:val="50EA0298377E48BEAB49CE1EE5FD5F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ab89d87-4073-4f1c-85f3-5c65bdf24cb1">
      <UserInfo>
        <DisplayName>Tarika Seneviratne (DJPR)</DisplayName>
        <AccountId>155</AccountId>
        <AccountType/>
      </UserInfo>
      <UserInfo>
        <DisplayName>Axelle Martingale (DJPR)</DisplayName>
        <AccountId>434</AccountId>
        <AccountType/>
      </UserInfo>
      <UserInfo>
        <DisplayName>SharingLinks.53c104f5-f723-4e43-b87f-bb8813a59809.Flexible.e1d4c9a3-7dba-46e1-9e11-4e4565a8316d</DisplayName>
        <AccountId>430</AccountId>
        <AccountType/>
      </UserInfo>
      <UserInfo>
        <DisplayName>Lilly E Shadrach (DJPR)</DisplayName>
        <AccountId>451</AccountId>
        <AccountType/>
      </UserInfo>
      <UserInfo>
        <DisplayName>Limited Access System Group For List 5cf0538a-22fb-43ab-a69c-1845c3c1e9bb</DisplayName>
        <AccountId>82</AccountId>
        <AccountType/>
      </UserInfo>
      <UserInfo>
        <DisplayName>Maria Semple (DJPR)</DisplayName>
        <AccountId>425</AccountId>
        <AccountType/>
      </UserInfo>
      <UserInfo>
        <DisplayName>SharingLinks.6f3ee688-3529-4248-a99f-7c3a72a1b7b1.OrganizationView.416a6239-28dc-4c21-9e76-2144769ba340</DisplayName>
        <AccountId>257</AccountId>
        <AccountType/>
      </UserInfo>
      <UserInfo>
        <DisplayName>Manu X Manikandan (DJPR)</DisplayName>
        <AccountId>429</AccountId>
        <AccountType/>
      </UserInfo>
      <UserInfo>
        <DisplayName>Chaminda H Subasinghe (DJPR)</DisplayName>
        <AccountId>280</AccountId>
        <AccountType/>
      </UserInfo>
      <UserInfo>
        <DisplayName>Jonathan Ciullo (DJPR)</DisplayName>
        <AccountId>506</AccountId>
        <AccountType/>
      </UserInfo>
      <UserInfo>
        <DisplayName>Mary-Ann Holgate (DJPR)</DisplayName>
        <AccountId>365</AccountId>
        <AccountType/>
      </UserInfo>
      <UserInfo>
        <DisplayName>SharingLinks.0d0aee7d-b256-4914-81c2-587ade81e34c.OrganizationEdit.91446dd1-aaf8-43b6-a906-87d00728beb3</DisplayName>
        <AccountId>490</AccountId>
        <AccountType/>
      </UserInfo>
      <UserInfo>
        <DisplayName>SharingLinks.e0b32eee-63e6-42c3-86a8-213c9c3acb62.OrganizationEdit.cc2ce344-77a7-41b0-aa42-76b8cd488df5</DisplayName>
        <AccountId>124</AccountId>
        <AccountType/>
      </UserInfo>
      <UserInfo>
        <DisplayName>Bonnie J Dalton (DJPR)</DisplayName>
        <AccountId>527</AccountId>
        <AccountType/>
      </UserInfo>
      <UserInfo>
        <DisplayName>Karen J Buresch (DJPR)</DisplayName>
        <AccountId>21</AccountId>
        <AccountType/>
      </UserInfo>
      <UserInfo>
        <DisplayName>Ryan K Chan (DJPR)</DisplayName>
        <AccountId>37</AccountId>
        <AccountType/>
      </UserInfo>
      <UserInfo>
        <DisplayName>SharingLinks.04cd25c3-98a6-40d3-b8e6-a4b6ebc733c6.OrganizationEdit.378bd593-7318-432a-8a0f-e0eeaf151381</DisplayName>
        <AccountId>127</AccountId>
        <AccountType/>
      </UserInfo>
      <UserInfo>
        <DisplayName>SharingLinks.4d8b4539-fb31-4cf1-8caa-3072583557a5.Flexible.2db16805-522a-4594-afed-ce5b60f23b68</DisplayName>
        <AccountId>172</AccountId>
        <AccountType/>
      </UserInfo>
      <UserInfo>
        <DisplayName>Kayla J Reidy (DJPR)</DisplayName>
        <AccountId>74</AccountId>
        <AccountType/>
      </UserInfo>
      <UserInfo>
        <DisplayName>Carla Rigoni (DJPR)</DisplayName>
        <AccountId>14</AccountId>
        <AccountType/>
      </UserInfo>
      <UserInfo>
        <DisplayName>SharingLinks.a61d914d-eee6-4769-8ced-fe293e0247e8.Flexible.86729258-fedc-4f3b-99c7-9cbca337c30a</DisplayName>
        <AccountId>477</AccountId>
        <AccountType/>
      </UserInfo>
      <UserInfo>
        <DisplayName>Claire C Daly (DJPR)</DisplayName>
        <AccountId>564</AccountId>
        <AccountType/>
      </UserInfo>
      <UserInfo>
        <DisplayName>Rajesh Shanmugam (DJPR)</DisplayName>
        <AccountId>86</AccountId>
        <AccountType/>
      </UserInfo>
      <UserInfo>
        <DisplayName>Emily C O'Beirne (DJPR)</DisplayName>
        <AccountId>36</AccountId>
        <AccountType/>
      </UserInfo>
      <UserInfo>
        <DisplayName>Cameron Watt (DJPR)</DisplayName>
        <AccountId>73</AccountId>
        <AccountType/>
      </UserInfo>
      <UserInfo>
        <DisplayName>Michael J Hudson (DJPR)</DisplayName>
        <AccountId>515</AccountId>
        <AccountType/>
      </UserInfo>
      <UserInfo>
        <DisplayName>Kayla R Chivers (DJPR)</DisplayName>
        <AccountId>47</AccountId>
        <AccountType/>
      </UserInfo>
      <UserInfo>
        <DisplayName>Ingrid L Anderson (DJPR)</DisplayName>
        <AccountId>27</AccountId>
        <AccountType/>
      </UserInfo>
      <UserInfo>
        <DisplayName>Cara J Dowe (DJPR)</DisplayName>
        <AccountId>51</AccountId>
        <AccountType/>
      </UserInfo>
      <UserInfo>
        <DisplayName>Lainie Kluska (DJPR)</DisplayName>
        <AccountId>715</AccountId>
        <AccountType/>
      </UserInfo>
      <UserInfo>
        <DisplayName>Giulietta J Petrone (DJPR)</DisplayName>
        <AccountId>115</AccountId>
        <AccountType/>
      </UserInfo>
      <UserInfo>
        <DisplayName>Ivy T Nguyen (DJPR)</DisplayName>
        <AccountId>116</AccountId>
        <AccountType/>
      </UserInfo>
      <UserInfo>
        <DisplayName>Petrice M Wallis (DJPR)</DisplayName>
        <AccountId>119</AccountId>
        <AccountType/>
      </UserInfo>
    </SharedWithUsers>
    <comments xmlns="ac8de15f-3115-42af-aacc-691ee84cf5f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88A721D8B13B4A93D0DC80F002070B" ma:contentTypeVersion="12" ma:contentTypeDescription="Create a new document." ma:contentTypeScope="" ma:versionID="f79cabd7e3b2ad621656d824e96d4e7a">
  <xsd:schema xmlns:xsd="http://www.w3.org/2001/XMLSchema" xmlns:xs="http://www.w3.org/2001/XMLSchema" xmlns:p="http://schemas.microsoft.com/office/2006/metadata/properties" xmlns:ns2="ac8de15f-3115-42af-aacc-691ee84cf5fb" xmlns:ns3="1ab89d87-4073-4f1c-85f3-5c65bdf24cb1" targetNamespace="http://schemas.microsoft.com/office/2006/metadata/properties" ma:root="true" ma:fieldsID="282c26dd5227b3bcc675dbdf4f594613" ns2:_="" ns3:_="">
    <xsd:import namespace="ac8de15f-3115-42af-aacc-691ee84cf5fb"/>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de15f-3115-42af-aacc-691ee84cf5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comments" ma:index="19"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66346D-41D4-4CCA-B7B9-067AFE511F9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c8de15f-3115-42af-aacc-691ee84cf5fb"/>
    <ds:schemaRef ds:uri="http://purl.org/dc/terms/"/>
    <ds:schemaRef ds:uri="1ab89d87-4073-4f1c-85f3-5c65bdf24cb1"/>
    <ds:schemaRef ds:uri="http://www.w3.org/XML/1998/namespace"/>
    <ds:schemaRef ds:uri="http://purl.org/dc/dcmitype/"/>
  </ds:schemaRefs>
</ds:datastoreItem>
</file>

<file path=customXml/itemProps2.xml><?xml version="1.0" encoding="utf-8"?>
<ds:datastoreItem xmlns:ds="http://schemas.openxmlformats.org/officeDocument/2006/customXml" ds:itemID="{841B57E4-3EC1-455C-9A87-7440A450A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de15f-3115-42af-aacc-691ee84cf5fb"/>
    <ds:schemaRef ds:uri="1ab89d87-4073-4f1c-85f3-5c65bdf24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6C7EDF-A0EA-41D8-B4A6-D6EC86030123}">
  <ds:schemaRefs>
    <ds:schemaRef ds:uri="http://schemas.openxmlformats.org/officeDocument/2006/bibliography"/>
  </ds:schemaRefs>
</ds:datastoreItem>
</file>

<file path=customXml/itemProps4.xml><?xml version="1.0" encoding="utf-8"?>
<ds:datastoreItem xmlns:ds="http://schemas.openxmlformats.org/officeDocument/2006/customXml" ds:itemID="{866196C3-A5B5-4878-A046-3E839AB69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7</Pages>
  <Words>2132</Words>
  <Characters>11356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2021-08-18T00:54:00Z</dcterms:created>
  <dcterms:modified xsi:type="dcterms:W3CDTF">2021-08-18T00:55:00Z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True</vt:lpwstr>
  </property>
  <property fmtid="{D5CDD505-2E9C-101B-9397-08002B2CF9AE}" pid="4" name="ContentTypeId">
    <vt:lpwstr>0x010100F088A721D8B13B4A93D0DC80F002070B</vt:lpwstr>
  </property>
  <property fmtid="{D5CDD505-2E9C-101B-9397-08002B2CF9AE}" pid="5" name="Order">
    <vt:r8>30535900</vt:r8>
  </property>
  <property fmtid="{D5CDD505-2E9C-101B-9397-08002B2CF9AE}" pid="6" name="DocumentSetDescription">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RecordType">
    <vt:lpwstr/>
  </property>
  <property fmtid="{D5CDD505-2E9C-101B-9397-08002B2CF9AE}" pid="11" name="xd_Signature">
    <vt:bool>false</vt:bool>
  </property>
  <property fmtid="{D5CDD505-2E9C-101B-9397-08002B2CF9AE}" pid="12" name="SharedWithUsers">
    <vt:lpwstr>155;#Ignatius X Ong (DJPR);#434;#Adrian J Shavitsky (DJPR);#430;#Megan L Smart (DJPR);#451;#Ingrid L Anderson (DJPR);#82;#Robyn J White (DJPR);#425;#Mark D Brear (DJPR);#257;#Mary-Ann Holgate (DJPR);#429;#Anthony D Sherry (DJPR);#1042;#Ashling James (DJPR</vt:lpwstr>
  </property>
  <property fmtid="{D5CDD505-2E9C-101B-9397-08002B2CF9AE}" pid="13" name="MSIP_Label_aada7abd-22af-4be4-9080-cf0e1de95e2f_Enabled">
    <vt:lpwstr>true</vt:lpwstr>
  </property>
  <property fmtid="{D5CDD505-2E9C-101B-9397-08002B2CF9AE}" pid="14" name="MSIP_Label_aada7abd-22af-4be4-9080-cf0e1de95e2f_SetDate">
    <vt:lpwstr>2021-08-18T00:55:34Z</vt:lpwstr>
  </property>
  <property fmtid="{D5CDD505-2E9C-101B-9397-08002B2CF9AE}" pid="15" name="MSIP_Label_aada7abd-22af-4be4-9080-cf0e1de95e2f_Method">
    <vt:lpwstr>Privileged</vt:lpwstr>
  </property>
  <property fmtid="{D5CDD505-2E9C-101B-9397-08002B2CF9AE}" pid="16" name="MSIP_Label_aada7abd-22af-4be4-9080-cf0e1de95e2f_Name">
    <vt:lpwstr>Unofficial (DJPR)</vt:lpwstr>
  </property>
  <property fmtid="{D5CDD505-2E9C-101B-9397-08002B2CF9AE}" pid="17" name="MSIP_Label_aada7abd-22af-4be4-9080-cf0e1de95e2f_SiteId">
    <vt:lpwstr>722ea0be-3e1c-4b11-ad6f-9401d6856e24</vt:lpwstr>
  </property>
  <property fmtid="{D5CDD505-2E9C-101B-9397-08002B2CF9AE}" pid="18" name="MSIP_Label_aada7abd-22af-4be4-9080-cf0e1de95e2f_ActionId">
    <vt:lpwstr>600e0e85-b0b1-4db9-a7c6-58f47a96efa1</vt:lpwstr>
  </property>
  <property fmtid="{D5CDD505-2E9C-101B-9397-08002B2CF9AE}" pid="19" name="MSIP_Label_aada7abd-22af-4be4-9080-cf0e1de95e2f_ContentBits">
    <vt:lpwstr>3</vt:lpwstr>
  </property>
</Properties>
</file>