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4294"/>
      </w:tblGrid>
      <w:tr w:rsidR="00C94D70" w:rsidRPr="00262E2B" w14:paraId="7D97FA3A" w14:textId="77777777" w:rsidTr="00C2315A">
        <w:trPr>
          <w:trHeight w:val="699"/>
        </w:trPr>
        <w:tc>
          <w:tcPr>
            <w:tcW w:w="4842" w:type="dxa"/>
            <w:shd w:val="pct70" w:color="auto" w:fill="auto"/>
            <w:vAlign w:val="center"/>
          </w:tcPr>
          <w:p w14:paraId="6425B6AD" w14:textId="77777777" w:rsidR="00C94D70" w:rsidRPr="00262E2B" w:rsidRDefault="00C94D70" w:rsidP="00C2315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262E2B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ENGLISH</w:t>
            </w:r>
          </w:p>
        </w:tc>
        <w:tc>
          <w:tcPr>
            <w:tcW w:w="4400" w:type="dxa"/>
            <w:shd w:val="pct70" w:color="auto" w:fill="auto"/>
            <w:vAlign w:val="center"/>
          </w:tcPr>
          <w:p w14:paraId="15DDEB49" w14:textId="2B240F8D" w:rsidR="00C94D70" w:rsidRPr="00262E2B" w:rsidRDefault="00C94D70" w:rsidP="00C2315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VIETNAMESE</w:t>
            </w:r>
          </w:p>
        </w:tc>
      </w:tr>
      <w:tr w:rsidR="00C94D70" w:rsidRPr="000C2F05" w14:paraId="76CBBAB9" w14:textId="77777777" w:rsidTr="00C2315A">
        <w:tc>
          <w:tcPr>
            <w:tcW w:w="4842" w:type="dxa"/>
            <w:shd w:val="clear" w:color="auto" w:fill="auto"/>
          </w:tcPr>
          <w:p w14:paraId="4A677170" w14:textId="77777777" w:rsidR="00C94D70" w:rsidRPr="00004C2D" w:rsidRDefault="00C94D70" w:rsidP="00C2315A">
            <w:pPr>
              <w:shd w:val="clear" w:color="auto" w:fill="FFFFFF"/>
              <w:spacing w:after="0" w:line="240" w:lineRule="auto"/>
              <w:rPr>
                <w:rFonts w:ascii="Helvetica" w:hAnsi="Helvetica" w:cs="Helvetica"/>
                <w:i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04C2D">
              <w:rPr>
                <w:rFonts w:ascii="Helvetica" w:hAnsi="Helvetica" w:cs="Helvetica"/>
                <w:color w:val="222222"/>
                <w:sz w:val="24"/>
                <w:szCs w:val="24"/>
                <w:shd w:val="clear" w:color="auto" w:fill="FFFFFF"/>
              </w:rPr>
              <w:t>Buy local this weekend</w:t>
            </w:r>
          </w:p>
        </w:tc>
        <w:tc>
          <w:tcPr>
            <w:tcW w:w="4400" w:type="dxa"/>
            <w:shd w:val="clear" w:color="auto" w:fill="auto"/>
          </w:tcPr>
          <w:p w14:paraId="7D77C4F4" w14:textId="77777777" w:rsidR="00C94D70" w:rsidRPr="003B46CA" w:rsidRDefault="00C94D70" w:rsidP="00C2315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46CA"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Hãy</w:t>
            </w:r>
            <w:proofErr w:type="spellEnd"/>
            <w:r w:rsidRPr="003B46CA"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mua</w:t>
            </w:r>
            <w:proofErr w:type="spellEnd"/>
            <w:r w:rsidRPr="003B46CA"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3B46CA"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3B46CA"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tiểu</w:t>
            </w:r>
            <w:proofErr w:type="spellEnd"/>
            <w:r w:rsidRPr="003B46CA"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 xml:space="preserve"> bang </w:t>
            </w:r>
            <w:proofErr w:type="spellStart"/>
            <w:r w:rsidRPr="003B46CA"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vào</w:t>
            </w:r>
            <w:proofErr w:type="spellEnd"/>
            <w:r w:rsidRPr="003B46CA"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cuối</w:t>
            </w:r>
            <w:proofErr w:type="spellEnd"/>
            <w:r w:rsidRPr="003B46CA"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tuần</w:t>
            </w:r>
            <w:proofErr w:type="spellEnd"/>
            <w:r w:rsidRPr="003B46CA"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  <w:t>này</w:t>
            </w:r>
            <w:proofErr w:type="spellEnd"/>
          </w:p>
        </w:tc>
      </w:tr>
      <w:tr w:rsidR="00C94D70" w:rsidRPr="000C2F05" w14:paraId="58B5E23B" w14:textId="77777777" w:rsidTr="00C2315A">
        <w:tc>
          <w:tcPr>
            <w:tcW w:w="4842" w:type="dxa"/>
            <w:shd w:val="clear" w:color="auto" w:fill="auto"/>
          </w:tcPr>
          <w:p w14:paraId="00C7559B" w14:textId="77777777" w:rsidR="00C94D70" w:rsidRDefault="00C94D70" w:rsidP="00C231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22222"/>
              </w:rPr>
            </w:pPr>
            <w:proofErr w:type="gramStart"/>
            <w:r w:rsidRPr="00004C2D">
              <w:rPr>
                <w:rFonts w:ascii="Helvetica" w:hAnsi="Helvetica" w:cs="Helvetica"/>
                <w:color w:val="222222"/>
              </w:rPr>
              <w:t>This weekend,</w:t>
            </w:r>
            <w:proofErr w:type="gramEnd"/>
            <w:r w:rsidRPr="00004C2D">
              <w:rPr>
                <w:rFonts w:ascii="Helvetica" w:hAnsi="Helvetica" w:cs="Helvetica"/>
                <w:color w:val="222222"/>
              </w:rPr>
              <w:t xml:space="preserve"> support your </w:t>
            </w:r>
            <w:proofErr w:type="spellStart"/>
            <w:r w:rsidRPr="00004C2D">
              <w:rPr>
                <w:rFonts w:ascii="Helvetica" w:hAnsi="Helvetica" w:cs="Helvetica"/>
                <w:color w:val="222222"/>
              </w:rPr>
              <w:t>favourite</w:t>
            </w:r>
            <w:proofErr w:type="spellEnd"/>
            <w:r w:rsidRPr="00004C2D">
              <w:rPr>
                <w:rFonts w:ascii="Helvetica" w:hAnsi="Helvetica" w:cs="Helvetica"/>
                <w:color w:val="222222"/>
              </w:rPr>
              <w:t xml:space="preserve"> small businesses to keep them doing what they love most. From flowers for someone special to takeaway </w:t>
            </w:r>
            <w:r w:rsidRPr="005F5345">
              <w:rPr>
                <w:rFonts w:ascii="Helvetica" w:hAnsi="Helvetica" w:cs="Helvetica"/>
                <w:color w:val="222222"/>
              </w:rPr>
              <w:t xml:space="preserve">with the family, your business makes a big difference. So treat yourself and buy local from your </w:t>
            </w:r>
            <w:proofErr w:type="spellStart"/>
            <w:r w:rsidRPr="005F5345">
              <w:rPr>
                <w:rFonts w:ascii="Helvetica" w:hAnsi="Helvetica" w:cs="Helvetica"/>
                <w:color w:val="222222"/>
              </w:rPr>
              <w:t>favourite</w:t>
            </w:r>
            <w:proofErr w:type="spellEnd"/>
            <w:r w:rsidRPr="005F5345">
              <w:rPr>
                <w:rFonts w:ascii="Helvetica" w:hAnsi="Helvetica" w:cs="Helvetica"/>
                <w:color w:val="222222"/>
              </w:rPr>
              <w:t xml:space="preserve"> small business, or head to</w:t>
            </w:r>
            <w:r>
              <w:rPr>
                <w:rFonts w:ascii="Helvetica" w:hAnsi="Helvetica" w:cs="Helvetica"/>
                <w:color w:val="222222"/>
              </w:rPr>
              <w:t xml:space="preserve"> </w:t>
            </w:r>
            <w:hyperlink r:id="rId4" w:tgtFrame="_blank" w:history="1">
              <w:r w:rsidRPr="00004C2D">
                <w:rPr>
                  <w:rStyle w:val="Hyperlink"/>
                  <w:rFonts w:ascii="Helvetica" w:hAnsi="Helvetica" w:cs="Helvetica"/>
                  <w:color w:val="1155CC"/>
                </w:rPr>
                <w:t>visitvictoria.com/</w:t>
              </w:r>
              <w:proofErr w:type="spellStart"/>
              <w:r w:rsidRPr="00004C2D">
                <w:rPr>
                  <w:rStyle w:val="Hyperlink"/>
                  <w:rFonts w:ascii="Helvetica" w:hAnsi="Helvetica" w:cs="Helvetica"/>
                  <w:color w:val="1155CC"/>
                </w:rPr>
                <w:t>clickforvic</w:t>
              </w:r>
              <w:proofErr w:type="spellEnd"/>
            </w:hyperlink>
            <w:r>
              <w:rPr>
                <w:rFonts w:ascii="Helvetica" w:hAnsi="Helvetica" w:cs="Helvetica"/>
                <w:color w:val="222222"/>
              </w:rPr>
              <w:t xml:space="preserve"> </w:t>
            </w:r>
            <w:r w:rsidRPr="00004C2D">
              <w:rPr>
                <w:rFonts w:ascii="Helvetica" w:hAnsi="Helvetica" w:cs="Helvetica"/>
                <w:color w:val="222222"/>
              </w:rPr>
              <w:t>to get the best of Victoria delivered straight to your door. And remember to keep up to date and follow current safety requirements.</w:t>
            </w:r>
          </w:p>
          <w:p w14:paraId="7A2BBB4D" w14:textId="77777777" w:rsidR="00C94D70" w:rsidRPr="00004C2D" w:rsidRDefault="00C94D70" w:rsidP="00C231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22222"/>
              </w:rPr>
            </w:pPr>
          </w:p>
          <w:p w14:paraId="7ABD6850" w14:textId="77777777" w:rsidR="00C94D70" w:rsidRPr="00004C2D" w:rsidRDefault="00C94D70" w:rsidP="00C231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22222"/>
              </w:rPr>
            </w:pPr>
            <w:r w:rsidRPr="00004C2D">
              <w:rPr>
                <w:rFonts w:ascii="Helvetica" w:hAnsi="Helvetica" w:cs="Helvetica"/>
                <w:color w:val="222222"/>
              </w:rPr>
              <w:t>#BuyLocalVic</w:t>
            </w:r>
          </w:p>
          <w:p w14:paraId="4F57CDA8" w14:textId="77777777" w:rsidR="00C94D70" w:rsidRPr="00004C2D" w:rsidRDefault="00C94D70" w:rsidP="00C231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22222"/>
              </w:rPr>
            </w:pPr>
            <w:r w:rsidRPr="00004C2D">
              <w:rPr>
                <w:rFonts w:ascii="Helvetica" w:hAnsi="Helvetica" w:cs="Helvetica"/>
                <w:color w:val="222222"/>
              </w:rPr>
              <w:t>#ClickForVic</w:t>
            </w:r>
          </w:p>
          <w:p w14:paraId="767984F6" w14:textId="77777777" w:rsidR="00C94D70" w:rsidRPr="00004C2D" w:rsidRDefault="00C94D70" w:rsidP="00C231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22222"/>
              </w:rPr>
            </w:pPr>
            <w:r w:rsidRPr="00004C2D">
              <w:rPr>
                <w:rFonts w:ascii="Helvetica" w:hAnsi="Helvetica" w:cs="Helvetica"/>
                <w:color w:val="222222"/>
              </w:rPr>
              <w:t>#BusinessVictoria</w:t>
            </w:r>
          </w:p>
          <w:p w14:paraId="2EEED6E4" w14:textId="77777777" w:rsidR="00C94D70" w:rsidRPr="00004C2D" w:rsidRDefault="00C94D70" w:rsidP="00C231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22222"/>
              </w:rPr>
            </w:pPr>
            <w:r w:rsidRPr="00004C2D">
              <w:rPr>
                <w:rFonts w:ascii="Helvetica" w:hAnsi="Helvetica" w:cs="Helvetica"/>
                <w:color w:val="222222"/>
              </w:rPr>
              <w:t>#VictoriaTogether</w:t>
            </w:r>
          </w:p>
        </w:tc>
        <w:tc>
          <w:tcPr>
            <w:tcW w:w="4400" w:type="dxa"/>
            <w:shd w:val="clear" w:color="auto" w:fill="auto"/>
          </w:tcPr>
          <w:p w14:paraId="1BB6B6AE" w14:textId="77777777" w:rsidR="00C94D70" w:rsidRPr="003B46CA" w:rsidRDefault="00C94D70" w:rsidP="00C2315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Cuối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tuần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này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hãy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hỗ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trợ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doanh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nhỏ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quý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ưa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chuộng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nhằm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giúp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tiếp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tục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doanh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những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gì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thích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nhất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việc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mua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bó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hoa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người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đặc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biệt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mang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đi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đình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việc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mua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sắm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quý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nên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khác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biệt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lớn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lao.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Vì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thế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hãy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đãi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mình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mua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doanh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nhỏ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mà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quý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ưa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chuộng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tiểu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bang,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hoặc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vào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trang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mạng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r:id="rId5" w:tgtFrame="_blank" w:history="1">
              <w:r w:rsidRPr="00004C2D">
                <w:rPr>
                  <w:rStyle w:val="Hyperlink"/>
                  <w:rFonts w:ascii="Helvetica" w:hAnsi="Helvetica" w:cs="Helvetica"/>
                  <w:color w:val="1155CC"/>
                </w:rPr>
                <w:t>visitvictoria.com/</w:t>
              </w:r>
              <w:proofErr w:type="spellStart"/>
              <w:r w:rsidRPr="00004C2D">
                <w:rPr>
                  <w:rStyle w:val="Hyperlink"/>
                  <w:rFonts w:ascii="Helvetica" w:hAnsi="Helvetica" w:cs="Helvetica"/>
                  <w:color w:val="1155CC"/>
                </w:rPr>
                <w:t>clickforvic</w:t>
              </w:r>
              <w:proofErr w:type="spellEnd"/>
            </w:hyperlink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để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đặt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mua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những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mặt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tốt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nhất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Victoria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tận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nhà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quý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hãy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nhớ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cập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nhật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tuân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thủ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những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quy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định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hiện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hành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về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toàn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B8B007C" w14:textId="77777777" w:rsidR="00C94D70" w:rsidRPr="003B46CA" w:rsidRDefault="00C94D70" w:rsidP="00C2315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E75A1" w14:textId="77777777" w:rsidR="00C94D70" w:rsidRPr="003B46CA" w:rsidRDefault="00C94D70" w:rsidP="00C2315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#BuyLocalVic</w:t>
            </w:r>
          </w:p>
          <w:p w14:paraId="10138080" w14:textId="77777777" w:rsidR="00C94D70" w:rsidRPr="003B46CA" w:rsidRDefault="00C94D70" w:rsidP="00C231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B46CA">
              <w:rPr>
                <w:rFonts w:ascii="Arial" w:hAnsi="Arial" w:cs="Arial"/>
                <w:color w:val="000000" w:themeColor="text1"/>
              </w:rPr>
              <w:t>#ClickForVic</w:t>
            </w:r>
          </w:p>
          <w:p w14:paraId="57356E43" w14:textId="77777777" w:rsidR="00C94D70" w:rsidRPr="003B46CA" w:rsidRDefault="00C94D70" w:rsidP="00C231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B46CA">
              <w:rPr>
                <w:rFonts w:ascii="Arial" w:hAnsi="Arial" w:cs="Arial"/>
                <w:color w:val="000000" w:themeColor="text1"/>
              </w:rPr>
              <w:t>#BusinessVictoria</w:t>
            </w:r>
          </w:p>
          <w:p w14:paraId="37D3F049" w14:textId="77777777" w:rsidR="00C94D70" w:rsidRPr="003B46CA" w:rsidRDefault="00C94D70" w:rsidP="00C2315A">
            <w:pPr>
              <w:spacing w:after="0" w:line="240" w:lineRule="auto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#VictoriaTogether</w:t>
            </w:r>
          </w:p>
        </w:tc>
      </w:tr>
      <w:tr w:rsidR="00C94D70" w:rsidRPr="000C2F05" w14:paraId="412A1E1B" w14:textId="77777777" w:rsidTr="00C2315A">
        <w:tc>
          <w:tcPr>
            <w:tcW w:w="4842" w:type="dxa"/>
            <w:shd w:val="clear" w:color="auto" w:fill="auto"/>
          </w:tcPr>
          <w:p w14:paraId="54B4D6BC" w14:textId="77777777" w:rsidR="00C94D70" w:rsidRPr="00004C2D" w:rsidRDefault="00C94D70" w:rsidP="00C231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22222"/>
              </w:rPr>
            </w:pPr>
          </w:p>
        </w:tc>
        <w:tc>
          <w:tcPr>
            <w:tcW w:w="4400" w:type="dxa"/>
            <w:shd w:val="clear" w:color="auto" w:fill="auto"/>
          </w:tcPr>
          <w:p w14:paraId="389EDA51" w14:textId="77777777" w:rsidR="00C94D70" w:rsidRPr="003B46CA" w:rsidRDefault="00C94D70" w:rsidP="00C2315A">
            <w:pPr>
              <w:spacing w:after="0" w:line="240" w:lineRule="auto"/>
              <w:rPr>
                <w:rFonts w:ascii="Arial" w:eastAsia="SimSu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94D70" w:rsidRPr="000C2F05" w14:paraId="17F65A99" w14:textId="77777777" w:rsidTr="00C2315A">
        <w:tc>
          <w:tcPr>
            <w:tcW w:w="4842" w:type="dxa"/>
            <w:shd w:val="clear" w:color="auto" w:fill="auto"/>
          </w:tcPr>
          <w:p w14:paraId="07D1D2FF" w14:textId="77777777" w:rsidR="00C94D70" w:rsidRPr="00004C2D" w:rsidRDefault="00C94D70" w:rsidP="00C231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22222"/>
              </w:rPr>
            </w:pPr>
            <w:r w:rsidRPr="00004C2D">
              <w:rPr>
                <w:rFonts w:ascii="Helvetica" w:hAnsi="Helvetica" w:cs="Helvetica"/>
                <w:color w:val="222222"/>
              </w:rPr>
              <w:t xml:space="preserve">Treat yourself this weekend! From flowers for someone special to takeaway with the family, your business makes a big difference to small business. So shop local or head to </w:t>
            </w:r>
            <w:hyperlink r:id="rId6" w:tgtFrame="_blank" w:history="1">
              <w:r w:rsidRPr="00004C2D">
                <w:rPr>
                  <w:rStyle w:val="Hyperlink"/>
                  <w:rFonts w:ascii="Helvetica" w:hAnsi="Helvetica" w:cs="Helvetica"/>
                  <w:color w:val="1155CC"/>
                </w:rPr>
                <w:t>visitvictoria.com/</w:t>
              </w:r>
              <w:proofErr w:type="spellStart"/>
              <w:r w:rsidRPr="00004C2D">
                <w:rPr>
                  <w:rStyle w:val="Hyperlink"/>
                  <w:rFonts w:ascii="Helvetica" w:hAnsi="Helvetica" w:cs="Helvetica"/>
                  <w:color w:val="1155CC"/>
                </w:rPr>
                <w:t>clickforvic</w:t>
              </w:r>
              <w:proofErr w:type="spellEnd"/>
            </w:hyperlink>
            <w:r w:rsidRPr="00004C2D">
              <w:rPr>
                <w:rFonts w:ascii="Helvetica" w:hAnsi="Helvetica" w:cs="Helvetica"/>
                <w:color w:val="222222"/>
              </w:rPr>
              <w:t xml:space="preserve"> to get the best of Victoria delivered to your door.</w:t>
            </w:r>
          </w:p>
          <w:p w14:paraId="1798244E" w14:textId="77777777" w:rsidR="00C94D70" w:rsidRDefault="00C94D70" w:rsidP="00C231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22222"/>
              </w:rPr>
            </w:pPr>
          </w:p>
          <w:p w14:paraId="42B5897F" w14:textId="77777777" w:rsidR="00C94D70" w:rsidRPr="00004C2D" w:rsidRDefault="00C94D70" w:rsidP="00C231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222222"/>
              </w:rPr>
            </w:pPr>
            <w:r w:rsidRPr="00004C2D">
              <w:rPr>
                <w:rFonts w:ascii="Helvetica" w:hAnsi="Helvetica" w:cs="Helvetica"/>
                <w:color w:val="222222"/>
              </w:rPr>
              <w:t>#BuyLocalVic #ClickForVic</w:t>
            </w:r>
          </w:p>
        </w:tc>
        <w:tc>
          <w:tcPr>
            <w:tcW w:w="4400" w:type="dxa"/>
            <w:shd w:val="clear" w:color="auto" w:fill="auto"/>
          </w:tcPr>
          <w:p w14:paraId="496899B7" w14:textId="77777777" w:rsidR="00C94D70" w:rsidRDefault="00C94D70" w:rsidP="00C2315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Hãy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tự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đãi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mình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vào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cuối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tuần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này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!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việc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mua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bó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hoa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người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đặc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biệt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mang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đi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đình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việc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mua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sắm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quý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nên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khác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biệt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lớn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lao.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Vì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thế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hãy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mua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tiểu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bang,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hoặc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vào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trang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mạng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r:id="rId7" w:tgtFrame="_blank" w:history="1">
              <w:r w:rsidRPr="00004C2D">
                <w:rPr>
                  <w:rStyle w:val="Hyperlink"/>
                  <w:rFonts w:ascii="Helvetica" w:hAnsi="Helvetica" w:cs="Helvetica"/>
                  <w:color w:val="1155CC"/>
                </w:rPr>
                <w:t>visitvictoria.com/</w:t>
              </w:r>
              <w:proofErr w:type="spellStart"/>
              <w:r w:rsidRPr="00004C2D">
                <w:rPr>
                  <w:rStyle w:val="Hyperlink"/>
                  <w:rFonts w:ascii="Helvetica" w:hAnsi="Helvetica" w:cs="Helvetica"/>
                  <w:color w:val="1155CC"/>
                </w:rPr>
                <w:t>clickforvic</w:t>
              </w:r>
              <w:proofErr w:type="spellEnd"/>
            </w:hyperlink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để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đặt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mua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những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mặt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tốt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nhất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Victoria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giao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tận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nhà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quý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CDDCD62" w14:textId="77777777" w:rsidR="00C94D70" w:rsidRPr="003B46CA" w:rsidRDefault="00C94D70" w:rsidP="00C2315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1D0283" w14:textId="77777777" w:rsidR="00C94D70" w:rsidRPr="003B46CA" w:rsidRDefault="00C94D70" w:rsidP="00C2315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B46CA">
              <w:rPr>
                <w:rFonts w:ascii="Arial" w:hAnsi="Arial" w:cs="Arial"/>
                <w:color w:val="000000" w:themeColor="text1"/>
                <w:sz w:val="24"/>
                <w:szCs w:val="24"/>
              </w:rPr>
              <w:t>#BuyLocalVic #ClickForVic</w:t>
            </w:r>
          </w:p>
        </w:tc>
      </w:tr>
    </w:tbl>
    <w:p w14:paraId="77055DFA" w14:textId="77777777" w:rsidR="00CA0F97" w:rsidRDefault="00C94D70"/>
    <w:sectPr w:rsidR="00CA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70"/>
    <w:rsid w:val="009412CE"/>
    <w:rsid w:val="00B16232"/>
    <w:rsid w:val="00C9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38E4D"/>
  <w15:chartTrackingRefBased/>
  <w15:docId w15:val="{9E11A406-0D74-41A4-903E-DE800E31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D7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proofpoint.com/v2/url?u=http-3A__visitvictoria.com_clickforvic&amp;d=DwMFaQ&amp;c=JnBkUqWXzx2bz-3a05d47Q&amp;r=kPdroM3GH1x1DAUAUMi3dNeGIc_OiBBESaSvfufV3TQ&amp;m=ISyJJkuKu49fhTRzfB--lHruYKowAhiwoKogLdcd438&amp;s=bRNAgvoAUk3-zkVR4gw3_U9HsAK1T7P3JkSsT925r9U&amp;e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proofpoint.com/v2/url?u=http-3A__visitvictoria.com_clickforvic&amp;d=DwMFaQ&amp;c=JnBkUqWXzx2bz-3a05d47Q&amp;r=kPdroM3GH1x1DAUAUMi3dNeGIc_OiBBESaSvfufV3TQ&amp;m=ISyJJkuKu49fhTRzfB--lHruYKowAhiwoKogLdcd438&amp;s=bRNAgvoAUk3-zkVR4gw3_U9HsAK1T7P3JkSsT925r9U&amp;e=" TargetMode="External"/><Relationship Id="rId5" Type="http://schemas.openxmlformats.org/officeDocument/2006/relationships/hyperlink" Target="https://urldefense.proofpoint.com/v2/url?u=http-3A__visitvictoria.com_clickforvic&amp;d=DwMFaQ&amp;c=JnBkUqWXzx2bz-3a05d47Q&amp;r=kPdroM3GH1x1DAUAUMi3dNeGIc_OiBBESaSvfufV3TQ&amp;m=ISyJJkuKu49fhTRzfB--lHruYKowAhiwoKogLdcd438&amp;s=bRNAgvoAUk3-zkVR4gw3_U9HsAK1T7P3JkSsT925r9U&amp;e=" TargetMode="External"/><Relationship Id="rId4" Type="http://schemas.openxmlformats.org/officeDocument/2006/relationships/hyperlink" Target="https://urldefense.proofpoint.com/v2/url?u=http-3A__visitvictoria.com_clickforvic&amp;d=DwMFaQ&amp;c=JnBkUqWXzx2bz-3a05d47Q&amp;r=kPdroM3GH1x1DAUAUMi3dNeGIc_OiBBESaSvfufV3TQ&amp;m=ISyJJkuKu49fhTRzfB--lHruYKowAhiwoKogLdcd438&amp;s=bRNAgvoAUk3-zkVR4gw3_U9HsAK1T7P3JkSsT925r9U&amp;e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J Winter (DJPR)</dc:creator>
  <cp:keywords/>
  <dc:description/>
  <cp:lastModifiedBy>Tim J Winter (DJPR)</cp:lastModifiedBy>
  <cp:revision>1</cp:revision>
  <dcterms:created xsi:type="dcterms:W3CDTF">2021-09-22T06:35:00Z</dcterms:created>
  <dcterms:modified xsi:type="dcterms:W3CDTF">2021-09-22T06:36:00Z</dcterms:modified>
</cp:coreProperties>
</file>