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90906142"/>
        <w:docPartObj>
          <w:docPartGallery w:val="Cover Pages"/>
          <w:docPartUnique/>
        </w:docPartObj>
      </w:sdtPr>
      <w:sdtContent>
        <w:p w14:paraId="4670EC16" w14:textId="7EE11DDD" w:rsidR="00326FE2" w:rsidRPr="00326FE2" w:rsidRDefault="004B3CBB" w:rsidP="00326FE2">
          <w:pPr>
            <w:pStyle w:val="Heading1"/>
            <w:rPr>
              <w:b w:val="0"/>
              <w:bCs/>
            </w:rPr>
          </w:pPr>
          <w:r>
            <w:rPr>
              <w:b w:val="0"/>
              <w:bCs/>
            </w:rPr>
            <w:t>First Peoples Tourism -</w:t>
          </w:r>
          <w:r w:rsidR="00326FE2" w:rsidRPr="00326FE2">
            <w:rPr>
              <w:b w:val="0"/>
              <w:bCs/>
            </w:rPr>
            <w:t xml:space="preserve"> Industry Strengthening Program</w:t>
          </w:r>
        </w:p>
        <w:p w14:paraId="5B119E2A" w14:textId="77777777" w:rsidR="006F5DDB" w:rsidRDefault="00326FE2" w:rsidP="006F5DDB">
          <w:pPr>
            <w:pStyle w:val="Heading1"/>
          </w:pPr>
          <w:r w:rsidRPr="00326FE2">
            <w:t>Project Application Form</w:t>
          </w:r>
        </w:p>
      </w:sdtContent>
    </w:sdt>
    <w:bookmarkStart w:id="0" w:name="_Toc162948316" w:displacedByCustomXml="prev"/>
    <w:p w14:paraId="7D9212DB" w14:textId="4F9C5971" w:rsidR="006F5DDB" w:rsidRDefault="006F5DDB" w:rsidP="006F5DDB">
      <w:pPr>
        <w:pStyle w:val="Heading1"/>
        <w:rPr>
          <w:b w:val="0"/>
          <w:sz w:val="22"/>
          <w:szCs w:val="22"/>
        </w:rPr>
      </w:pPr>
      <w:r w:rsidRPr="006F5DDB">
        <w:rPr>
          <w:b w:val="0"/>
          <w:sz w:val="22"/>
          <w:szCs w:val="22"/>
        </w:rPr>
        <w:t xml:space="preserve">Please complete this application and return to </w:t>
      </w:r>
      <w:hyperlink r:id="rId11" w:history="1">
        <w:r w:rsidR="004B3CBB" w:rsidRPr="00E33B96">
          <w:rPr>
            <w:rStyle w:val="Hyperlink"/>
            <w:b w:val="0"/>
            <w:color w:val="A93C03" w:themeColor="accent2" w:themeShade="BF"/>
            <w:sz w:val="22"/>
            <w:szCs w:val="22"/>
          </w:rPr>
          <w:t>darcy.maine@ecodev.vic.gov.au</w:t>
        </w:r>
      </w:hyperlink>
      <w:r w:rsidR="00C962D7">
        <w:rPr>
          <w:b w:val="0"/>
          <w:sz w:val="22"/>
          <w:szCs w:val="22"/>
        </w:rPr>
        <w:t xml:space="preserve"> no later than</w:t>
      </w:r>
      <w:r w:rsidRPr="006F5DDB">
        <w:rPr>
          <w:b w:val="0"/>
          <w:sz w:val="22"/>
          <w:szCs w:val="22"/>
        </w:rPr>
        <w:t xml:space="preserve"> </w:t>
      </w:r>
      <w:r w:rsidR="00491751">
        <w:rPr>
          <w:bCs/>
          <w:sz w:val="22"/>
          <w:szCs w:val="22"/>
        </w:rPr>
        <w:t>10</w:t>
      </w:r>
      <w:r w:rsidR="00523DCA">
        <w:rPr>
          <w:bCs/>
          <w:sz w:val="22"/>
          <w:szCs w:val="22"/>
        </w:rPr>
        <w:t>th</w:t>
      </w:r>
      <w:r w:rsidR="00790FFD">
        <w:rPr>
          <w:bCs/>
          <w:sz w:val="22"/>
          <w:szCs w:val="22"/>
        </w:rPr>
        <w:t xml:space="preserve"> </w:t>
      </w:r>
      <w:r w:rsidR="00491751">
        <w:rPr>
          <w:bCs/>
          <w:sz w:val="22"/>
          <w:szCs w:val="22"/>
        </w:rPr>
        <w:t>April</w:t>
      </w:r>
      <w:r w:rsidR="00691E89">
        <w:rPr>
          <w:bCs/>
          <w:sz w:val="22"/>
          <w:szCs w:val="22"/>
        </w:rPr>
        <w:t xml:space="preserve"> </w:t>
      </w:r>
      <w:r w:rsidRPr="006F5DDB">
        <w:rPr>
          <w:bCs/>
          <w:sz w:val="22"/>
          <w:szCs w:val="22"/>
        </w:rPr>
        <w:t>202</w:t>
      </w:r>
      <w:r w:rsidR="001009A7">
        <w:rPr>
          <w:bCs/>
          <w:sz w:val="22"/>
          <w:szCs w:val="22"/>
        </w:rPr>
        <w:t>5</w:t>
      </w:r>
      <w:r>
        <w:rPr>
          <w:b w:val="0"/>
          <w:sz w:val="22"/>
          <w:szCs w:val="22"/>
        </w:rPr>
        <w:t>.</w:t>
      </w:r>
    </w:p>
    <w:p w14:paraId="1B414602" w14:textId="77777777" w:rsidR="00F409C7" w:rsidRDefault="00F409C7" w:rsidP="00E426ED"/>
    <w:tbl>
      <w:tblPr>
        <w:tblStyle w:val="RegionalPackageTEVE"/>
        <w:tblW w:w="0" w:type="auto"/>
        <w:tblInd w:w="-147" w:type="dxa"/>
        <w:tblBorders>
          <w:left w:val="single" w:sz="4" w:space="0" w:color="auto"/>
          <w:right w:val="single" w:sz="4" w:space="0" w:color="auto"/>
          <w:insideV w:val="single" w:sz="4" w:space="0" w:color="auto"/>
        </w:tblBorders>
        <w:tblLook w:val="0480" w:firstRow="0" w:lastRow="0" w:firstColumn="1" w:lastColumn="0" w:noHBand="0" w:noVBand="1"/>
      </w:tblPr>
      <w:tblGrid>
        <w:gridCol w:w="3546"/>
        <w:gridCol w:w="5775"/>
      </w:tblGrid>
      <w:tr w:rsidR="006F0BA6" w14:paraId="049C0AD1" w14:textId="77777777" w:rsidTr="002E286E">
        <w:tc>
          <w:tcPr>
            <w:tcW w:w="3546" w:type="dxa"/>
            <w:shd w:val="clear" w:color="auto" w:fill="FFC476" w:themeFill="accent3" w:themeFillTint="99"/>
          </w:tcPr>
          <w:p w14:paraId="6EB56636" w14:textId="52211209" w:rsidR="00F409C7" w:rsidRPr="00A070C9" w:rsidRDefault="007443A2" w:rsidP="00E426ED">
            <w:pPr>
              <w:rPr>
                <w:b/>
                <w:bCs/>
              </w:rPr>
            </w:pPr>
            <w:r>
              <w:rPr>
                <w:b/>
                <w:bCs/>
              </w:rPr>
              <w:t>RAP</w:t>
            </w:r>
            <w:r w:rsidR="00A54D03">
              <w:rPr>
                <w:b/>
                <w:bCs/>
              </w:rPr>
              <w:t xml:space="preserve"> name</w:t>
            </w:r>
          </w:p>
        </w:tc>
        <w:tc>
          <w:tcPr>
            <w:tcW w:w="5775" w:type="dxa"/>
          </w:tcPr>
          <w:p w14:paraId="401F1CAE" w14:textId="7D0941A1" w:rsidR="00F409C7" w:rsidRDefault="000562AD" w:rsidP="00E426ED">
            <w:r>
              <w:t>&lt;insert response here&gt;</w:t>
            </w:r>
          </w:p>
        </w:tc>
      </w:tr>
      <w:tr w:rsidR="006F0BA6" w14:paraId="2FDF5A68" w14:textId="77777777" w:rsidTr="002E286E">
        <w:tc>
          <w:tcPr>
            <w:tcW w:w="3546" w:type="dxa"/>
            <w:shd w:val="clear" w:color="auto" w:fill="FFC476" w:themeFill="accent3" w:themeFillTint="99"/>
          </w:tcPr>
          <w:p w14:paraId="239629A6" w14:textId="77777777" w:rsidR="00F409C7" w:rsidRDefault="00F409C7" w:rsidP="00E426ED">
            <w:pPr>
              <w:rPr>
                <w:b/>
                <w:bCs/>
              </w:rPr>
            </w:pPr>
            <w:r w:rsidRPr="00A070C9">
              <w:rPr>
                <w:b/>
                <w:bCs/>
              </w:rPr>
              <w:t>Australian Business Number (ABN)</w:t>
            </w:r>
          </w:p>
          <w:p w14:paraId="7157B1F7" w14:textId="324DA964" w:rsidR="00000C42" w:rsidRPr="006D3BE4" w:rsidRDefault="00000C42" w:rsidP="00E426ED">
            <w:r w:rsidRPr="006D3BE4">
              <w:t xml:space="preserve">ABN details as listed in </w:t>
            </w:r>
            <w:hyperlink r:id="rId12" w:history="1">
              <w:r w:rsidRPr="00A920B2">
                <w:rPr>
                  <w:rStyle w:val="Hyperlink"/>
                  <w:color w:val="910C39" w:themeColor="accent1" w:themeShade="80"/>
                </w:rPr>
                <w:t>ABN Lookup</w:t>
              </w:r>
            </w:hyperlink>
          </w:p>
        </w:tc>
        <w:tc>
          <w:tcPr>
            <w:tcW w:w="5775" w:type="dxa"/>
          </w:tcPr>
          <w:p w14:paraId="4C5339DB" w14:textId="26EC49C9" w:rsidR="00F409C7" w:rsidRDefault="000562AD" w:rsidP="00E426ED">
            <w:r>
              <w:t>&lt;insert response here&gt;</w:t>
            </w:r>
          </w:p>
        </w:tc>
      </w:tr>
      <w:tr w:rsidR="006F0BA6" w14:paraId="7D12BD5E" w14:textId="77777777" w:rsidTr="002E286E">
        <w:tc>
          <w:tcPr>
            <w:tcW w:w="3546" w:type="dxa"/>
            <w:shd w:val="clear" w:color="auto" w:fill="FFC476" w:themeFill="accent3" w:themeFillTint="99"/>
          </w:tcPr>
          <w:p w14:paraId="269C0513" w14:textId="24616290" w:rsidR="00F409C7" w:rsidRPr="00A070C9" w:rsidRDefault="00F409C7" w:rsidP="00E426ED">
            <w:pPr>
              <w:rPr>
                <w:b/>
                <w:bCs/>
              </w:rPr>
            </w:pPr>
            <w:r w:rsidRPr="00A070C9">
              <w:rPr>
                <w:b/>
                <w:bCs/>
              </w:rPr>
              <w:t>Project name</w:t>
            </w:r>
          </w:p>
        </w:tc>
        <w:tc>
          <w:tcPr>
            <w:tcW w:w="5775" w:type="dxa"/>
          </w:tcPr>
          <w:p w14:paraId="4A7B73B5" w14:textId="5A187D00" w:rsidR="00F409C7" w:rsidRDefault="000562AD" w:rsidP="00E426ED">
            <w:r>
              <w:t>&lt;insert response here&gt;</w:t>
            </w:r>
          </w:p>
        </w:tc>
      </w:tr>
      <w:tr w:rsidR="006F0BA6" w14:paraId="3D7B25B9" w14:textId="77777777" w:rsidTr="002E286E">
        <w:tc>
          <w:tcPr>
            <w:tcW w:w="3546" w:type="dxa"/>
            <w:shd w:val="clear" w:color="auto" w:fill="FFC476" w:themeFill="accent3" w:themeFillTint="99"/>
          </w:tcPr>
          <w:p w14:paraId="52F7BE73" w14:textId="37256000" w:rsidR="00F409C7" w:rsidRPr="00A070C9" w:rsidRDefault="00F409C7" w:rsidP="00E426ED">
            <w:pPr>
              <w:rPr>
                <w:b/>
                <w:bCs/>
              </w:rPr>
            </w:pPr>
            <w:r w:rsidRPr="00A070C9">
              <w:rPr>
                <w:b/>
                <w:bCs/>
              </w:rPr>
              <w:t>Project contact name and email</w:t>
            </w:r>
          </w:p>
        </w:tc>
        <w:tc>
          <w:tcPr>
            <w:tcW w:w="5775" w:type="dxa"/>
          </w:tcPr>
          <w:p w14:paraId="055232FF" w14:textId="51696F3B" w:rsidR="00F409C7" w:rsidRDefault="000562AD" w:rsidP="00E426ED">
            <w:r>
              <w:t>&lt;insert response here&gt;</w:t>
            </w:r>
          </w:p>
        </w:tc>
      </w:tr>
    </w:tbl>
    <w:p w14:paraId="3408D989" w14:textId="77777777" w:rsidR="00F409C7" w:rsidRDefault="00F409C7" w:rsidP="00E426ED"/>
    <w:tbl>
      <w:tblPr>
        <w:tblStyle w:val="RegionalPackageTEVE"/>
        <w:tblW w:w="0" w:type="auto"/>
        <w:tblInd w:w="-147" w:type="dxa"/>
        <w:tblLook w:val="04A0" w:firstRow="1" w:lastRow="0" w:firstColumn="1" w:lastColumn="0" w:noHBand="0" w:noVBand="1"/>
      </w:tblPr>
      <w:tblGrid>
        <w:gridCol w:w="9317"/>
      </w:tblGrid>
      <w:tr w:rsidR="000562AD" w14:paraId="07711CEC" w14:textId="77777777" w:rsidTr="0E28F2AC">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00576E0A" w14:textId="4253B714" w:rsidR="00EA0FB2" w:rsidRDefault="000562AD" w:rsidP="006568CF">
            <w:pPr>
              <w:spacing w:after="0"/>
              <w:rPr>
                <w:b/>
                <w:sz w:val="20"/>
                <w:szCs w:val="20"/>
              </w:rPr>
            </w:pPr>
            <w:r w:rsidRPr="006D3BE4">
              <w:rPr>
                <w:b/>
                <w:bCs/>
                <w:sz w:val="20"/>
                <w:szCs w:val="20"/>
              </w:rPr>
              <w:t xml:space="preserve">Project </w:t>
            </w:r>
            <w:r w:rsidR="009C6F77">
              <w:rPr>
                <w:b/>
                <w:bCs/>
                <w:sz w:val="20"/>
                <w:szCs w:val="20"/>
              </w:rPr>
              <w:t>Summary</w:t>
            </w:r>
          </w:p>
          <w:p w14:paraId="3E3DCE53" w14:textId="62FDE132" w:rsidR="00C5356E" w:rsidRPr="00EA0FB2" w:rsidRDefault="00EA0FB2" w:rsidP="000562AD">
            <w:pPr>
              <w:rPr>
                <w:i/>
                <w:iCs/>
              </w:rPr>
            </w:pPr>
            <w:r w:rsidRPr="008830F9">
              <w:rPr>
                <w:i/>
                <w:iCs/>
              </w:rPr>
              <w:t xml:space="preserve">Handy Information: Section </w:t>
            </w:r>
            <w:r>
              <w:rPr>
                <w:i/>
                <w:iCs/>
              </w:rPr>
              <w:t>3</w:t>
            </w:r>
            <w:r w:rsidRPr="008830F9">
              <w:rPr>
                <w:i/>
                <w:iCs/>
              </w:rPr>
              <w:t>.</w:t>
            </w:r>
            <w:r>
              <w:rPr>
                <w:i/>
                <w:iCs/>
              </w:rPr>
              <w:t>2</w:t>
            </w:r>
            <w:r w:rsidRPr="008830F9">
              <w:rPr>
                <w:i/>
                <w:iCs/>
              </w:rPr>
              <w:t xml:space="preserve"> of the program guidelines details 2 st</w:t>
            </w:r>
            <w:r>
              <w:rPr>
                <w:i/>
                <w:iCs/>
              </w:rPr>
              <w:t xml:space="preserve">ages </w:t>
            </w:r>
            <w:r w:rsidRPr="008830F9">
              <w:rPr>
                <w:i/>
                <w:iCs/>
              </w:rPr>
              <w:t>of projects you might consider</w:t>
            </w:r>
            <w:r w:rsidR="001B6733">
              <w:rPr>
                <w:i/>
                <w:iCs/>
              </w:rPr>
              <w:t>. Note:</w:t>
            </w:r>
            <w:r w:rsidRPr="008830F9">
              <w:rPr>
                <w:i/>
                <w:iCs/>
              </w:rPr>
              <w:t xml:space="preserve"> mix and match across both st</w:t>
            </w:r>
            <w:r>
              <w:rPr>
                <w:i/>
                <w:iCs/>
              </w:rPr>
              <w:t xml:space="preserve">ages </w:t>
            </w:r>
            <w:r w:rsidRPr="008830F9">
              <w:rPr>
                <w:i/>
                <w:iCs/>
              </w:rPr>
              <w:t>is acceptable.</w:t>
            </w:r>
          </w:p>
          <w:p w14:paraId="57CFB706" w14:textId="75790EDD" w:rsidR="47191847" w:rsidRDefault="47191847" w:rsidP="006568CF">
            <w:r>
              <w:t>Provide a plain language summary of your proposed project</w:t>
            </w:r>
          </w:p>
          <w:p w14:paraId="524DA2F3" w14:textId="0E78AB1A" w:rsidR="00815A53" w:rsidRDefault="00815A53" w:rsidP="00815A53">
            <w:r>
              <w:t xml:space="preserve">Max. </w:t>
            </w:r>
            <w:r w:rsidR="002056FD">
              <w:t>5</w:t>
            </w:r>
            <w:r>
              <w:t>00 words</w:t>
            </w:r>
          </w:p>
        </w:tc>
      </w:tr>
      <w:tr w:rsidR="004A7DB5" w14:paraId="5ADCBA2D" w14:textId="77777777" w:rsidTr="0E28F2AC">
        <w:trPr>
          <w:trHeight w:val="1386"/>
        </w:trPr>
        <w:tc>
          <w:tcPr>
            <w:tcW w:w="9317" w:type="dxa"/>
            <w:tcBorders>
              <w:left w:val="single" w:sz="4" w:space="0" w:color="auto"/>
              <w:bottom w:val="single" w:sz="4" w:space="0" w:color="auto"/>
              <w:right w:val="single" w:sz="4" w:space="0" w:color="auto"/>
            </w:tcBorders>
          </w:tcPr>
          <w:p w14:paraId="196F38A4" w14:textId="6AC2BA7C" w:rsidR="004A7DB5" w:rsidRDefault="004D79AA" w:rsidP="004A7DB5">
            <w:r>
              <w:t>&lt;insert response here&gt;</w:t>
            </w:r>
          </w:p>
        </w:tc>
      </w:tr>
    </w:tbl>
    <w:p w14:paraId="4BE9593C" w14:textId="77777777" w:rsidR="00A070C9" w:rsidRDefault="00A070C9" w:rsidP="00E426ED"/>
    <w:tbl>
      <w:tblPr>
        <w:tblStyle w:val="RegionalPackageTEVE"/>
        <w:tblW w:w="0" w:type="auto"/>
        <w:tblInd w:w="-147" w:type="dxa"/>
        <w:tblLook w:val="04A0" w:firstRow="1" w:lastRow="0" w:firstColumn="1" w:lastColumn="0" w:noHBand="0" w:noVBand="1"/>
      </w:tblPr>
      <w:tblGrid>
        <w:gridCol w:w="5954"/>
        <w:gridCol w:w="1701"/>
        <w:gridCol w:w="1666"/>
      </w:tblGrid>
      <w:tr w:rsidR="00944203" w14:paraId="6CCCA432" w14:textId="42B7377E" w:rsidTr="35451333">
        <w:trPr>
          <w:cnfStyle w:val="100000000000" w:firstRow="1" w:lastRow="0" w:firstColumn="0" w:lastColumn="0" w:oddVBand="0" w:evenVBand="0" w:oddHBand="0" w:evenHBand="0" w:firstRowFirstColumn="0" w:firstRowLastColumn="0" w:lastRowFirstColumn="0" w:lastRowLastColumn="0"/>
          <w:trHeight w:val="1868"/>
        </w:trPr>
        <w:tc>
          <w:tcPr>
            <w:tcW w:w="7655" w:type="dxa"/>
            <w:gridSpan w:val="2"/>
            <w:tcBorders>
              <w:top w:val="single" w:sz="4" w:space="0" w:color="auto"/>
              <w:left w:val="single" w:sz="4" w:space="0" w:color="auto"/>
              <w:bottom w:val="single" w:sz="4" w:space="0" w:color="auto"/>
              <w:right w:val="nil"/>
            </w:tcBorders>
            <w:shd w:val="clear" w:color="auto" w:fill="FFC476" w:themeFill="accent3" w:themeFillTint="99"/>
          </w:tcPr>
          <w:p w14:paraId="083D604D" w14:textId="171A3E10" w:rsidR="00944203" w:rsidRDefault="00944203" w:rsidP="007C0362">
            <w:pPr>
              <w:rPr>
                <w:b/>
                <w:bCs/>
                <w:sz w:val="20"/>
                <w:szCs w:val="20"/>
              </w:rPr>
            </w:pPr>
            <w:r w:rsidRPr="006D3BE4">
              <w:rPr>
                <w:b/>
                <w:bCs/>
                <w:sz w:val="20"/>
                <w:szCs w:val="20"/>
              </w:rPr>
              <w:t xml:space="preserve">Project </w:t>
            </w:r>
            <w:r>
              <w:rPr>
                <w:b/>
                <w:bCs/>
                <w:sz w:val="20"/>
                <w:szCs w:val="20"/>
              </w:rPr>
              <w:t>Timing</w:t>
            </w:r>
            <w:r w:rsidRPr="006D3BE4">
              <w:rPr>
                <w:b/>
                <w:bCs/>
                <w:sz w:val="20"/>
                <w:szCs w:val="20"/>
              </w:rPr>
              <w:t xml:space="preserve"> </w:t>
            </w:r>
            <w:r>
              <w:rPr>
                <w:b/>
                <w:bCs/>
                <w:sz w:val="20"/>
                <w:szCs w:val="20"/>
              </w:rPr>
              <w:t>and Key Delivery Dates</w:t>
            </w:r>
          </w:p>
          <w:p w14:paraId="35A42252" w14:textId="152F927E" w:rsidR="00944203" w:rsidRPr="00EA33F0" w:rsidRDefault="00944203" w:rsidP="35451333">
            <w:pPr>
              <w:rPr>
                <w:i/>
                <w:iCs/>
              </w:rPr>
            </w:pPr>
            <w:r w:rsidRPr="35451333">
              <w:rPr>
                <w:i/>
                <w:iCs/>
              </w:rPr>
              <w:t>Handy Information: Start and finish dates need to occur within program timeframes. Section</w:t>
            </w:r>
            <w:r>
              <w:rPr>
                <w:i/>
                <w:iCs/>
              </w:rPr>
              <w:t xml:space="preserve"> </w:t>
            </w:r>
            <w:r w:rsidRPr="35451333">
              <w:rPr>
                <w:i/>
                <w:iCs/>
              </w:rPr>
              <w:t>1.7</w:t>
            </w:r>
            <w:r>
              <w:rPr>
                <w:i/>
                <w:iCs/>
              </w:rPr>
              <w:t xml:space="preserve"> </w:t>
            </w:r>
            <w:r w:rsidRPr="35451333">
              <w:rPr>
                <w:i/>
                <w:iCs/>
              </w:rPr>
              <w:t>of the program guidelines details program timeframes.</w:t>
            </w:r>
          </w:p>
          <w:p w14:paraId="74C56E0A" w14:textId="61EF3D87" w:rsidR="00944203" w:rsidRDefault="00944203" w:rsidP="007C0362">
            <w:pPr>
              <w:pStyle w:val="ListParagraph"/>
              <w:numPr>
                <w:ilvl w:val="0"/>
                <w:numId w:val="12"/>
              </w:numPr>
            </w:pPr>
            <w:r>
              <w:t>Provide an indication of the timing for delivery of the project, including start and finish date.</w:t>
            </w:r>
          </w:p>
          <w:p w14:paraId="061F41D9" w14:textId="3FD11E5B" w:rsidR="00944203" w:rsidRDefault="00944203" w:rsidP="007C0362">
            <w:pPr>
              <w:pStyle w:val="ListParagraph"/>
              <w:numPr>
                <w:ilvl w:val="0"/>
                <w:numId w:val="12"/>
              </w:numPr>
            </w:pPr>
            <w:r>
              <w:t>Include proposed delivery stages and steps with corresponding dates to evidence a plan of how it is to be implemented</w:t>
            </w:r>
          </w:p>
          <w:p w14:paraId="7A6416D3" w14:textId="603D3681" w:rsidR="00944203" w:rsidRPr="000759B1" w:rsidRDefault="00944203" w:rsidP="000759B1">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tc>
        <w:tc>
          <w:tcPr>
            <w:tcW w:w="1666" w:type="dxa"/>
            <w:tcBorders>
              <w:top w:val="single" w:sz="4" w:space="0" w:color="auto"/>
              <w:left w:val="nil"/>
              <w:bottom w:val="single" w:sz="4" w:space="0" w:color="auto"/>
              <w:right w:val="single" w:sz="4" w:space="0" w:color="auto"/>
            </w:tcBorders>
            <w:shd w:val="clear" w:color="auto" w:fill="FFC476" w:themeFill="accent3" w:themeFillTint="99"/>
          </w:tcPr>
          <w:p w14:paraId="09D8BC3C" w14:textId="77777777" w:rsidR="00944203" w:rsidRPr="006D3BE4" w:rsidRDefault="00944203" w:rsidP="007C0362">
            <w:pPr>
              <w:rPr>
                <w:b/>
                <w:bCs/>
                <w:sz w:val="20"/>
                <w:szCs w:val="20"/>
              </w:rPr>
            </w:pPr>
          </w:p>
        </w:tc>
      </w:tr>
      <w:tr w:rsidR="00BC4CA8" w:rsidRPr="006D3BE4" w14:paraId="69BCFA5C" w14:textId="2CD5F3E0" w:rsidTr="35451333">
        <w:trPr>
          <w:trHeight w:val="323"/>
        </w:trPr>
        <w:tc>
          <w:tcPr>
            <w:tcW w:w="5954" w:type="dxa"/>
            <w:tcBorders>
              <w:left w:val="single" w:sz="4" w:space="0" w:color="auto"/>
              <w:right w:val="single" w:sz="4" w:space="0" w:color="auto"/>
            </w:tcBorders>
            <w:shd w:val="clear" w:color="auto" w:fill="FFC476" w:themeFill="accent3" w:themeFillTint="99"/>
          </w:tcPr>
          <w:p w14:paraId="3E7DC961" w14:textId="0D007BE3" w:rsidR="00BC4CA8" w:rsidRPr="00A70573" w:rsidRDefault="00AE79ED" w:rsidP="007C0362">
            <w:pPr>
              <w:rPr>
                <w:b/>
                <w:bCs/>
              </w:rPr>
            </w:pPr>
            <w:r>
              <w:rPr>
                <w:b/>
                <w:bCs/>
                <w:sz w:val="20"/>
                <w:szCs w:val="20"/>
              </w:rPr>
              <w:t>Project</w:t>
            </w:r>
            <w:r w:rsidR="00C30A20">
              <w:rPr>
                <w:b/>
                <w:bCs/>
                <w:sz w:val="20"/>
                <w:szCs w:val="20"/>
              </w:rPr>
              <w:t xml:space="preserve"> delivery</w:t>
            </w:r>
            <w:r>
              <w:rPr>
                <w:b/>
                <w:bCs/>
                <w:sz w:val="20"/>
                <w:szCs w:val="20"/>
              </w:rPr>
              <w:t xml:space="preserve"> </w:t>
            </w:r>
            <w:r w:rsidR="00C30A20">
              <w:rPr>
                <w:b/>
                <w:bCs/>
                <w:sz w:val="20"/>
                <w:szCs w:val="20"/>
              </w:rPr>
              <w:t>step</w:t>
            </w:r>
          </w:p>
        </w:tc>
        <w:tc>
          <w:tcPr>
            <w:tcW w:w="1701" w:type="dxa"/>
            <w:tcBorders>
              <w:left w:val="single" w:sz="4" w:space="0" w:color="auto"/>
              <w:right w:val="single" w:sz="4" w:space="0" w:color="auto"/>
            </w:tcBorders>
            <w:shd w:val="clear" w:color="auto" w:fill="FFC476" w:themeFill="accent3" w:themeFillTint="99"/>
          </w:tcPr>
          <w:p w14:paraId="7AA36740" w14:textId="22B08791" w:rsidR="00BC4CA8" w:rsidRPr="006D3BE4" w:rsidRDefault="00C30A20" w:rsidP="007C0362">
            <w:pPr>
              <w:rPr>
                <w:b/>
                <w:bCs/>
                <w:sz w:val="20"/>
                <w:szCs w:val="20"/>
              </w:rPr>
            </w:pPr>
            <w:r>
              <w:rPr>
                <w:b/>
                <w:bCs/>
                <w:sz w:val="20"/>
                <w:szCs w:val="20"/>
              </w:rPr>
              <w:t>Start date</w:t>
            </w:r>
          </w:p>
        </w:tc>
        <w:tc>
          <w:tcPr>
            <w:tcW w:w="1666" w:type="dxa"/>
            <w:tcBorders>
              <w:left w:val="single" w:sz="4" w:space="0" w:color="auto"/>
              <w:right w:val="single" w:sz="4" w:space="0" w:color="auto"/>
            </w:tcBorders>
            <w:shd w:val="clear" w:color="auto" w:fill="FFC476" w:themeFill="accent3" w:themeFillTint="99"/>
          </w:tcPr>
          <w:p w14:paraId="26F9A88D" w14:textId="1DE1E9E4" w:rsidR="00BC4CA8" w:rsidRPr="006D3BE4" w:rsidRDefault="00C30A20" w:rsidP="007C0362">
            <w:pPr>
              <w:rPr>
                <w:b/>
                <w:bCs/>
                <w:sz w:val="20"/>
                <w:szCs w:val="20"/>
              </w:rPr>
            </w:pPr>
            <w:r>
              <w:rPr>
                <w:b/>
                <w:bCs/>
                <w:sz w:val="20"/>
                <w:szCs w:val="20"/>
              </w:rPr>
              <w:t>Finish date</w:t>
            </w:r>
          </w:p>
        </w:tc>
      </w:tr>
      <w:tr w:rsidR="00BC4CA8" w:rsidRPr="00A70573" w14:paraId="10797BDC" w14:textId="7A294484" w:rsidTr="35451333">
        <w:trPr>
          <w:trHeight w:val="21"/>
        </w:trPr>
        <w:tc>
          <w:tcPr>
            <w:tcW w:w="5954" w:type="dxa"/>
            <w:tcBorders>
              <w:left w:val="single" w:sz="4" w:space="0" w:color="auto"/>
              <w:right w:val="single" w:sz="4" w:space="0" w:color="auto"/>
            </w:tcBorders>
            <w:shd w:val="clear" w:color="auto" w:fill="FFFFFF" w:themeFill="background1"/>
          </w:tcPr>
          <w:p w14:paraId="11DD7BDC" w14:textId="77777777" w:rsidR="00BC4CA8" w:rsidRPr="00A70573" w:rsidRDefault="00BC4CA8" w:rsidP="007C0362">
            <w:r>
              <w:t>&lt;insert response here&gt;</w:t>
            </w:r>
          </w:p>
        </w:tc>
        <w:tc>
          <w:tcPr>
            <w:tcW w:w="1701" w:type="dxa"/>
            <w:tcBorders>
              <w:left w:val="single" w:sz="4" w:space="0" w:color="auto"/>
              <w:right w:val="single" w:sz="4" w:space="0" w:color="auto"/>
            </w:tcBorders>
            <w:shd w:val="clear" w:color="auto" w:fill="FFFFFF" w:themeFill="background1"/>
          </w:tcPr>
          <w:p w14:paraId="78E551A1" w14:textId="7423D0F0"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1C366801" w14:textId="77777777" w:rsidR="00BC4CA8" w:rsidRDefault="00BC4CA8" w:rsidP="007C0362"/>
        </w:tc>
      </w:tr>
      <w:tr w:rsidR="00BC4CA8" w:rsidRPr="00A70573" w14:paraId="117621B1" w14:textId="0E9175C6" w:rsidTr="35451333">
        <w:trPr>
          <w:trHeight w:val="21"/>
        </w:trPr>
        <w:tc>
          <w:tcPr>
            <w:tcW w:w="5954" w:type="dxa"/>
            <w:tcBorders>
              <w:left w:val="single" w:sz="4" w:space="0" w:color="auto"/>
              <w:right w:val="single" w:sz="4" w:space="0" w:color="auto"/>
            </w:tcBorders>
            <w:shd w:val="clear" w:color="auto" w:fill="FFFFFF" w:themeFill="background1"/>
          </w:tcPr>
          <w:p w14:paraId="1F916FD4" w14:textId="77777777" w:rsidR="00BC4CA8" w:rsidRPr="00A70573" w:rsidRDefault="00BC4CA8" w:rsidP="007C0362"/>
        </w:tc>
        <w:tc>
          <w:tcPr>
            <w:tcW w:w="1701" w:type="dxa"/>
            <w:tcBorders>
              <w:left w:val="single" w:sz="4" w:space="0" w:color="auto"/>
              <w:right w:val="single" w:sz="4" w:space="0" w:color="auto"/>
            </w:tcBorders>
            <w:shd w:val="clear" w:color="auto" w:fill="FFFFFF" w:themeFill="background1"/>
          </w:tcPr>
          <w:p w14:paraId="297BE7BE" w14:textId="77777777"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7D5FD53D" w14:textId="77777777" w:rsidR="00BC4CA8" w:rsidRPr="00A70573" w:rsidRDefault="00BC4CA8" w:rsidP="007C0362"/>
        </w:tc>
      </w:tr>
      <w:tr w:rsidR="00BC4CA8" w:rsidRPr="00A70573" w14:paraId="0EE24CC1" w14:textId="1AAE0F4B" w:rsidTr="35451333">
        <w:trPr>
          <w:trHeight w:val="21"/>
        </w:trPr>
        <w:tc>
          <w:tcPr>
            <w:tcW w:w="5954" w:type="dxa"/>
            <w:tcBorders>
              <w:left w:val="single" w:sz="4" w:space="0" w:color="auto"/>
              <w:right w:val="single" w:sz="4" w:space="0" w:color="auto"/>
            </w:tcBorders>
            <w:shd w:val="clear" w:color="auto" w:fill="FFFFFF" w:themeFill="background1"/>
          </w:tcPr>
          <w:p w14:paraId="7BF74995" w14:textId="77777777" w:rsidR="00BC4CA8" w:rsidRPr="00A70573" w:rsidRDefault="00BC4CA8" w:rsidP="007C0362"/>
        </w:tc>
        <w:tc>
          <w:tcPr>
            <w:tcW w:w="1701" w:type="dxa"/>
            <w:tcBorders>
              <w:left w:val="single" w:sz="4" w:space="0" w:color="auto"/>
              <w:right w:val="single" w:sz="4" w:space="0" w:color="auto"/>
            </w:tcBorders>
            <w:shd w:val="clear" w:color="auto" w:fill="FFFFFF" w:themeFill="background1"/>
          </w:tcPr>
          <w:p w14:paraId="58CEC181" w14:textId="77777777"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228D6B84" w14:textId="77777777" w:rsidR="00BC4CA8" w:rsidRPr="00A70573" w:rsidRDefault="00BC4CA8" w:rsidP="007C0362"/>
        </w:tc>
      </w:tr>
      <w:tr w:rsidR="00BC4CA8" w:rsidRPr="00A70573" w14:paraId="6F45B8F4" w14:textId="2D544B4D" w:rsidTr="35451333">
        <w:trPr>
          <w:trHeight w:val="21"/>
        </w:trPr>
        <w:tc>
          <w:tcPr>
            <w:tcW w:w="5954" w:type="dxa"/>
            <w:tcBorders>
              <w:left w:val="single" w:sz="4" w:space="0" w:color="auto"/>
              <w:right w:val="single" w:sz="4" w:space="0" w:color="auto"/>
            </w:tcBorders>
            <w:shd w:val="clear" w:color="auto" w:fill="FFFFFF" w:themeFill="background1"/>
          </w:tcPr>
          <w:p w14:paraId="1AA74841" w14:textId="77777777" w:rsidR="00BC4CA8" w:rsidRPr="00A70573" w:rsidRDefault="00BC4CA8" w:rsidP="007C0362"/>
        </w:tc>
        <w:tc>
          <w:tcPr>
            <w:tcW w:w="1701" w:type="dxa"/>
            <w:tcBorders>
              <w:left w:val="single" w:sz="4" w:space="0" w:color="auto"/>
              <w:right w:val="single" w:sz="4" w:space="0" w:color="auto"/>
            </w:tcBorders>
            <w:shd w:val="clear" w:color="auto" w:fill="FFFFFF" w:themeFill="background1"/>
          </w:tcPr>
          <w:p w14:paraId="1E8BABAC" w14:textId="77777777"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15D9A61D" w14:textId="77777777" w:rsidR="00BC4CA8" w:rsidRPr="00A70573" w:rsidRDefault="00BC4CA8" w:rsidP="007C0362"/>
        </w:tc>
      </w:tr>
      <w:tr w:rsidR="00BC4CA8" w:rsidRPr="00A70573" w14:paraId="7D180EDA" w14:textId="4D2DB295" w:rsidTr="35451333">
        <w:trPr>
          <w:trHeight w:val="21"/>
        </w:trPr>
        <w:tc>
          <w:tcPr>
            <w:tcW w:w="5954" w:type="dxa"/>
            <w:tcBorders>
              <w:left w:val="single" w:sz="4" w:space="0" w:color="auto"/>
              <w:bottom w:val="single" w:sz="4" w:space="0" w:color="auto"/>
              <w:right w:val="single" w:sz="4" w:space="0" w:color="auto"/>
            </w:tcBorders>
            <w:shd w:val="clear" w:color="auto" w:fill="FFFFFF" w:themeFill="background1"/>
          </w:tcPr>
          <w:p w14:paraId="60D54FD1" w14:textId="77777777" w:rsidR="00BC4CA8" w:rsidRPr="00A70573" w:rsidRDefault="00BC4CA8" w:rsidP="007C0362"/>
        </w:tc>
        <w:tc>
          <w:tcPr>
            <w:tcW w:w="1701" w:type="dxa"/>
            <w:tcBorders>
              <w:left w:val="single" w:sz="4" w:space="0" w:color="auto"/>
              <w:bottom w:val="single" w:sz="4" w:space="0" w:color="auto"/>
              <w:right w:val="single" w:sz="4" w:space="0" w:color="auto"/>
            </w:tcBorders>
            <w:shd w:val="clear" w:color="auto" w:fill="FFFFFF" w:themeFill="background1"/>
          </w:tcPr>
          <w:p w14:paraId="7263E368" w14:textId="77777777" w:rsidR="00BC4CA8" w:rsidRPr="00A70573" w:rsidRDefault="00BC4CA8" w:rsidP="007C0362"/>
        </w:tc>
        <w:tc>
          <w:tcPr>
            <w:tcW w:w="1666" w:type="dxa"/>
            <w:tcBorders>
              <w:left w:val="single" w:sz="4" w:space="0" w:color="auto"/>
              <w:bottom w:val="single" w:sz="4" w:space="0" w:color="auto"/>
              <w:right w:val="single" w:sz="4" w:space="0" w:color="auto"/>
            </w:tcBorders>
            <w:shd w:val="clear" w:color="auto" w:fill="FFFFFF" w:themeFill="background1"/>
          </w:tcPr>
          <w:p w14:paraId="6D28EEBE" w14:textId="77777777" w:rsidR="00BC4CA8" w:rsidRPr="00A70573" w:rsidRDefault="00BC4CA8" w:rsidP="007C0362"/>
        </w:tc>
      </w:tr>
    </w:tbl>
    <w:p w14:paraId="241C9497" w14:textId="77777777" w:rsidR="00153F3B" w:rsidRDefault="00153F3B" w:rsidP="00E426ED"/>
    <w:tbl>
      <w:tblPr>
        <w:tblStyle w:val="RegionalPackageTEVE"/>
        <w:tblW w:w="0" w:type="auto"/>
        <w:tblInd w:w="-147" w:type="dxa"/>
        <w:tblLook w:val="04A0" w:firstRow="1" w:lastRow="0" w:firstColumn="1" w:lastColumn="0" w:noHBand="0" w:noVBand="1"/>
      </w:tblPr>
      <w:tblGrid>
        <w:gridCol w:w="5104"/>
        <w:gridCol w:w="4213"/>
      </w:tblGrid>
      <w:tr w:rsidR="008F7769" w14:paraId="6E85E346" w14:textId="77777777" w:rsidTr="35451333">
        <w:trPr>
          <w:cnfStyle w:val="100000000000" w:firstRow="1" w:lastRow="0" w:firstColumn="0" w:lastColumn="0" w:oddVBand="0" w:evenVBand="0" w:oddHBand="0" w:evenHBand="0" w:firstRowFirstColumn="0" w:firstRowLastColumn="0" w:lastRowFirstColumn="0" w:lastRowLastColumn="0"/>
          <w:trHeight w:val="1115"/>
        </w:trPr>
        <w:tc>
          <w:tcPr>
            <w:tcW w:w="9317" w:type="dxa"/>
            <w:gridSpan w:val="2"/>
            <w:tcBorders>
              <w:left w:val="single" w:sz="4" w:space="0" w:color="auto"/>
              <w:bottom w:val="single" w:sz="4" w:space="0" w:color="auto"/>
              <w:right w:val="single" w:sz="4" w:space="0" w:color="auto"/>
            </w:tcBorders>
            <w:shd w:val="clear" w:color="auto" w:fill="FFC476" w:themeFill="accent3" w:themeFillTint="99"/>
          </w:tcPr>
          <w:p w14:paraId="53054C7F" w14:textId="77777777" w:rsidR="002C49B2" w:rsidRDefault="002C49B2" w:rsidP="007C0362">
            <w:pPr>
              <w:rPr>
                <w:b/>
                <w:bCs/>
                <w:sz w:val="20"/>
                <w:szCs w:val="20"/>
              </w:rPr>
            </w:pPr>
            <w:r w:rsidRPr="006D3BE4">
              <w:rPr>
                <w:b/>
                <w:bCs/>
                <w:sz w:val="20"/>
                <w:szCs w:val="20"/>
              </w:rPr>
              <w:t xml:space="preserve">Project </w:t>
            </w:r>
            <w:r>
              <w:rPr>
                <w:b/>
                <w:bCs/>
                <w:sz w:val="20"/>
                <w:szCs w:val="20"/>
              </w:rPr>
              <w:t>Team</w:t>
            </w:r>
          </w:p>
          <w:p w14:paraId="0D548818" w14:textId="136BF5E5" w:rsidR="002C49B2" w:rsidRDefault="2074BD3D" w:rsidP="007C0362">
            <w:pPr>
              <w:pStyle w:val="ListParagraph"/>
              <w:numPr>
                <w:ilvl w:val="0"/>
                <w:numId w:val="12"/>
              </w:numPr>
            </w:pPr>
            <w:r>
              <w:t xml:space="preserve">Please </w:t>
            </w:r>
            <w:r w:rsidR="0F0B1DDB">
              <w:t>outline</w:t>
            </w:r>
            <w:r>
              <w:t xml:space="preserve"> who will oversee, coordinate and deliver the project </w:t>
            </w:r>
          </w:p>
          <w:p w14:paraId="245F13C3" w14:textId="2436CCAC" w:rsidR="00BF6379" w:rsidRPr="00115661" w:rsidRDefault="002C49B2" w:rsidP="00BF6379">
            <w:pPr>
              <w:pStyle w:val="ListParagraph"/>
              <w:numPr>
                <w:ilvl w:val="0"/>
                <w:numId w:val="12"/>
              </w:numPr>
            </w:pPr>
            <w:r>
              <w:t>Will you engage a third party? If so, please provide details including main contact and a recent quote for the required professional services</w:t>
            </w:r>
          </w:p>
        </w:tc>
      </w:tr>
      <w:tr w:rsidR="006F0BA6" w:rsidRPr="006D3BE4" w14:paraId="1A53AEA9" w14:textId="77777777" w:rsidTr="35451333">
        <w:trPr>
          <w:trHeight w:val="323"/>
        </w:trPr>
        <w:tc>
          <w:tcPr>
            <w:tcW w:w="5104" w:type="dxa"/>
            <w:tcBorders>
              <w:left w:val="single" w:sz="4" w:space="0" w:color="auto"/>
              <w:right w:val="single" w:sz="4" w:space="0" w:color="auto"/>
            </w:tcBorders>
            <w:shd w:val="clear" w:color="auto" w:fill="FFC476" w:themeFill="accent3" w:themeFillTint="99"/>
          </w:tcPr>
          <w:p w14:paraId="32B524EF" w14:textId="70490873" w:rsidR="003F46BE" w:rsidRPr="00A70573" w:rsidRDefault="003F46BE" w:rsidP="007C0362">
            <w:pPr>
              <w:rPr>
                <w:b/>
                <w:bCs/>
              </w:rPr>
            </w:pPr>
            <w:r>
              <w:rPr>
                <w:b/>
                <w:bCs/>
              </w:rPr>
              <w:t>Name</w:t>
            </w:r>
            <w:r w:rsidR="00192B4C">
              <w:rPr>
                <w:b/>
                <w:bCs/>
              </w:rPr>
              <w:t>/Role</w:t>
            </w:r>
          </w:p>
        </w:tc>
        <w:tc>
          <w:tcPr>
            <w:tcW w:w="4213" w:type="dxa"/>
            <w:tcBorders>
              <w:left w:val="single" w:sz="4" w:space="0" w:color="auto"/>
              <w:right w:val="single" w:sz="4" w:space="0" w:color="auto"/>
            </w:tcBorders>
            <w:shd w:val="clear" w:color="auto" w:fill="FFC476" w:themeFill="accent3" w:themeFillTint="99"/>
          </w:tcPr>
          <w:p w14:paraId="6A56ADBA" w14:textId="198E4B49" w:rsidR="003F46BE" w:rsidRPr="006D3BE4" w:rsidRDefault="00C049E2" w:rsidP="007C0362">
            <w:pPr>
              <w:rPr>
                <w:b/>
                <w:bCs/>
                <w:sz w:val="20"/>
                <w:szCs w:val="20"/>
              </w:rPr>
            </w:pPr>
            <w:r>
              <w:rPr>
                <w:b/>
                <w:bCs/>
                <w:sz w:val="20"/>
                <w:szCs w:val="20"/>
              </w:rPr>
              <w:t>Email (if applicable)</w:t>
            </w:r>
          </w:p>
        </w:tc>
      </w:tr>
      <w:tr w:rsidR="006F0BA6" w:rsidRPr="00A70573" w14:paraId="181E3C19" w14:textId="77777777" w:rsidTr="35451333">
        <w:trPr>
          <w:trHeight w:val="21"/>
        </w:trPr>
        <w:tc>
          <w:tcPr>
            <w:tcW w:w="5104" w:type="dxa"/>
            <w:tcBorders>
              <w:left w:val="single" w:sz="4" w:space="0" w:color="auto"/>
              <w:right w:val="single" w:sz="4" w:space="0" w:color="auto"/>
            </w:tcBorders>
            <w:shd w:val="clear" w:color="auto" w:fill="FFFFFF" w:themeFill="background1"/>
          </w:tcPr>
          <w:p w14:paraId="17604710" w14:textId="77777777" w:rsidR="003F46BE" w:rsidRPr="00A70573" w:rsidRDefault="003F46BE" w:rsidP="007C0362">
            <w:r>
              <w:t>&lt;insert response here&gt;</w:t>
            </w:r>
          </w:p>
        </w:tc>
        <w:tc>
          <w:tcPr>
            <w:tcW w:w="4213" w:type="dxa"/>
            <w:tcBorders>
              <w:left w:val="single" w:sz="4" w:space="0" w:color="auto"/>
              <w:right w:val="single" w:sz="4" w:space="0" w:color="auto"/>
            </w:tcBorders>
            <w:shd w:val="clear" w:color="auto" w:fill="FFFFFF" w:themeFill="background1"/>
          </w:tcPr>
          <w:p w14:paraId="6392F718" w14:textId="77777777" w:rsidR="003F46BE" w:rsidRPr="00A70573" w:rsidRDefault="003F46BE" w:rsidP="007C0362">
            <w:r>
              <w:t>&lt;insert response here&gt;</w:t>
            </w:r>
          </w:p>
        </w:tc>
      </w:tr>
      <w:tr w:rsidR="006F0BA6" w:rsidRPr="00A70573" w14:paraId="230D9EBB" w14:textId="77777777" w:rsidTr="35451333">
        <w:trPr>
          <w:trHeight w:val="21"/>
        </w:trPr>
        <w:tc>
          <w:tcPr>
            <w:tcW w:w="5104" w:type="dxa"/>
            <w:tcBorders>
              <w:left w:val="single" w:sz="4" w:space="0" w:color="auto"/>
              <w:right w:val="single" w:sz="4" w:space="0" w:color="auto"/>
            </w:tcBorders>
            <w:shd w:val="clear" w:color="auto" w:fill="FFFFFF" w:themeFill="background1"/>
          </w:tcPr>
          <w:p w14:paraId="5AF43F88" w14:textId="77777777" w:rsidR="003F46BE" w:rsidRPr="00A70573" w:rsidRDefault="003F46BE" w:rsidP="007C0362"/>
        </w:tc>
        <w:tc>
          <w:tcPr>
            <w:tcW w:w="4213" w:type="dxa"/>
            <w:tcBorders>
              <w:left w:val="single" w:sz="4" w:space="0" w:color="auto"/>
              <w:right w:val="single" w:sz="4" w:space="0" w:color="auto"/>
            </w:tcBorders>
            <w:shd w:val="clear" w:color="auto" w:fill="FFFFFF" w:themeFill="background1"/>
          </w:tcPr>
          <w:p w14:paraId="673623F0" w14:textId="77777777" w:rsidR="003F46BE" w:rsidRPr="00A70573" w:rsidRDefault="003F46BE" w:rsidP="007C0362"/>
        </w:tc>
      </w:tr>
      <w:tr w:rsidR="006F0BA6" w:rsidRPr="00A70573" w14:paraId="70CE492C" w14:textId="77777777" w:rsidTr="35451333">
        <w:trPr>
          <w:trHeight w:val="21"/>
        </w:trPr>
        <w:tc>
          <w:tcPr>
            <w:tcW w:w="5104" w:type="dxa"/>
            <w:tcBorders>
              <w:left w:val="single" w:sz="4" w:space="0" w:color="auto"/>
              <w:right w:val="single" w:sz="4" w:space="0" w:color="auto"/>
            </w:tcBorders>
            <w:shd w:val="clear" w:color="auto" w:fill="FFFFFF" w:themeFill="background1"/>
          </w:tcPr>
          <w:p w14:paraId="5C8F3F07" w14:textId="77777777" w:rsidR="003F46BE" w:rsidRPr="00A70573" w:rsidRDefault="003F46BE" w:rsidP="007C0362"/>
        </w:tc>
        <w:tc>
          <w:tcPr>
            <w:tcW w:w="4213" w:type="dxa"/>
            <w:tcBorders>
              <w:left w:val="single" w:sz="4" w:space="0" w:color="auto"/>
              <w:right w:val="single" w:sz="4" w:space="0" w:color="auto"/>
            </w:tcBorders>
            <w:shd w:val="clear" w:color="auto" w:fill="FFFFFF" w:themeFill="background1"/>
          </w:tcPr>
          <w:p w14:paraId="7E71DA3D" w14:textId="77777777" w:rsidR="003F46BE" w:rsidRPr="00A70573" w:rsidRDefault="003F46BE" w:rsidP="007C0362"/>
        </w:tc>
      </w:tr>
      <w:tr w:rsidR="006F0BA6" w:rsidRPr="00A70573" w14:paraId="7226B97D" w14:textId="77777777" w:rsidTr="35451333">
        <w:trPr>
          <w:trHeight w:val="21"/>
        </w:trPr>
        <w:tc>
          <w:tcPr>
            <w:tcW w:w="5104" w:type="dxa"/>
            <w:tcBorders>
              <w:left w:val="single" w:sz="4" w:space="0" w:color="auto"/>
              <w:right w:val="single" w:sz="4" w:space="0" w:color="auto"/>
            </w:tcBorders>
            <w:shd w:val="clear" w:color="auto" w:fill="FFFFFF" w:themeFill="background1"/>
          </w:tcPr>
          <w:p w14:paraId="34DA164B" w14:textId="77777777" w:rsidR="003F46BE" w:rsidRPr="00A70573" w:rsidRDefault="003F46BE" w:rsidP="007C0362"/>
        </w:tc>
        <w:tc>
          <w:tcPr>
            <w:tcW w:w="4213" w:type="dxa"/>
            <w:tcBorders>
              <w:left w:val="single" w:sz="4" w:space="0" w:color="auto"/>
              <w:right w:val="single" w:sz="4" w:space="0" w:color="auto"/>
            </w:tcBorders>
            <w:shd w:val="clear" w:color="auto" w:fill="FFFFFF" w:themeFill="background1"/>
          </w:tcPr>
          <w:p w14:paraId="2D961815" w14:textId="77777777" w:rsidR="003F46BE" w:rsidRPr="00A70573" w:rsidRDefault="003F46BE" w:rsidP="007C0362"/>
        </w:tc>
      </w:tr>
    </w:tbl>
    <w:p w14:paraId="5EDCACB5" w14:textId="77777777" w:rsidR="002C49B2" w:rsidRDefault="002C49B2" w:rsidP="00E426ED"/>
    <w:tbl>
      <w:tblPr>
        <w:tblStyle w:val="RegionalPackageTEVE"/>
        <w:tblW w:w="0" w:type="auto"/>
        <w:tblInd w:w="-147" w:type="dxa"/>
        <w:tblLook w:val="04A0" w:firstRow="1" w:lastRow="0" w:firstColumn="1" w:lastColumn="0" w:noHBand="0" w:noVBand="1"/>
      </w:tblPr>
      <w:tblGrid>
        <w:gridCol w:w="9317"/>
      </w:tblGrid>
      <w:tr w:rsidR="002C49B2" w14:paraId="3E453AD4" w14:textId="77777777" w:rsidTr="002E286E">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37FAB56D" w14:textId="3108F370" w:rsidR="002C49B2" w:rsidRDefault="002C49B2" w:rsidP="007C0362">
            <w:pPr>
              <w:rPr>
                <w:i/>
                <w:iCs/>
              </w:rPr>
            </w:pPr>
            <w:r w:rsidRPr="006D3BE4">
              <w:rPr>
                <w:b/>
                <w:bCs/>
                <w:sz w:val="20"/>
                <w:szCs w:val="20"/>
              </w:rPr>
              <w:t xml:space="preserve">Project </w:t>
            </w:r>
            <w:r>
              <w:rPr>
                <w:b/>
                <w:bCs/>
                <w:sz w:val="20"/>
                <w:szCs w:val="20"/>
              </w:rPr>
              <w:t>Objectives</w:t>
            </w:r>
            <w:r w:rsidR="002B2802">
              <w:rPr>
                <w:b/>
                <w:bCs/>
                <w:sz w:val="20"/>
                <w:szCs w:val="20"/>
              </w:rPr>
              <w:t xml:space="preserve"> Program</w:t>
            </w:r>
            <w:r>
              <w:rPr>
                <w:b/>
                <w:bCs/>
                <w:sz w:val="20"/>
                <w:szCs w:val="20"/>
              </w:rPr>
              <w:t xml:space="preserve"> Alignment</w:t>
            </w:r>
            <w:r w:rsidRPr="008830F9">
              <w:rPr>
                <w:i/>
                <w:iCs/>
              </w:rPr>
              <w:t xml:space="preserve"> </w:t>
            </w:r>
          </w:p>
          <w:p w14:paraId="280EEF04" w14:textId="4EFB6936" w:rsidR="002C49B2" w:rsidRPr="00DB2C4A" w:rsidRDefault="002C49B2" w:rsidP="007C0362">
            <w:r w:rsidRPr="008830F9">
              <w:rPr>
                <w:i/>
                <w:iCs/>
              </w:rPr>
              <w:t>Handy Information:</w:t>
            </w:r>
            <w:r w:rsidR="00C5356E">
              <w:rPr>
                <w:i/>
                <w:iCs/>
              </w:rPr>
              <w:t xml:space="preserve"> </w:t>
            </w:r>
            <w:r w:rsidRPr="000811C9">
              <w:rPr>
                <w:i/>
                <w:iCs/>
              </w:rPr>
              <w:t xml:space="preserve">Section 1.5 of the </w:t>
            </w:r>
            <w:r w:rsidR="009D5064">
              <w:rPr>
                <w:i/>
                <w:iCs/>
              </w:rPr>
              <w:t>p</w:t>
            </w:r>
            <w:r w:rsidRPr="000811C9">
              <w:rPr>
                <w:i/>
                <w:iCs/>
              </w:rPr>
              <w:t xml:space="preserve">rogram </w:t>
            </w:r>
            <w:r w:rsidR="009D5064">
              <w:rPr>
                <w:i/>
                <w:iCs/>
              </w:rPr>
              <w:t>g</w:t>
            </w:r>
            <w:r w:rsidRPr="000811C9">
              <w:rPr>
                <w:i/>
                <w:iCs/>
              </w:rPr>
              <w:t>uidelines</w:t>
            </w:r>
            <w:r>
              <w:rPr>
                <w:i/>
                <w:iCs/>
              </w:rPr>
              <w:t xml:space="preserve"> outlines the objectives of the program</w:t>
            </w:r>
            <w:r w:rsidR="00C5356E">
              <w:rPr>
                <w:i/>
                <w:iCs/>
              </w:rPr>
              <w:t>.</w:t>
            </w:r>
          </w:p>
          <w:p w14:paraId="5FF42CD1" w14:textId="10BB8DFD" w:rsidR="002C49B2" w:rsidRDefault="002C49B2" w:rsidP="007C0362">
            <w:r>
              <w:t xml:space="preserve">How will your proposed project progress any of the </w:t>
            </w:r>
            <w:r w:rsidR="002E72FA">
              <w:t>following.</w:t>
            </w:r>
          </w:p>
          <w:p w14:paraId="356828E4" w14:textId="47844ED3" w:rsidR="002C49B2" w:rsidRPr="00046DE1" w:rsidRDefault="0048299E" w:rsidP="007C0362">
            <w:pPr>
              <w:pStyle w:val="bullet1"/>
              <w:numPr>
                <w:ilvl w:val="0"/>
                <w:numId w:val="12"/>
              </w:numPr>
            </w:pPr>
            <w:r>
              <w:t>E</w:t>
            </w:r>
            <w:r w:rsidR="002C49B2" w:rsidRPr="00046DE1">
              <w:t xml:space="preserve">mpower </w:t>
            </w:r>
            <w:r w:rsidR="002C49B2">
              <w:t>you</w:t>
            </w:r>
            <w:r w:rsidR="002C49B2" w:rsidRPr="00046DE1">
              <w:t xml:space="preserve"> within the tourism sector in Victoria and increase </w:t>
            </w:r>
            <w:r w:rsidR="002C49B2">
              <w:t>your</w:t>
            </w:r>
            <w:r w:rsidR="002C49B2" w:rsidRPr="00046DE1">
              <w:t xml:space="preserve"> </w:t>
            </w:r>
            <w:r w:rsidR="00E6660F">
              <w:t xml:space="preserve">organisations </w:t>
            </w:r>
            <w:r w:rsidR="002C49B2" w:rsidRPr="00046DE1">
              <w:t>capacity to pursue economic development activities as they relate to tourism</w:t>
            </w:r>
          </w:p>
          <w:p w14:paraId="77F579EF" w14:textId="6DB84410" w:rsidR="002C49B2" w:rsidRPr="00046DE1" w:rsidRDefault="0048299E" w:rsidP="007C0362">
            <w:pPr>
              <w:pStyle w:val="bullet1"/>
              <w:numPr>
                <w:ilvl w:val="0"/>
                <w:numId w:val="12"/>
              </w:numPr>
            </w:pPr>
            <w:r>
              <w:t>E</w:t>
            </w:r>
            <w:r w:rsidR="002C49B2" w:rsidRPr="00046DE1">
              <w:t>nsure First Peoples have autonomy in setting tourism development priorities </w:t>
            </w:r>
          </w:p>
          <w:p w14:paraId="1F53AE20" w14:textId="1C95599C" w:rsidR="002C49B2" w:rsidRPr="00046DE1" w:rsidRDefault="0048299E" w:rsidP="007C0362">
            <w:pPr>
              <w:pStyle w:val="bullet1"/>
              <w:numPr>
                <w:ilvl w:val="0"/>
                <w:numId w:val="12"/>
              </w:numPr>
            </w:pPr>
            <w:r>
              <w:t>P</w:t>
            </w:r>
            <w:r w:rsidR="002C49B2" w:rsidRPr="00046DE1">
              <w:t>rioritise protecting and promoting First Peoples' cultural heritage, history, and intellectual property in mainstream tourism</w:t>
            </w:r>
          </w:p>
          <w:p w14:paraId="684BD578" w14:textId="2BCEC95B" w:rsidR="002C49B2" w:rsidRDefault="0048299E" w:rsidP="00632C70">
            <w:pPr>
              <w:pStyle w:val="bullet1"/>
              <w:numPr>
                <w:ilvl w:val="0"/>
                <w:numId w:val="12"/>
              </w:numPr>
            </w:pPr>
            <w:r>
              <w:t>F</w:t>
            </w:r>
            <w:r w:rsidR="002C49B2" w:rsidRPr="00046DE1">
              <w:t>oster economic prosperity by creating meaningful career pathways in tourism for First Peoples</w:t>
            </w:r>
          </w:p>
          <w:p w14:paraId="0C06012E" w14:textId="297045EA" w:rsidR="002C49B2" w:rsidRDefault="0048299E" w:rsidP="007C0362">
            <w:pPr>
              <w:pStyle w:val="bullet1"/>
              <w:numPr>
                <w:ilvl w:val="0"/>
                <w:numId w:val="12"/>
              </w:numPr>
            </w:pPr>
            <w:r>
              <w:t>I</w:t>
            </w:r>
            <w:r w:rsidR="002C49B2" w:rsidRPr="00FC4CE8">
              <w:t xml:space="preserve">mprove </w:t>
            </w:r>
            <w:r w:rsidR="002C49B2">
              <w:t>your</w:t>
            </w:r>
            <w:r w:rsidR="002C49B2" w:rsidRPr="00FC4CE8">
              <w:t xml:space="preserve"> capability in line with the </w:t>
            </w:r>
            <w:r w:rsidR="002C49B2">
              <w:t>principles and objectives</w:t>
            </w:r>
            <w:r w:rsidR="002C49B2" w:rsidRPr="00FC4CE8">
              <w:t xml:space="preserve"> of Yuma Yirramboi Strategy</w:t>
            </w:r>
            <w:r w:rsidR="002C49B2" w:rsidRPr="00D35C5E">
              <w:t xml:space="preserve"> </w:t>
            </w:r>
            <w:r w:rsidR="002C49B2" w:rsidRPr="00FC4CE8">
              <w:t>(Invest in Tomorrow)</w:t>
            </w:r>
            <w:r w:rsidR="002C49B2">
              <w:t xml:space="preserve"> and/or Experience Victoria 2033</w:t>
            </w:r>
          </w:p>
          <w:p w14:paraId="70A89F52" w14:textId="77777777" w:rsidR="00BF6379" w:rsidRDefault="00BF6379" w:rsidP="00BF6379">
            <w:pPr>
              <w:pStyle w:val="bullet1"/>
              <w:numPr>
                <w:ilvl w:val="0"/>
                <w:numId w:val="0"/>
              </w:numPr>
              <w:ind w:left="720"/>
            </w:pPr>
          </w:p>
          <w:p w14:paraId="7384873E" w14:textId="100D4BA9" w:rsidR="002056FD" w:rsidRDefault="002056FD" w:rsidP="002056FD">
            <w:pPr>
              <w:pStyle w:val="bullet1"/>
              <w:numPr>
                <w:ilvl w:val="0"/>
                <w:numId w:val="0"/>
              </w:numPr>
              <w:ind w:left="284" w:hanging="284"/>
            </w:pPr>
            <w:r>
              <w:t>Max. 500 words</w:t>
            </w:r>
          </w:p>
        </w:tc>
      </w:tr>
      <w:tr w:rsidR="002C49B2" w14:paraId="5D96AF2A" w14:textId="77777777" w:rsidTr="002E286E">
        <w:trPr>
          <w:trHeight w:val="1386"/>
        </w:trPr>
        <w:tc>
          <w:tcPr>
            <w:tcW w:w="9317" w:type="dxa"/>
            <w:tcBorders>
              <w:left w:val="single" w:sz="4" w:space="0" w:color="auto"/>
              <w:bottom w:val="single" w:sz="4" w:space="0" w:color="auto"/>
              <w:right w:val="single" w:sz="4" w:space="0" w:color="auto"/>
            </w:tcBorders>
          </w:tcPr>
          <w:p w14:paraId="00EEA0AD" w14:textId="77777777" w:rsidR="002C49B2" w:rsidRDefault="002C49B2" w:rsidP="007C0362">
            <w:r>
              <w:t xml:space="preserve">&lt;insert response here&gt; </w:t>
            </w:r>
          </w:p>
        </w:tc>
      </w:tr>
    </w:tbl>
    <w:p w14:paraId="4ABBC1B9" w14:textId="77777777" w:rsidR="002C49B2" w:rsidRDefault="002C49B2" w:rsidP="00E426ED"/>
    <w:tbl>
      <w:tblPr>
        <w:tblStyle w:val="RegionalPackageTEVE"/>
        <w:tblW w:w="0" w:type="auto"/>
        <w:tblInd w:w="-147" w:type="dxa"/>
        <w:tblLook w:val="04A0" w:firstRow="1" w:lastRow="0" w:firstColumn="1" w:lastColumn="0" w:noHBand="0" w:noVBand="1"/>
      </w:tblPr>
      <w:tblGrid>
        <w:gridCol w:w="9317"/>
      </w:tblGrid>
      <w:tr w:rsidR="008F7769" w14:paraId="1207E859" w14:textId="77777777" w:rsidTr="002E286E">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064A212E" w14:textId="77777777" w:rsidR="002C49B2" w:rsidRPr="000811C9" w:rsidRDefault="002C49B2" w:rsidP="007C0362">
            <w:pPr>
              <w:pStyle w:val="bullet1"/>
              <w:numPr>
                <w:ilvl w:val="0"/>
                <w:numId w:val="0"/>
              </w:numPr>
              <w:ind w:left="284" w:hanging="284"/>
            </w:pPr>
          </w:p>
          <w:p w14:paraId="64E79F26" w14:textId="42063FEA" w:rsidR="002C49B2" w:rsidRPr="000811C9" w:rsidRDefault="002C49B2" w:rsidP="007C0362">
            <w:pPr>
              <w:pStyle w:val="bullet1"/>
              <w:numPr>
                <w:ilvl w:val="0"/>
                <w:numId w:val="0"/>
              </w:numPr>
              <w:ind w:left="284" w:hanging="284"/>
            </w:pPr>
            <w:r w:rsidRPr="000811C9">
              <w:rPr>
                <w:b/>
                <w:bCs/>
                <w:sz w:val="20"/>
                <w:szCs w:val="20"/>
              </w:rPr>
              <w:t xml:space="preserve">Project </w:t>
            </w:r>
            <w:r w:rsidR="002B2802">
              <w:rPr>
                <w:b/>
                <w:bCs/>
                <w:sz w:val="20"/>
                <w:szCs w:val="20"/>
              </w:rPr>
              <w:t>O</w:t>
            </w:r>
            <w:r w:rsidRPr="000811C9">
              <w:rPr>
                <w:b/>
                <w:bCs/>
                <w:sz w:val="20"/>
                <w:szCs w:val="20"/>
              </w:rPr>
              <w:t xml:space="preserve">utcomes </w:t>
            </w:r>
            <w:r w:rsidR="002B2802">
              <w:rPr>
                <w:b/>
                <w:bCs/>
                <w:sz w:val="20"/>
                <w:szCs w:val="20"/>
              </w:rPr>
              <w:t xml:space="preserve">Program </w:t>
            </w:r>
            <w:r w:rsidRPr="000811C9">
              <w:rPr>
                <w:b/>
                <w:bCs/>
                <w:sz w:val="20"/>
                <w:szCs w:val="20"/>
              </w:rPr>
              <w:t>Alignment</w:t>
            </w:r>
          </w:p>
          <w:p w14:paraId="24D172E9" w14:textId="063C033B" w:rsidR="002C49B2" w:rsidRDefault="002C49B2" w:rsidP="007C0362">
            <w:r w:rsidRPr="008830F9">
              <w:rPr>
                <w:i/>
                <w:iCs/>
              </w:rPr>
              <w:t xml:space="preserve">Handy Information: </w:t>
            </w:r>
            <w:r w:rsidRPr="000811C9">
              <w:rPr>
                <w:i/>
                <w:iCs/>
              </w:rPr>
              <w:t>Section 1.</w:t>
            </w:r>
            <w:r w:rsidR="00345979">
              <w:rPr>
                <w:i/>
                <w:iCs/>
              </w:rPr>
              <w:t>6</w:t>
            </w:r>
            <w:r w:rsidRPr="000811C9">
              <w:rPr>
                <w:i/>
                <w:iCs/>
              </w:rPr>
              <w:t xml:space="preserve"> of the </w:t>
            </w:r>
            <w:r w:rsidR="009D5064">
              <w:rPr>
                <w:i/>
                <w:iCs/>
              </w:rPr>
              <w:t>p</w:t>
            </w:r>
            <w:r w:rsidRPr="000811C9">
              <w:rPr>
                <w:i/>
                <w:iCs/>
              </w:rPr>
              <w:t xml:space="preserve">rogram </w:t>
            </w:r>
            <w:r w:rsidR="009D5064">
              <w:rPr>
                <w:i/>
                <w:iCs/>
              </w:rPr>
              <w:t>g</w:t>
            </w:r>
            <w:r w:rsidRPr="000811C9">
              <w:rPr>
                <w:i/>
                <w:iCs/>
              </w:rPr>
              <w:t>uidelines</w:t>
            </w:r>
            <w:r>
              <w:rPr>
                <w:i/>
                <w:iCs/>
              </w:rPr>
              <w:t xml:space="preserve"> outlines the outcomes of the program</w:t>
            </w:r>
            <w:r w:rsidR="00C5356E">
              <w:rPr>
                <w:i/>
                <w:iCs/>
              </w:rPr>
              <w:t>.</w:t>
            </w:r>
          </w:p>
          <w:p w14:paraId="12322306" w14:textId="0D56D537" w:rsidR="002C49B2" w:rsidRDefault="002C49B2" w:rsidP="007C0362">
            <w:r>
              <w:t xml:space="preserve">How does your proposed project align with the Program </w:t>
            </w:r>
            <w:r w:rsidR="002E72FA">
              <w:t>objectives.</w:t>
            </w:r>
            <w:r>
              <w:t xml:space="preserve"> </w:t>
            </w:r>
          </w:p>
          <w:p w14:paraId="28765082" w14:textId="47549206" w:rsidR="002C49B2" w:rsidRDefault="0048299E" w:rsidP="007C0362">
            <w:pPr>
              <w:pStyle w:val="bullet1"/>
              <w:numPr>
                <w:ilvl w:val="0"/>
                <w:numId w:val="12"/>
              </w:numPr>
              <w:tabs>
                <w:tab w:val="num" w:pos="284"/>
              </w:tabs>
            </w:pPr>
            <w:r>
              <w:t>S</w:t>
            </w:r>
            <w:r w:rsidR="002C49B2" w:rsidRPr="00005F4E">
              <w:t xml:space="preserve">upport </w:t>
            </w:r>
            <w:r w:rsidR="002C49B2">
              <w:t>you</w:t>
            </w:r>
            <w:r w:rsidR="002C49B2" w:rsidRPr="00005F4E">
              <w:t xml:space="preserve"> to identify </w:t>
            </w:r>
            <w:r w:rsidR="005A2988">
              <w:t>your organisations</w:t>
            </w:r>
            <w:r w:rsidR="005A2988" w:rsidRPr="00005F4E">
              <w:t xml:space="preserve"> </w:t>
            </w:r>
            <w:r w:rsidR="002C49B2" w:rsidRPr="00005F4E">
              <w:t>priorities for tourism development and growth through development of a Cultural Tourism Plan</w:t>
            </w:r>
          </w:p>
          <w:p w14:paraId="5DFB4EF6" w14:textId="3F43726B" w:rsidR="002C49B2" w:rsidRPr="00046DE1" w:rsidRDefault="0048299E" w:rsidP="007C0362">
            <w:pPr>
              <w:pStyle w:val="bullet1"/>
              <w:numPr>
                <w:ilvl w:val="0"/>
                <w:numId w:val="12"/>
              </w:numPr>
              <w:tabs>
                <w:tab w:val="num" w:pos="284"/>
              </w:tabs>
            </w:pPr>
            <w:r>
              <w:t>I</w:t>
            </w:r>
            <w:r w:rsidR="002C49B2" w:rsidRPr="00005F4E">
              <w:t>dentify and promote co-investment opportunities with First Peoples communities</w:t>
            </w:r>
          </w:p>
          <w:p w14:paraId="0D111501" w14:textId="26E32279" w:rsidR="002C49B2" w:rsidRDefault="0048299E" w:rsidP="007C0362">
            <w:pPr>
              <w:pStyle w:val="bullet1"/>
              <w:numPr>
                <w:ilvl w:val="0"/>
                <w:numId w:val="12"/>
              </w:numPr>
              <w:tabs>
                <w:tab w:val="num" w:pos="284"/>
              </w:tabs>
            </w:pPr>
            <w:r>
              <w:t>S</w:t>
            </w:r>
            <w:r w:rsidR="002C49B2" w:rsidRPr="00005F4E">
              <w:t xml:space="preserve">upport the implementation of new tourism initiatives and experiences representing culture and traditions, are respectful to family, community, culture and Country and enable </w:t>
            </w:r>
            <w:r w:rsidR="002C49B2">
              <w:t>you</w:t>
            </w:r>
            <w:r w:rsidR="002C49B2" w:rsidRPr="00005F4E">
              <w:t xml:space="preserve"> to tell </w:t>
            </w:r>
            <w:r w:rsidR="002C49B2">
              <w:t xml:space="preserve">your </w:t>
            </w:r>
            <w:r w:rsidR="002C49B2" w:rsidRPr="00005F4E">
              <w:t>stories</w:t>
            </w:r>
          </w:p>
          <w:p w14:paraId="635F6E79" w14:textId="2574D431" w:rsidR="002C49B2" w:rsidRPr="00046DE1" w:rsidRDefault="0048299E" w:rsidP="007C0362">
            <w:pPr>
              <w:pStyle w:val="bullet1"/>
              <w:numPr>
                <w:ilvl w:val="0"/>
                <w:numId w:val="12"/>
              </w:numPr>
              <w:tabs>
                <w:tab w:val="num" w:pos="284"/>
              </w:tabs>
            </w:pPr>
            <w:r>
              <w:t>E</w:t>
            </w:r>
            <w:r w:rsidR="002C49B2" w:rsidRPr="0091695C">
              <w:t>nable the establishment of partnerships with the wider regional tourism network</w:t>
            </w:r>
          </w:p>
          <w:p w14:paraId="1F837ABA" w14:textId="293FB4B2" w:rsidR="002C49B2" w:rsidRDefault="002C49B2" w:rsidP="007C0362">
            <w:r>
              <w:t xml:space="preserve">Max. </w:t>
            </w:r>
            <w:r w:rsidR="00607105">
              <w:t>5</w:t>
            </w:r>
            <w:r>
              <w:t>00 words</w:t>
            </w:r>
          </w:p>
        </w:tc>
      </w:tr>
      <w:tr w:rsidR="002C49B2" w14:paraId="662F727C" w14:textId="77777777" w:rsidTr="002E286E">
        <w:trPr>
          <w:trHeight w:val="1386"/>
        </w:trPr>
        <w:tc>
          <w:tcPr>
            <w:tcW w:w="9317" w:type="dxa"/>
            <w:tcBorders>
              <w:left w:val="single" w:sz="4" w:space="0" w:color="auto"/>
              <w:bottom w:val="single" w:sz="4" w:space="0" w:color="auto"/>
              <w:right w:val="single" w:sz="4" w:space="0" w:color="auto"/>
            </w:tcBorders>
          </w:tcPr>
          <w:p w14:paraId="54694957" w14:textId="77777777" w:rsidR="002C49B2" w:rsidRDefault="002C49B2" w:rsidP="007C0362">
            <w:r>
              <w:t xml:space="preserve">&lt;insert response here&gt; </w:t>
            </w:r>
          </w:p>
        </w:tc>
      </w:tr>
    </w:tbl>
    <w:p w14:paraId="2F07D83F" w14:textId="77777777" w:rsidR="002C49B2" w:rsidRDefault="002C49B2" w:rsidP="00E426ED"/>
    <w:tbl>
      <w:tblPr>
        <w:tblStyle w:val="RegionalPackageTEVE"/>
        <w:tblW w:w="0" w:type="auto"/>
        <w:tblInd w:w="-147" w:type="dxa"/>
        <w:tblLook w:val="04A0" w:firstRow="1" w:lastRow="0" w:firstColumn="1" w:lastColumn="0" w:noHBand="0" w:noVBand="1"/>
      </w:tblPr>
      <w:tblGrid>
        <w:gridCol w:w="4732"/>
        <w:gridCol w:w="2219"/>
        <w:gridCol w:w="2366"/>
      </w:tblGrid>
      <w:tr w:rsidR="002C49B2" w14:paraId="3FCBAA5A" w14:textId="77777777" w:rsidTr="0E28F2AC">
        <w:trPr>
          <w:cnfStyle w:val="100000000000" w:firstRow="1" w:lastRow="0" w:firstColumn="0" w:lastColumn="0" w:oddVBand="0" w:evenVBand="0" w:oddHBand="0" w:evenHBand="0" w:firstRowFirstColumn="0" w:firstRowLastColumn="0" w:lastRowFirstColumn="0" w:lastRowLastColumn="0"/>
          <w:trHeight w:val="1250"/>
        </w:trPr>
        <w:tc>
          <w:tcPr>
            <w:tcW w:w="9317" w:type="dxa"/>
            <w:gridSpan w:val="3"/>
            <w:tcBorders>
              <w:left w:val="single" w:sz="4" w:space="0" w:color="auto"/>
              <w:bottom w:val="single" w:sz="4" w:space="0" w:color="auto"/>
              <w:right w:val="single" w:sz="4" w:space="0" w:color="auto"/>
            </w:tcBorders>
            <w:shd w:val="clear" w:color="auto" w:fill="FFC476" w:themeFill="accent3" w:themeFillTint="99"/>
          </w:tcPr>
          <w:p w14:paraId="5F410B73" w14:textId="77777777" w:rsidR="002C49B2" w:rsidRDefault="002C49B2" w:rsidP="007C0362">
            <w:pPr>
              <w:rPr>
                <w:b/>
                <w:bCs/>
                <w:sz w:val="20"/>
                <w:szCs w:val="20"/>
              </w:rPr>
            </w:pPr>
            <w:r w:rsidRPr="006D3BE4">
              <w:rPr>
                <w:b/>
                <w:bCs/>
                <w:sz w:val="20"/>
                <w:szCs w:val="20"/>
              </w:rPr>
              <w:t xml:space="preserve">Project </w:t>
            </w:r>
            <w:r>
              <w:rPr>
                <w:b/>
                <w:bCs/>
                <w:sz w:val="20"/>
                <w:szCs w:val="20"/>
              </w:rPr>
              <w:t>benefits</w:t>
            </w:r>
            <w:r w:rsidRPr="006D3BE4">
              <w:rPr>
                <w:b/>
                <w:bCs/>
                <w:sz w:val="20"/>
                <w:szCs w:val="20"/>
              </w:rPr>
              <w:t xml:space="preserve"> and success measures</w:t>
            </w:r>
          </w:p>
          <w:p w14:paraId="28E7296E" w14:textId="5A5800FE" w:rsidR="006649CF" w:rsidRPr="006649CF" w:rsidRDefault="006649CF" w:rsidP="007C0362">
            <w:pPr>
              <w:rPr>
                <w:i/>
                <w:iCs/>
              </w:rPr>
            </w:pPr>
            <w:r w:rsidRPr="0013084C">
              <w:rPr>
                <w:i/>
                <w:iCs/>
              </w:rPr>
              <w:t xml:space="preserve">Handy information: Section 5.1 of the </w:t>
            </w:r>
            <w:r w:rsidR="009D5064">
              <w:rPr>
                <w:i/>
                <w:iCs/>
              </w:rPr>
              <w:t>p</w:t>
            </w:r>
            <w:r w:rsidRPr="0013084C">
              <w:rPr>
                <w:i/>
                <w:iCs/>
              </w:rPr>
              <w:t xml:space="preserve">rogram </w:t>
            </w:r>
            <w:r w:rsidR="009D5064">
              <w:rPr>
                <w:i/>
                <w:iCs/>
              </w:rPr>
              <w:t>g</w:t>
            </w:r>
            <w:r w:rsidRPr="0013084C">
              <w:rPr>
                <w:i/>
                <w:iCs/>
              </w:rPr>
              <w:t>uidelines provides assessment criteria and scoring/weighting</w:t>
            </w:r>
            <w:r w:rsidR="00C5356E">
              <w:rPr>
                <w:i/>
                <w:iCs/>
              </w:rPr>
              <w:t>.</w:t>
            </w:r>
          </w:p>
          <w:p w14:paraId="5D6114FD" w14:textId="77777777" w:rsidR="002C49B2" w:rsidRDefault="002C49B2" w:rsidP="007C0362">
            <w:pPr>
              <w:pStyle w:val="ListParagraph"/>
              <w:numPr>
                <w:ilvl w:val="0"/>
                <w:numId w:val="15"/>
              </w:numPr>
            </w:pPr>
            <w:r w:rsidRPr="00A04C54">
              <w:t>What benefits do you anticipate from this project?</w:t>
            </w:r>
          </w:p>
          <w:p w14:paraId="706F226C" w14:textId="77777777" w:rsidR="002C49B2" w:rsidRDefault="002C49B2" w:rsidP="007C0362">
            <w:pPr>
              <w:pStyle w:val="ListParagraph"/>
              <w:numPr>
                <w:ilvl w:val="0"/>
                <w:numId w:val="15"/>
              </w:numPr>
            </w:pPr>
            <w:r w:rsidRPr="00A04C54">
              <w:t>How will you measure success?</w:t>
            </w:r>
          </w:p>
          <w:p w14:paraId="77E5A3D9" w14:textId="3CFE7E80" w:rsidR="002C49B2" w:rsidRDefault="002C49B2" w:rsidP="007C0362">
            <w:r>
              <w:t xml:space="preserve">Max. </w:t>
            </w:r>
            <w:r w:rsidR="00E82C12">
              <w:t>5</w:t>
            </w:r>
            <w:r>
              <w:t>00 words</w:t>
            </w:r>
          </w:p>
        </w:tc>
      </w:tr>
      <w:tr w:rsidR="002C49B2" w14:paraId="6DFB4715" w14:textId="77777777" w:rsidTr="0E28F2AC">
        <w:trPr>
          <w:trHeight w:val="1250"/>
        </w:trPr>
        <w:tc>
          <w:tcPr>
            <w:tcW w:w="9317" w:type="dxa"/>
            <w:gridSpan w:val="3"/>
            <w:tcBorders>
              <w:left w:val="single" w:sz="4" w:space="0" w:color="auto"/>
              <w:bottom w:val="single" w:sz="4" w:space="0" w:color="auto"/>
              <w:right w:val="single" w:sz="4" w:space="0" w:color="auto"/>
            </w:tcBorders>
          </w:tcPr>
          <w:p w14:paraId="0353158B" w14:textId="77777777" w:rsidR="002C49B2" w:rsidRDefault="002C49B2" w:rsidP="007C0362">
            <w:r>
              <w:t>&lt;insert response here&gt;</w:t>
            </w:r>
          </w:p>
          <w:p w14:paraId="256E169E" w14:textId="77777777" w:rsidR="002C49B2" w:rsidRDefault="002C49B2" w:rsidP="007C0362"/>
          <w:p w14:paraId="0B6669D2" w14:textId="77777777" w:rsidR="002C49B2" w:rsidRDefault="002C49B2" w:rsidP="007C0362"/>
          <w:p w14:paraId="72F64D2A" w14:textId="77777777" w:rsidR="002C49B2" w:rsidRDefault="002C49B2" w:rsidP="007C0362"/>
        </w:tc>
      </w:tr>
      <w:tr w:rsidR="002C49B2" w14:paraId="04DD3F74" w14:textId="77777777" w:rsidTr="0E28F2AC">
        <w:trPr>
          <w:trHeight w:val="1250"/>
        </w:trPr>
        <w:tc>
          <w:tcPr>
            <w:tcW w:w="9317" w:type="dxa"/>
            <w:gridSpan w:val="3"/>
            <w:tcBorders>
              <w:left w:val="single" w:sz="4" w:space="0" w:color="auto"/>
              <w:bottom w:val="single" w:sz="4" w:space="0" w:color="auto"/>
              <w:right w:val="single" w:sz="4" w:space="0" w:color="auto"/>
            </w:tcBorders>
            <w:shd w:val="clear" w:color="auto" w:fill="FFC476" w:themeFill="accent3" w:themeFillTint="99"/>
          </w:tcPr>
          <w:p w14:paraId="5BE2D029" w14:textId="59077AE3" w:rsidR="002C49B2" w:rsidRPr="006D3BE4" w:rsidRDefault="000974C1" w:rsidP="007C0362">
            <w:pPr>
              <w:rPr>
                <w:b/>
                <w:bCs/>
                <w:sz w:val="20"/>
                <w:szCs w:val="20"/>
              </w:rPr>
            </w:pPr>
            <w:r>
              <w:rPr>
                <w:b/>
                <w:bCs/>
                <w:sz w:val="20"/>
                <w:szCs w:val="20"/>
              </w:rPr>
              <w:t xml:space="preserve">Project </w:t>
            </w:r>
            <w:r w:rsidR="002C49B2" w:rsidRPr="006D3BE4">
              <w:rPr>
                <w:b/>
                <w:bCs/>
                <w:sz w:val="20"/>
                <w:szCs w:val="20"/>
              </w:rPr>
              <w:t>Strategic alignment</w:t>
            </w:r>
          </w:p>
          <w:p w14:paraId="1DE39437" w14:textId="29FA2652" w:rsidR="00185BF7" w:rsidRPr="00870D1A" w:rsidRDefault="00185BF7" w:rsidP="00185BF7">
            <w:pPr>
              <w:rPr>
                <w:i/>
                <w:iCs/>
              </w:rPr>
            </w:pPr>
            <w:r w:rsidRPr="00870D1A">
              <w:rPr>
                <w:i/>
                <w:iCs/>
              </w:rPr>
              <w:t>Handy information: Section 1.3</w:t>
            </w:r>
            <w:r w:rsidR="00B261DC">
              <w:rPr>
                <w:i/>
                <w:iCs/>
              </w:rPr>
              <w:t xml:space="preserve"> and 1.4</w:t>
            </w:r>
            <w:r w:rsidRPr="00870D1A">
              <w:rPr>
                <w:i/>
                <w:iCs/>
              </w:rPr>
              <w:t xml:space="preserve"> </w:t>
            </w:r>
            <w:r w:rsidR="009D5064">
              <w:rPr>
                <w:i/>
                <w:iCs/>
              </w:rPr>
              <w:t>of</w:t>
            </w:r>
            <w:r w:rsidRPr="00870D1A">
              <w:rPr>
                <w:i/>
                <w:iCs/>
              </w:rPr>
              <w:t xml:space="preserve"> the program guidelines detail the key pillars and priorities</w:t>
            </w:r>
            <w:r>
              <w:rPr>
                <w:i/>
                <w:iCs/>
              </w:rPr>
              <w:t xml:space="preserve"> of Yuma Yirramboi and EV33</w:t>
            </w:r>
            <w:r w:rsidR="00C5356E">
              <w:rPr>
                <w:i/>
                <w:iCs/>
              </w:rPr>
              <w:t>.</w:t>
            </w:r>
          </w:p>
          <w:p w14:paraId="2758A583" w14:textId="4384E733" w:rsidR="002C49B2" w:rsidRDefault="002C49B2" w:rsidP="007C0362">
            <w:pPr>
              <w:pStyle w:val="ListParagraph"/>
              <w:numPr>
                <w:ilvl w:val="0"/>
                <w:numId w:val="16"/>
              </w:numPr>
            </w:pPr>
            <w:r>
              <w:t xml:space="preserve">Is the project based on an existing Country Plan, Tourism Plan or other Economic </w:t>
            </w:r>
            <w:r w:rsidR="00A1581B">
              <w:t>S</w:t>
            </w:r>
            <w:r>
              <w:t xml:space="preserve">trategy or </w:t>
            </w:r>
            <w:r w:rsidR="00A1581B">
              <w:t>P</w:t>
            </w:r>
            <w:r w:rsidR="006674A3">
              <w:t>lan?</w:t>
            </w:r>
            <w:r>
              <w:t xml:space="preserve"> if </w:t>
            </w:r>
            <w:r w:rsidR="006674A3">
              <w:t>so,</w:t>
            </w:r>
            <w:r>
              <w:t xml:space="preserve"> please provide details and a copy of the plan and/or strategy</w:t>
            </w:r>
          </w:p>
          <w:p w14:paraId="0ED26CA8" w14:textId="14B3132C" w:rsidR="002C49B2" w:rsidRDefault="002C49B2" w:rsidP="007C0362">
            <w:pPr>
              <w:pStyle w:val="ListParagraph"/>
              <w:numPr>
                <w:ilvl w:val="0"/>
                <w:numId w:val="16"/>
              </w:numPr>
            </w:pPr>
            <w:r>
              <w:t xml:space="preserve">Has some of the project work already been completed, if </w:t>
            </w:r>
            <w:r w:rsidR="006674A3">
              <w:t>so,</w:t>
            </w:r>
            <w:r>
              <w:t xml:space="preserve"> please provide details and next steps</w:t>
            </w:r>
          </w:p>
          <w:p w14:paraId="399F293F" w14:textId="5CA67295" w:rsidR="002C49B2" w:rsidRDefault="002C49B2" w:rsidP="007C0362">
            <w:pPr>
              <w:pStyle w:val="ListParagraph"/>
              <w:numPr>
                <w:ilvl w:val="0"/>
                <w:numId w:val="16"/>
              </w:numPr>
            </w:pPr>
            <w:r>
              <w:t>How will your proposed project align with your Country Plan or other</w:t>
            </w:r>
            <w:r w:rsidR="00162E2D">
              <w:t xml:space="preserve"> Economic Strategy or</w:t>
            </w:r>
            <w:r>
              <w:t xml:space="preserve"> </w:t>
            </w:r>
            <w:r w:rsidR="00AC516F">
              <w:t>P</w:t>
            </w:r>
            <w:r w:rsidR="00162E2D">
              <w:t>lan</w:t>
            </w:r>
            <w:r>
              <w:t xml:space="preserve"> (if applicable)?</w:t>
            </w:r>
          </w:p>
          <w:p w14:paraId="29FE22EA" w14:textId="77777777" w:rsidR="002C49B2" w:rsidRDefault="002C49B2" w:rsidP="007C0362">
            <w:pPr>
              <w:pStyle w:val="ListParagraph"/>
              <w:numPr>
                <w:ilvl w:val="0"/>
                <w:numId w:val="16"/>
              </w:numPr>
            </w:pPr>
            <w:r>
              <w:t>How will your proposed project align with any of the key pillars of Yuma Yirramboi Strategy (Invest in Tomorrow)?</w:t>
            </w:r>
          </w:p>
          <w:p w14:paraId="158E3A5C" w14:textId="77777777" w:rsidR="002C49B2" w:rsidRDefault="002C49B2" w:rsidP="007C0362">
            <w:pPr>
              <w:pStyle w:val="ListParagraph"/>
              <w:numPr>
                <w:ilvl w:val="0"/>
                <w:numId w:val="16"/>
              </w:numPr>
            </w:pPr>
            <w:r>
              <w:t>How will your proposed project align with the key settings of Experience Victoria 2033 (EV33)?</w:t>
            </w:r>
          </w:p>
          <w:p w14:paraId="17C1E790" w14:textId="672E84B0" w:rsidR="002C49B2" w:rsidRDefault="002C49B2" w:rsidP="007C0362">
            <w:r>
              <w:t xml:space="preserve">Max. </w:t>
            </w:r>
            <w:r w:rsidR="0046281E">
              <w:t>5</w:t>
            </w:r>
            <w:r>
              <w:t>00 words</w:t>
            </w:r>
          </w:p>
        </w:tc>
      </w:tr>
      <w:tr w:rsidR="002C49B2" w14:paraId="6A3E7D33" w14:textId="77777777" w:rsidTr="0E28F2AC">
        <w:trPr>
          <w:trHeight w:val="1250"/>
        </w:trPr>
        <w:tc>
          <w:tcPr>
            <w:tcW w:w="9317" w:type="dxa"/>
            <w:gridSpan w:val="3"/>
            <w:tcBorders>
              <w:left w:val="single" w:sz="4" w:space="0" w:color="auto"/>
              <w:bottom w:val="single" w:sz="4" w:space="0" w:color="auto"/>
              <w:right w:val="single" w:sz="4" w:space="0" w:color="auto"/>
            </w:tcBorders>
          </w:tcPr>
          <w:p w14:paraId="75E0E18A" w14:textId="77777777" w:rsidR="002C49B2" w:rsidRDefault="002C49B2" w:rsidP="007C0362">
            <w:r>
              <w:lastRenderedPageBreak/>
              <w:t>&lt;insert response here&gt;</w:t>
            </w:r>
          </w:p>
          <w:p w14:paraId="1C51CD88" w14:textId="77777777" w:rsidR="00490D86" w:rsidRDefault="00490D86" w:rsidP="007C0362"/>
          <w:p w14:paraId="26C838F9" w14:textId="788EA7BF" w:rsidR="00490D86" w:rsidRDefault="00490D86" w:rsidP="007C0362"/>
        </w:tc>
      </w:tr>
      <w:tr w:rsidR="002C49B2" w14:paraId="43BD3A3D" w14:textId="77777777" w:rsidTr="0E28F2AC">
        <w:trPr>
          <w:trHeight w:val="2485"/>
        </w:trPr>
        <w:tc>
          <w:tcPr>
            <w:tcW w:w="6951" w:type="dxa"/>
            <w:gridSpan w:val="2"/>
            <w:tcBorders>
              <w:left w:val="single" w:sz="4" w:space="0" w:color="auto"/>
              <w:right w:val="single" w:sz="4" w:space="0" w:color="auto"/>
            </w:tcBorders>
            <w:shd w:val="clear" w:color="auto" w:fill="FFC476" w:themeFill="accent3" w:themeFillTint="99"/>
          </w:tcPr>
          <w:p w14:paraId="40019888" w14:textId="3D438735" w:rsidR="0026769F" w:rsidRPr="009758F4" w:rsidRDefault="002C49B2" w:rsidP="009758F4">
            <w:r w:rsidRPr="006D3BE4">
              <w:rPr>
                <w:rFonts w:asciiTheme="minorHAnsi" w:hAnsiTheme="minorHAnsi" w:cstheme="minorHAnsi"/>
                <w:b/>
                <w:bCs/>
                <w:sz w:val="20"/>
                <w:szCs w:val="20"/>
              </w:rPr>
              <w:t>Project budget</w:t>
            </w:r>
            <w:r w:rsidR="00CE0241">
              <w:rPr>
                <w:rFonts w:asciiTheme="minorHAnsi" w:hAnsiTheme="minorHAnsi" w:cstheme="minorHAnsi"/>
                <w:b/>
                <w:bCs/>
                <w:sz w:val="20"/>
                <w:szCs w:val="20"/>
              </w:rPr>
              <w:t xml:space="preserve"> </w:t>
            </w:r>
            <w:r w:rsidR="0048118F" w:rsidRPr="00C5404A">
              <w:rPr>
                <w:i/>
                <w:iCs/>
              </w:rPr>
              <w:t>h</w:t>
            </w:r>
            <w:r w:rsidR="00C5404A" w:rsidRPr="00C5404A">
              <w:rPr>
                <w:i/>
                <w:iCs/>
              </w:rPr>
              <w:t>a</w:t>
            </w:r>
            <w:r w:rsidR="009758F4" w:rsidRPr="009758F4">
              <w:rPr>
                <w:i/>
                <w:iCs/>
              </w:rPr>
              <w:t>ndy information: Sections 3.3 and 3.4 of the program guidelines detail eligible and ineligible expenses</w:t>
            </w:r>
            <w:r w:rsidR="00C5356E">
              <w:rPr>
                <w:i/>
                <w:iCs/>
              </w:rPr>
              <w:t>.</w:t>
            </w:r>
          </w:p>
          <w:p w14:paraId="4F1AD5FB" w14:textId="5A836214" w:rsidR="002C49B2" w:rsidRDefault="002C49B2" w:rsidP="006568CF">
            <w:r>
              <w:t xml:space="preserve">Provide an indication of how the funds will be spent e.g. </w:t>
            </w:r>
          </w:p>
          <w:p w14:paraId="538FD95F" w14:textId="77777777" w:rsidR="002C49B2" w:rsidRDefault="002C49B2" w:rsidP="007C0362">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Itemise proposed project expenses (please provide recent quotes if applicable)</w:t>
            </w:r>
          </w:p>
          <w:p w14:paraId="46B39DFC" w14:textId="098C0FCC" w:rsidR="006F34EF" w:rsidRDefault="002C49B2" w:rsidP="007C0362">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 xml:space="preserve">All amounts should be exclusive of GST </w:t>
            </w:r>
          </w:p>
          <w:p w14:paraId="2FAF099E" w14:textId="752BB445" w:rsidR="002C49B2" w:rsidRPr="000759B1" w:rsidRDefault="002C49B2" w:rsidP="000759B1">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tc>
        <w:tc>
          <w:tcPr>
            <w:tcW w:w="2366" w:type="dxa"/>
            <w:tcBorders>
              <w:left w:val="single" w:sz="4" w:space="0" w:color="auto"/>
              <w:right w:val="single" w:sz="4" w:space="0" w:color="auto"/>
            </w:tcBorders>
            <w:shd w:val="clear" w:color="auto" w:fill="FFC476" w:themeFill="accent3" w:themeFillTint="99"/>
          </w:tcPr>
          <w:p w14:paraId="6910C75D" w14:textId="77777777" w:rsidR="002C49B2" w:rsidRPr="006D3BE4" w:rsidRDefault="002C49B2" w:rsidP="007C0362">
            <w:pPr>
              <w:rPr>
                <w:b/>
                <w:bCs/>
                <w:sz w:val="20"/>
                <w:szCs w:val="20"/>
              </w:rPr>
            </w:pPr>
            <w:r w:rsidRPr="006D3BE4">
              <w:rPr>
                <w:b/>
                <w:bCs/>
                <w:sz w:val="20"/>
                <w:szCs w:val="20"/>
              </w:rPr>
              <w:t>Amount $ (ex. GST)</w:t>
            </w:r>
          </w:p>
        </w:tc>
      </w:tr>
      <w:tr w:rsidR="002C49B2" w14:paraId="5880E883" w14:textId="77777777" w:rsidTr="0E28F2AC">
        <w:trPr>
          <w:trHeight w:val="21"/>
        </w:trPr>
        <w:tc>
          <w:tcPr>
            <w:tcW w:w="6951" w:type="dxa"/>
            <w:gridSpan w:val="2"/>
            <w:tcBorders>
              <w:left w:val="single" w:sz="4" w:space="0" w:color="auto"/>
              <w:right w:val="single" w:sz="4" w:space="0" w:color="auto"/>
            </w:tcBorders>
          </w:tcPr>
          <w:p w14:paraId="4D700EE0" w14:textId="77777777" w:rsidR="002C49B2" w:rsidRPr="000C0441" w:rsidRDefault="002C49B2" w:rsidP="007C0362">
            <w:r>
              <w:t>&lt;insert response here&gt;</w:t>
            </w:r>
          </w:p>
        </w:tc>
        <w:tc>
          <w:tcPr>
            <w:tcW w:w="2366" w:type="dxa"/>
            <w:tcBorders>
              <w:left w:val="single" w:sz="4" w:space="0" w:color="auto"/>
              <w:right w:val="single" w:sz="4" w:space="0" w:color="auto"/>
            </w:tcBorders>
          </w:tcPr>
          <w:p w14:paraId="5EF7839C" w14:textId="77777777" w:rsidR="002C49B2" w:rsidRPr="00E3529F" w:rsidRDefault="002C49B2" w:rsidP="007C0362">
            <w:r>
              <w:t>&lt;insert response here&gt;</w:t>
            </w:r>
          </w:p>
        </w:tc>
      </w:tr>
      <w:tr w:rsidR="002C49B2" w14:paraId="7BDCD968" w14:textId="77777777" w:rsidTr="0E28F2AC">
        <w:trPr>
          <w:trHeight w:val="21"/>
        </w:trPr>
        <w:tc>
          <w:tcPr>
            <w:tcW w:w="6951" w:type="dxa"/>
            <w:gridSpan w:val="2"/>
            <w:tcBorders>
              <w:left w:val="single" w:sz="4" w:space="0" w:color="auto"/>
              <w:right w:val="single" w:sz="4" w:space="0" w:color="auto"/>
            </w:tcBorders>
          </w:tcPr>
          <w:p w14:paraId="6464D88F"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0BD4C02B" w14:textId="77777777" w:rsidR="002C49B2" w:rsidRPr="00E3529F" w:rsidRDefault="002C49B2" w:rsidP="007C0362"/>
        </w:tc>
      </w:tr>
      <w:tr w:rsidR="002C49B2" w14:paraId="51991D33" w14:textId="77777777" w:rsidTr="0E28F2AC">
        <w:trPr>
          <w:trHeight w:val="21"/>
        </w:trPr>
        <w:tc>
          <w:tcPr>
            <w:tcW w:w="6951" w:type="dxa"/>
            <w:gridSpan w:val="2"/>
            <w:tcBorders>
              <w:left w:val="single" w:sz="4" w:space="0" w:color="auto"/>
              <w:right w:val="single" w:sz="4" w:space="0" w:color="auto"/>
            </w:tcBorders>
          </w:tcPr>
          <w:p w14:paraId="628D55ED"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63265BB5" w14:textId="77777777" w:rsidR="002C49B2" w:rsidRPr="00E3529F" w:rsidRDefault="002C49B2" w:rsidP="007C0362"/>
        </w:tc>
      </w:tr>
      <w:tr w:rsidR="002C49B2" w14:paraId="3D234E55" w14:textId="77777777" w:rsidTr="0E28F2AC">
        <w:trPr>
          <w:trHeight w:val="21"/>
        </w:trPr>
        <w:tc>
          <w:tcPr>
            <w:tcW w:w="6951" w:type="dxa"/>
            <w:gridSpan w:val="2"/>
            <w:tcBorders>
              <w:left w:val="single" w:sz="4" w:space="0" w:color="auto"/>
              <w:right w:val="single" w:sz="4" w:space="0" w:color="auto"/>
            </w:tcBorders>
          </w:tcPr>
          <w:p w14:paraId="7A01FD53"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39604427" w14:textId="77777777" w:rsidR="002C49B2" w:rsidRPr="00E3529F" w:rsidRDefault="002C49B2" w:rsidP="007C0362"/>
        </w:tc>
      </w:tr>
      <w:tr w:rsidR="002C49B2" w14:paraId="4902C991" w14:textId="77777777" w:rsidTr="0E28F2AC">
        <w:trPr>
          <w:trHeight w:val="21"/>
        </w:trPr>
        <w:tc>
          <w:tcPr>
            <w:tcW w:w="6951" w:type="dxa"/>
            <w:gridSpan w:val="2"/>
            <w:tcBorders>
              <w:left w:val="single" w:sz="4" w:space="0" w:color="auto"/>
              <w:right w:val="single" w:sz="4" w:space="0" w:color="auto"/>
            </w:tcBorders>
          </w:tcPr>
          <w:p w14:paraId="0E80D545"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7F8268FE" w14:textId="77777777" w:rsidR="002C49B2" w:rsidRPr="00E3529F" w:rsidRDefault="002C49B2" w:rsidP="007C0362"/>
        </w:tc>
      </w:tr>
      <w:tr w:rsidR="002C49B2" w14:paraId="10966DA3" w14:textId="77777777" w:rsidTr="0E28F2AC">
        <w:trPr>
          <w:trHeight w:val="21"/>
        </w:trPr>
        <w:tc>
          <w:tcPr>
            <w:tcW w:w="6951" w:type="dxa"/>
            <w:gridSpan w:val="2"/>
            <w:tcBorders>
              <w:left w:val="single" w:sz="4" w:space="0" w:color="auto"/>
              <w:right w:val="single" w:sz="4" w:space="0" w:color="auto"/>
            </w:tcBorders>
          </w:tcPr>
          <w:p w14:paraId="0AFB8BBB"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6F2C466B" w14:textId="77777777" w:rsidR="002C49B2" w:rsidRPr="00E3529F" w:rsidRDefault="002C49B2" w:rsidP="007C0362"/>
        </w:tc>
      </w:tr>
      <w:tr w:rsidR="002C49B2" w14:paraId="0D845751" w14:textId="77777777" w:rsidTr="0E28F2AC">
        <w:trPr>
          <w:trHeight w:val="21"/>
        </w:trPr>
        <w:tc>
          <w:tcPr>
            <w:tcW w:w="6951" w:type="dxa"/>
            <w:gridSpan w:val="2"/>
            <w:tcBorders>
              <w:left w:val="single" w:sz="4" w:space="0" w:color="auto"/>
              <w:bottom w:val="single" w:sz="4" w:space="0" w:color="auto"/>
              <w:right w:val="single" w:sz="4" w:space="0" w:color="auto"/>
            </w:tcBorders>
            <w:shd w:val="clear" w:color="auto" w:fill="E6E6E6" w:themeFill="background2"/>
          </w:tcPr>
          <w:p w14:paraId="75F8B5F1" w14:textId="77777777" w:rsidR="002C49B2" w:rsidRPr="00063A7A" w:rsidRDefault="002C49B2" w:rsidP="007C0362">
            <w:pPr>
              <w:jc w:val="right"/>
              <w:rPr>
                <w:rFonts w:asciiTheme="minorHAnsi" w:hAnsiTheme="minorHAnsi" w:cstheme="minorHAnsi"/>
                <w:b/>
                <w:bCs/>
              </w:rPr>
            </w:pPr>
            <w:r>
              <w:rPr>
                <w:rFonts w:asciiTheme="minorHAnsi" w:hAnsiTheme="minorHAnsi" w:cstheme="minorHAnsi"/>
                <w:b/>
                <w:bCs/>
              </w:rPr>
              <w:t>Total:</w:t>
            </w:r>
          </w:p>
        </w:tc>
        <w:tc>
          <w:tcPr>
            <w:tcW w:w="2366" w:type="dxa"/>
            <w:tcBorders>
              <w:left w:val="single" w:sz="4" w:space="0" w:color="auto"/>
              <w:bottom w:val="single" w:sz="4" w:space="0" w:color="auto"/>
              <w:right w:val="single" w:sz="4" w:space="0" w:color="auto"/>
            </w:tcBorders>
            <w:shd w:val="clear" w:color="auto" w:fill="E6E6E6" w:themeFill="background2"/>
          </w:tcPr>
          <w:p w14:paraId="6168D370" w14:textId="77777777" w:rsidR="002C49B2" w:rsidRPr="00063A7A" w:rsidRDefault="002C49B2" w:rsidP="007C0362">
            <w:pPr>
              <w:rPr>
                <w:b/>
                <w:bCs/>
              </w:rPr>
            </w:pPr>
          </w:p>
        </w:tc>
      </w:tr>
      <w:tr w:rsidR="002C49B2" w14:paraId="4052C88C" w14:textId="77777777" w:rsidTr="0E28F2AC">
        <w:trPr>
          <w:trHeight w:val="21"/>
        </w:trPr>
        <w:tc>
          <w:tcPr>
            <w:tcW w:w="9317" w:type="dxa"/>
            <w:gridSpan w:val="3"/>
            <w:tcBorders>
              <w:left w:val="single" w:sz="4" w:space="0" w:color="auto"/>
              <w:right w:val="single" w:sz="4" w:space="0" w:color="auto"/>
            </w:tcBorders>
            <w:shd w:val="clear" w:color="auto" w:fill="FFC476" w:themeFill="accent3" w:themeFillTint="99"/>
          </w:tcPr>
          <w:p w14:paraId="291679EC" w14:textId="3AC3BC3D" w:rsidR="002C49B2" w:rsidRPr="006D3BE4" w:rsidRDefault="002D7634" w:rsidP="007C0362">
            <w:pPr>
              <w:rPr>
                <w:b/>
                <w:bCs/>
                <w:sz w:val="20"/>
                <w:szCs w:val="20"/>
              </w:rPr>
            </w:pPr>
            <w:r>
              <w:rPr>
                <w:b/>
                <w:bCs/>
                <w:sz w:val="20"/>
                <w:szCs w:val="20"/>
              </w:rPr>
              <w:t xml:space="preserve">Cultural Rights Holders and </w:t>
            </w:r>
            <w:r w:rsidR="002C49B2" w:rsidRPr="006D3BE4">
              <w:rPr>
                <w:b/>
                <w:bCs/>
                <w:sz w:val="20"/>
                <w:szCs w:val="20"/>
              </w:rPr>
              <w:t>Stakeholders</w:t>
            </w:r>
          </w:p>
          <w:p w14:paraId="24B4B590" w14:textId="681D88B7" w:rsidR="006F34EF" w:rsidRDefault="002C49B2" w:rsidP="006F34EF">
            <w:pPr>
              <w:pStyle w:val="ListParagraph"/>
              <w:numPr>
                <w:ilvl w:val="0"/>
                <w:numId w:val="27"/>
              </w:numPr>
            </w:pPr>
            <w:r w:rsidRPr="00A70573">
              <w:t>List key</w:t>
            </w:r>
            <w:r w:rsidR="00E41A4A">
              <w:t xml:space="preserve"> cultural rights holders and</w:t>
            </w:r>
            <w:r w:rsidRPr="00A70573">
              <w:t xml:space="preserve"> stakeholders to be engaged throughout your project</w:t>
            </w:r>
          </w:p>
          <w:p w14:paraId="12727358" w14:textId="3C65D88A" w:rsidR="002C49B2" w:rsidRDefault="006F34EF" w:rsidP="006F34EF">
            <w:pPr>
              <w:pStyle w:val="ListParagraph"/>
              <w:numPr>
                <w:ilvl w:val="0"/>
                <w:numId w:val="27"/>
              </w:numPr>
            </w:pPr>
            <w:r>
              <w:t>D</w:t>
            </w:r>
            <w:r w:rsidR="002C49B2" w:rsidRPr="00A70573">
              <w:t>etail how you plan to engage with them</w:t>
            </w:r>
          </w:p>
          <w:p w14:paraId="1B37BF32" w14:textId="77777777" w:rsidR="006F34EF" w:rsidRDefault="006F34EF" w:rsidP="005F24C7">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p w14:paraId="5E500EC0" w14:textId="55D8ABBA" w:rsidR="006147CA" w:rsidRPr="005F24C7" w:rsidRDefault="008B17AE" w:rsidP="005F24C7">
            <w:pPr>
              <w:pStyle w:val="ListParagraph"/>
              <w:numPr>
                <w:ilvl w:val="0"/>
                <w:numId w:val="12"/>
              </w:numPr>
              <w:spacing w:before="120" w:after="120"/>
              <w:rPr>
                <w:rFonts w:asciiTheme="minorHAnsi" w:hAnsiTheme="minorHAnsi" w:cstheme="minorBidi"/>
              </w:rPr>
            </w:pPr>
            <w:r w:rsidRPr="7E9F16F1">
              <w:rPr>
                <w:rFonts w:asciiTheme="minorHAnsi" w:hAnsiTheme="minorHAnsi" w:cstheme="minorBidi"/>
              </w:rPr>
              <w:t xml:space="preserve">Please provide letters of support </w:t>
            </w:r>
            <w:r w:rsidR="29F09A84" w:rsidRPr="02309BB4">
              <w:rPr>
                <w:rFonts w:asciiTheme="minorHAnsi" w:hAnsiTheme="minorHAnsi" w:cstheme="minorBidi"/>
              </w:rPr>
              <w:t xml:space="preserve">from </w:t>
            </w:r>
            <w:r w:rsidR="29F09A84" w:rsidRPr="21AB37FA">
              <w:rPr>
                <w:rFonts w:asciiTheme="minorHAnsi" w:hAnsiTheme="minorHAnsi" w:cstheme="minorBidi"/>
              </w:rPr>
              <w:t xml:space="preserve">identified </w:t>
            </w:r>
            <w:r w:rsidR="29F09A84" w:rsidRPr="3FB813AE">
              <w:rPr>
                <w:rFonts w:asciiTheme="minorHAnsi" w:hAnsiTheme="minorHAnsi" w:cstheme="minorBidi"/>
              </w:rPr>
              <w:t>project partners</w:t>
            </w:r>
            <w:r w:rsidRPr="215E5F92">
              <w:rPr>
                <w:rFonts w:asciiTheme="minorHAnsi" w:hAnsiTheme="minorHAnsi" w:cstheme="minorBidi"/>
              </w:rPr>
              <w:t xml:space="preserve"> </w:t>
            </w:r>
            <w:r w:rsidR="00A9531E" w:rsidRPr="7E9F16F1">
              <w:rPr>
                <w:rFonts w:asciiTheme="minorHAnsi" w:hAnsiTheme="minorHAnsi" w:cstheme="minorBidi"/>
              </w:rPr>
              <w:t>(</w:t>
            </w:r>
            <w:r w:rsidR="009F019F" w:rsidRPr="7E9F16F1">
              <w:rPr>
                <w:rFonts w:asciiTheme="minorHAnsi" w:hAnsiTheme="minorHAnsi" w:cstheme="minorBidi"/>
              </w:rPr>
              <w:t>where appropriate</w:t>
            </w:r>
            <w:r w:rsidR="00A9531E" w:rsidRPr="7E9F16F1">
              <w:rPr>
                <w:rFonts w:asciiTheme="minorHAnsi" w:hAnsiTheme="minorHAnsi" w:cstheme="minorBidi"/>
              </w:rPr>
              <w:t>)</w:t>
            </w:r>
          </w:p>
        </w:tc>
      </w:tr>
      <w:tr w:rsidR="002C49B2" w14:paraId="378902DA" w14:textId="77777777" w:rsidTr="0E28F2AC">
        <w:trPr>
          <w:trHeight w:val="323"/>
        </w:trPr>
        <w:tc>
          <w:tcPr>
            <w:tcW w:w="4732" w:type="dxa"/>
            <w:tcBorders>
              <w:left w:val="single" w:sz="4" w:space="0" w:color="auto"/>
              <w:right w:val="single" w:sz="4" w:space="0" w:color="auto"/>
            </w:tcBorders>
            <w:shd w:val="clear" w:color="auto" w:fill="FFC476" w:themeFill="accent3" w:themeFillTint="99"/>
          </w:tcPr>
          <w:p w14:paraId="42E472CF" w14:textId="316378AB" w:rsidR="002C49B2" w:rsidRPr="00A70573" w:rsidRDefault="00E41A4A" w:rsidP="007C0362">
            <w:pPr>
              <w:rPr>
                <w:b/>
                <w:bCs/>
              </w:rPr>
            </w:pPr>
            <w:r>
              <w:rPr>
                <w:b/>
                <w:bCs/>
                <w:sz w:val="20"/>
                <w:szCs w:val="20"/>
              </w:rPr>
              <w:t xml:space="preserve">Cultural </w:t>
            </w:r>
            <w:r w:rsidR="003865B9">
              <w:rPr>
                <w:b/>
                <w:bCs/>
                <w:sz w:val="20"/>
                <w:szCs w:val="20"/>
              </w:rPr>
              <w:t>Rights</w:t>
            </w:r>
            <w:r>
              <w:rPr>
                <w:b/>
                <w:bCs/>
                <w:sz w:val="20"/>
                <w:szCs w:val="20"/>
              </w:rPr>
              <w:t xml:space="preserve"> Holder</w:t>
            </w:r>
            <w:r w:rsidR="003865B9">
              <w:rPr>
                <w:b/>
                <w:bCs/>
                <w:sz w:val="20"/>
                <w:szCs w:val="20"/>
              </w:rPr>
              <w:t xml:space="preserve"> or </w:t>
            </w:r>
            <w:r w:rsidR="002C49B2" w:rsidRPr="006D3BE4">
              <w:rPr>
                <w:b/>
                <w:bCs/>
                <w:sz w:val="20"/>
                <w:szCs w:val="20"/>
              </w:rPr>
              <w:t>Stakeholder</w:t>
            </w:r>
          </w:p>
        </w:tc>
        <w:tc>
          <w:tcPr>
            <w:tcW w:w="4585" w:type="dxa"/>
            <w:gridSpan w:val="2"/>
            <w:tcBorders>
              <w:left w:val="single" w:sz="4" w:space="0" w:color="auto"/>
              <w:right w:val="single" w:sz="4" w:space="0" w:color="auto"/>
            </w:tcBorders>
            <w:shd w:val="clear" w:color="auto" w:fill="FFC476" w:themeFill="accent3" w:themeFillTint="99"/>
          </w:tcPr>
          <w:p w14:paraId="511541C5" w14:textId="77777777" w:rsidR="002C49B2" w:rsidRPr="006D3BE4" w:rsidRDefault="002C49B2" w:rsidP="007C0362">
            <w:pPr>
              <w:rPr>
                <w:b/>
                <w:bCs/>
                <w:sz w:val="20"/>
                <w:szCs w:val="20"/>
              </w:rPr>
            </w:pPr>
            <w:r w:rsidRPr="006D3BE4">
              <w:rPr>
                <w:b/>
                <w:bCs/>
                <w:sz w:val="20"/>
                <w:szCs w:val="20"/>
              </w:rPr>
              <w:t>Engagement approach</w:t>
            </w:r>
          </w:p>
        </w:tc>
      </w:tr>
      <w:tr w:rsidR="002C49B2" w14:paraId="76665B11" w14:textId="77777777" w:rsidTr="0E28F2AC">
        <w:trPr>
          <w:trHeight w:val="21"/>
        </w:trPr>
        <w:tc>
          <w:tcPr>
            <w:tcW w:w="4732" w:type="dxa"/>
            <w:tcBorders>
              <w:left w:val="single" w:sz="4" w:space="0" w:color="auto"/>
              <w:right w:val="single" w:sz="4" w:space="0" w:color="auto"/>
            </w:tcBorders>
            <w:shd w:val="clear" w:color="auto" w:fill="FFFFFF" w:themeFill="background1"/>
          </w:tcPr>
          <w:p w14:paraId="1E3F2855" w14:textId="77777777" w:rsidR="002C49B2" w:rsidRPr="00A70573" w:rsidRDefault="002C49B2" w:rsidP="007C0362">
            <w:r>
              <w:t>&lt;insert response here&gt;</w:t>
            </w:r>
          </w:p>
        </w:tc>
        <w:tc>
          <w:tcPr>
            <w:tcW w:w="4585" w:type="dxa"/>
            <w:gridSpan w:val="2"/>
            <w:tcBorders>
              <w:left w:val="single" w:sz="4" w:space="0" w:color="auto"/>
              <w:right w:val="single" w:sz="4" w:space="0" w:color="auto"/>
            </w:tcBorders>
            <w:shd w:val="clear" w:color="auto" w:fill="FFFFFF" w:themeFill="background1"/>
          </w:tcPr>
          <w:p w14:paraId="77FB1520" w14:textId="77777777" w:rsidR="002C49B2" w:rsidRPr="00A70573" w:rsidRDefault="002C49B2" w:rsidP="007C0362">
            <w:r>
              <w:t>&lt;insert response here&gt;</w:t>
            </w:r>
          </w:p>
        </w:tc>
      </w:tr>
      <w:tr w:rsidR="002C49B2" w14:paraId="1CD86F57" w14:textId="77777777" w:rsidTr="0E28F2AC">
        <w:trPr>
          <w:trHeight w:val="21"/>
        </w:trPr>
        <w:tc>
          <w:tcPr>
            <w:tcW w:w="4732" w:type="dxa"/>
            <w:tcBorders>
              <w:left w:val="single" w:sz="4" w:space="0" w:color="auto"/>
              <w:right w:val="single" w:sz="4" w:space="0" w:color="auto"/>
            </w:tcBorders>
            <w:shd w:val="clear" w:color="auto" w:fill="FFFFFF" w:themeFill="background1"/>
          </w:tcPr>
          <w:p w14:paraId="4FC0917D" w14:textId="77777777" w:rsidR="002C49B2" w:rsidRPr="00A70573" w:rsidRDefault="002C49B2" w:rsidP="007C0362"/>
        </w:tc>
        <w:tc>
          <w:tcPr>
            <w:tcW w:w="4585" w:type="dxa"/>
            <w:gridSpan w:val="2"/>
            <w:tcBorders>
              <w:left w:val="single" w:sz="4" w:space="0" w:color="auto"/>
              <w:right w:val="single" w:sz="4" w:space="0" w:color="auto"/>
            </w:tcBorders>
            <w:shd w:val="clear" w:color="auto" w:fill="FFFFFF" w:themeFill="background1"/>
          </w:tcPr>
          <w:p w14:paraId="299A3B0F" w14:textId="77777777" w:rsidR="002C49B2" w:rsidRPr="00A70573" w:rsidRDefault="002C49B2" w:rsidP="007C0362"/>
        </w:tc>
      </w:tr>
      <w:tr w:rsidR="002C49B2" w14:paraId="139B6187" w14:textId="77777777" w:rsidTr="0E28F2AC">
        <w:trPr>
          <w:trHeight w:val="21"/>
        </w:trPr>
        <w:tc>
          <w:tcPr>
            <w:tcW w:w="4732" w:type="dxa"/>
            <w:tcBorders>
              <w:left w:val="single" w:sz="4" w:space="0" w:color="auto"/>
              <w:right w:val="single" w:sz="4" w:space="0" w:color="auto"/>
            </w:tcBorders>
            <w:shd w:val="clear" w:color="auto" w:fill="FFFFFF" w:themeFill="background1"/>
          </w:tcPr>
          <w:p w14:paraId="36341B9F" w14:textId="77777777" w:rsidR="002C49B2" w:rsidRPr="00A70573" w:rsidRDefault="002C49B2" w:rsidP="007C0362"/>
        </w:tc>
        <w:tc>
          <w:tcPr>
            <w:tcW w:w="4585" w:type="dxa"/>
            <w:gridSpan w:val="2"/>
            <w:tcBorders>
              <w:left w:val="single" w:sz="4" w:space="0" w:color="auto"/>
              <w:right w:val="single" w:sz="4" w:space="0" w:color="auto"/>
            </w:tcBorders>
            <w:shd w:val="clear" w:color="auto" w:fill="FFFFFF" w:themeFill="background1"/>
          </w:tcPr>
          <w:p w14:paraId="08147363" w14:textId="77777777" w:rsidR="002C49B2" w:rsidRPr="00A70573" w:rsidRDefault="002C49B2" w:rsidP="007C0362"/>
        </w:tc>
      </w:tr>
      <w:tr w:rsidR="002C49B2" w14:paraId="1828840A" w14:textId="77777777" w:rsidTr="0E28F2AC">
        <w:trPr>
          <w:trHeight w:val="21"/>
        </w:trPr>
        <w:tc>
          <w:tcPr>
            <w:tcW w:w="4732" w:type="dxa"/>
            <w:tcBorders>
              <w:left w:val="single" w:sz="4" w:space="0" w:color="auto"/>
              <w:right w:val="single" w:sz="4" w:space="0" w:color="auto"/>
            </w:tcBorders>
            <w:shd w:val="clear" w:color="auto" w:fill="FFFFFF" w:themeFill="background1"/>
          </w:tcPr>
          <w:p w14:paraId="4AF9333C" w14:textId="77777777" w:rsidR="002C49B2" w:rsidRPr="00A70573" w:rsidRDefault="002C49B2" w:rsidP="007C0362"/>
        </w:tc>
        <w:tc>
          <w:tcPr>
            <w:tcW w:w="4585" w:type="dxa"/>
            <w:gridSpan w:val="2"/>
            <w:tcBorders>
              <w:left w:val="single" w:sz="4" w:space="0" w:color="auto"/>
              <w:right w:val="single" w:sz="4" w:space="0" w:color="auto"/>
            </w:tcBorders>
            <w:shd w:val="clear" w:color="auto" w:fill="FFFFFF" w:themeFill="background1"/>
          </w:tcPr>
          <w:p w14:paraId="552F71AB" w14:textId="77777777" w:rsidR="002C49B2" w:rsidRPr="00A70573" w:rsidRDefault="002C49B2" w:rsidP="007C0362"/>
        </w:tc>
      </w:tr>
      <w:tr w:rsidR="002C49B2" w14:paraId="3C89D67F"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655E4215" w14:textId="77777777" w:rsidR="002C49B2" w:rsidRPr="00A70573" w:rsidRDefault="002C49B2"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6C1A0049" w14:textId="77777777" w:rsidR="002C49B2" w:rsidRPr="00A70573" w:rsidRDefault="002C49B2" w:rsidP="007C0362"/>
        </w:tc>
      </w:tr>
      <w:tr w:rsidR="007D42B3" w:rsidRPr="00A70573" w14:paraId="7569AB3F" w14:textId="77777777" w:rsidTr="0E28F2AC">
        <w:trPr>
          <w:trHeight w:val="21"/>
        </w:trPr>
        <w:tc>
          <w:tcPr>
            <w:tcW w:w="9317" w:type="dxa"/>
            <w:gridSpan w:val="3"/>
            <w:tcBorders>
              <w:left w:val="single" w:sz="4" w:space="0" w:color="auto"/>
              <w:right w:val="single" w:sz="4" w:space="0" w:color="auto"/>
            </w:tcBorders>
            <w:shd w:val="clear" w:color="auto" w:fill="FFC476" w:themeFill="accent3" w:themeFillTint="99"/>
          </w:tcPr>
          <w:p w14:paraId="123A1F18" w14:textId="4237BD6A" w:rsidR="007D42B3" w:rsidRPr="006D3BE4" w:rsidRDefault="00B445AF" w:rsidP="007C0362">
            <w:pPr>
              <w:rPr>
                <w:b/>
                <w:bCs/>
                <w:sz w:val="20"/>
                <w:szCs w:val="20"/>
              </w:rPr>
            </w:pPr>
            <w:r>
              <w:rPr>
                <w:b/>
                <w:bCs/>
                <w:sz w:val="20"/>
                <w:szCs w:val="20"/>
              </w:rPr>
              <w:lastRenderedPageBreak/>
              <w:t>Risk Management</w:t>
            </w:r>
          </w:p>
          <w:p w14:paraId="5AC7A9F1" w14:textId="3C669816" w:rsidR="007D42B3" w:rsidRDefault="008B0B9F" w:rsidP="007C0362">
            <w:pPr>
              <w:pStyle w:val="ListParagraph"/>
              <w:numPr>
                <w:ilvl w:val="0"/>
                <w:numId w:val="27"/>
              </w:numPr>
            </w:pPr>
            <w:r>
              <w:t xml:space="preserve">Identify any risks to project implementation, e.g. timelines, resources, </w:t>
            </w:r>
            <w:r w:rsidR="003865B9">
              <w:t xml:space="preserve">cultural rights holders, </w:t>
            </w:r>
            <w:r>
              <w:t>stakeholders, logistics, etc.</w:t>
            </w:r>
          </w:p>
          <w:p w14:paraId="38CF74AB" w14:textId="44B20F2D" w:rsidR="007D42B3" w:rsidRDefault="007D42B3" w:rsidP="007C0362">
            <w:pPr>
              <w:pStyle w:val="ListParagraph"/>
              <w:numPr>
                <w:ilvl w:val="0"/>
                <w:numId w:val="27"/>
              </w:numPr>
            </w:pPr>
            <w:r>
              <w:t>D</w:t>
            </w:r>
            <w:r w:rsidRPr="00A70573">
              <w:t xml:space="preserve">etail </w:t>
            </w:r>
            <w:r w:rsidR="00B445AF">
              <w:t>mitigation steps to reduce the likelihood and/or impact of the risk</w:t>
            </w:r>
          </w:p>
          <w:p w14:paraId="7B93EFF6" w14:textId="26862B3D" w:rsidR="007D42B3" w:rsidRPr="000759B1" w:rsidRDefault="007D42B3" w:rsidP="000759B1">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tc>
      </w:tr>
      <w:tr w:rsidR="007D42B3" w:rsidRPr="006D3BE4" w14:paraId="295E6001" w14:textId="77777777" w:rsidTr="0E28F2AC">
        <w:trPr>
          <w:trHeight w:val="323"/>
        </w:trPr>
        <w:tc>
          <w:tcPr>
            <w:tcW w:w="4732" w:type="dxa"/>
            <w:tcBorders>
              <w:left w:val="single" w:sz="4" w:space="0" w:color="auto"/>
              <w:right w:val="single" w:sz="4" w:space="0" w:color="auto"/>
            </w:tcBorders>
            <w:shd w:val="clear" w:color="auto" w:fill="FFC476" w:themeFill="accent3" w:themeFillTint="99"/>
          </w:tcPr>
          <w:p w14:paraId="71DB8BE4" w14:textId="1D6B6111" w:rsidR="007D42B3" w:rsidRPr="00A70573" w:rsidRDefault="007D42B3" w:rsidP="007C0362">
            <w:pPr>
              <w:rPr>
                <w:b/>
                <w:bCs/>
              </w:rPr>
            </w:pPr>
            <w:r>
              <w:rPr>
                <w:b/>
                <w:bCs/>
                <w:sz w:val="20"/>
                <w:szCs w:val="20"/>
              </w:rPr>
              <w:t>Risks</w:t>
            </w:r>
          </w:p>
        </w:tc>
        <w:tc>
          <w:tcPr>
            <w:tcW w:w="4585" w:type="dxa"/>
            <w:gridSpan w:val="2"/>
            <w:tcBorders>
              <w:left w:val="single" w:sz="4" w:space="0" w:color="auto"/>
              <w:right w:val="single" w:sz="4" w:space="0" w:color="auto"/>
            </w:tcBorders>
            <w:shd w:val="clear" w:color="auto" w:fill="FFC476" w:themeFill="accent3" w:themeFillTint="99"/>
          </w:tcPr>
          <w:p w14:paraId="0E929B59" w14:textId="1CF6F500" w:rsidR="007D42B3" w:rsidRPr="006D3BE4" w:rsidRDefault="007D42B3" w:rsidP="007C0362">
            <w:pPr>
              <w:rPr>
                <w:b/>
                <w:bCs/>
                <w:sz w:val="20"/>
                <w:szCs w:val="20"/>
              </w:rPr>
            </w:pPr>
            <w:r>
              <w:rPr>
                <w:b/>
                <w:bCs/>
                <w:sz w:val="20"/>
                <w:szCs w:val="20"/>
              </w:rPr>
              <w:t>Mitigation</w:t>
            </w:r>
            <w:r w:rsidRPr="006D3BE4">
              <w:rPr>
                <w:b/>
                <w:bCs/>
                <w:sz w:val="20"/>
                <w:szCs w:val="20"/>
              </w:rPr>
              <w:t xml:space="preserve"> approach</w:t>
            </w:r>
          </w:p>
        </w:tc>
      </w:tr>
      <w:tr w:rsidR="007D42B3" w:rsidRPr="00A70573" w14:paraId="7DA1C31B" w14:textId="77777777" w:rsidTr="0E28F2AC">
        <w:trPr>
          <w:trHeight w:val="21"/>
        </w:trPr>
        <w:tc>
          <w:tcPr>
            <w:tcW w:w="4732" w:type="dxa"/>
            <w:tcBorders>
              <w:left w:val="single" w:sz="4" w:space="0" w:color="auto"/>
              <w:right w:val="single" w:sz="4" w:space="0" w:color="auto"/>
            </w:tcBorders>
            <w:shd w:val="clear" w:color="auto" w:fill="FFFFFF" w:themeFill="background1"/>
          </w:tcPr>
          <w:p w14:paraId="2495C275" w14:textId="77777777" w:rsidR="007D42B3" w:rsidRPr="00A70573" w:rsidRDefault="007D42B3" w:rsidP="007C0362">
            <w:r>
              <w:t>&lt;insert response here&gt;</w:t>
            </w:r>
          </w:p>
        </w:tc>
        <w:tc>
          <w:tcPr>
            <w:tcW w:w="4585" w:type="dxa"/>
            <w:gridSpan w:val="2"/>
            <w:tcBorders>
              <w:left w:val="single" w:sz="4" w:space="0" w:color="auto"/>
              <w:right w:val="single" w:sz="4" w:space="0" w:color="auto"/>
            </w:tcBorders>
            <w:shd w:val="clear" w:color="auto" w:fill="FFFFFF" w:themeFill="background1"/>
          </w:tcPr>
          <w:p w14:paraId="2051CFE8" w14:textId="77777777" w:rsidR="007D42B3" w:rsidRPr="00A70573" w:rsidRDefault="007D42B3" w:rsidP="007C0362">
            <w:r>
              <w:t>&lt;insert response here&gt;</w:t>
            </w:r>
          </w:p>
        </w:tc>
      </w:tr>
      <w:tr w:rsidR="007D42B3" w:rsidRPr="00A70573" w14:paraId="1D87D329" w14:textId="77777777" w:rsidTr="0E28F2AC">
        <w:trPr>
          <w:trHeight w:val="21"/>
        </w:trPr>
        <w:tc>
          <w:tcPr>
            <w:tcW w:w="4732" w:type="dxa"/>
            <w:tcBorders>
              <w:left w:val="single" w:sz="4" w:space="0" w:color="auto"/>
              <w:right w:val="single" w:sz="4" w:space="0" w:color="auto"/>
            </w:tcBorders>
            <w:shd w:val="clear" w:color="auto" w:fill="FFFFFF" w:themeFill="background1"/>
          </w:tcPr>
          <w:p w14:paraId="41C6DC1E" w14:textId="77777777" w:rsidR="007D42B3" w:rsidRPr="00A70573" w:rsidRDefault="007D42B3" w:rsidP="007C0362"/>
        </w:tc>
        <w:tc>
          <w:tcPr>
            <w:tcW w:w="4585" w:type="dxa"/>
            <w:gridSpan w:val="2"/>
            <w:tcBorders>
              <w:left w:val="single" w:sz="4" w:space="0" w:color="auto"/>
              <w:right w:val="single" w:sz="4" w:space="0" w:color="auto"/>
            </w:tcBorders>
            <w:shd w:val="clear" w:color="auto" w:fill="FFFFFF" w:themeFill="background1"/>
          </w:tcPr>
          <w:p w14:paraId="04F747BD" w14:textId="77777777" w:rsidR="007D42B3" w:rsidRPr="00A70573" w:rsidRDefault="007D42B3" w:rsidP="007C0362"/>
        </w:tc>
      </w:tr>
      <w:tr w:rsidR="007D42B3" w:rsidRPr="00A70573" w14:paraId="621D1EC2" w14:textId="77777777" w:rsidTr="0E28F2AC">
        <w:trPr>
          <w:trHeight w:val="21"/>
        </w:trPr>
        <w:tc>
          <w:tcPr>
            <w:tcW w:w="4732" w:type="dxa"/>
            <w:tcBorders>
              <w:left w:val="single" w:sz="4" w:space="0" w:color="auto"/>
              <w:right w:val="single" w:sz="4" w:space="0" w:color="auto"/>
            </w:tcBorders>
            <w:shd w:val="clear" w:color="auto" w:fill="FFFFFF" w:themeFill="background1"/>
          </w:tcPr>
          <w:p w14:paraId="7EBC99E4" w14:textId="77777777" w:rsidR="007D42B3" w:rsidRPr="00A70573" w:rsidRDefault="007D42B3" w:rsidP="007C0362"/>
        </w:tc>
        <w:tc>
          <w:tcPr>
            <w:tcW w:w="4585" w:type="dxa"/>
            <w:gridSpan w:val="2"/>
            <w:tcBorders>
              <w:left w:val="single" w:sz="4" w:space="0" w:color="auto"/>
              <w:right w:val="single" w:sz="4" w:space="0" w:color="auto"/>
            </w:tcBorders>
            <w:shd w:val="clear" w:color="auto" w:fill="FFFFFF" w:themeFill="background1"/>
          </w:tcPr>
          <w:p w14:paraId="2468C367" w14:textId="77777777" w:rsidR="007D42B3" w:rsidRPr="00A70573" w:rsidRDefault="007D42B3" w:rsidP="007C0362"/>
        </w:tc>
      </w:tr>
      <w:tr w:rsidR="007D42B3" w:rsidRPr="00A70573" w14:paraId="6E6228D5" w14:textId="77777777" w:rsidTr="0E28F2AC">
        <w:trPr>
          <w:trHeight w:val="21"/>
        </w:trPr>
        <w:tc>
          <w:tcPr>
            <w:tcW w:w="4732" w:type="dxa"/>
            <w:tcBorders>
              <w:left w:val="single" w:sz="4" w:space="0" w:color="auto"/>
              <w:right w:val="single" w:sz="4" w:space="0" w:color="auto"/>
            </w:tcBorders>
            <w:shd w:val="clear" w:color="auto" w:fill="FFFFFF" w:themeFill="background1"/>
          </w:tcPr>
          <w:p w14:paraId="1231D83D" w14:textId="77777777" w:rsidR="007D42B3" w:rsidRPr="00A70573" w:rsidRDefault="007D42B3" w:rsidP="007C0362"/>
        </w:tc>
        <w:tc>
          <w:tcPr>
            <w:tcW w:w="4585" w:type="dxa"/>
            <w:gridSpan w:val="2"/>
            <w:tcBorders>
              <w:left w:val="single" w:sz="4" w:space="0" w:color="auto"/>
              <w:right w:val="single" w:sz="4" w:space="0" w:color="auto"/>
            </w:tcBorders>
            <w:shd w:val="clear" w:color="auto" w:fill="FFFFFF" w:themeFill="background1"/>
          </w:tcPr>
          <w:p w14:paraId="1D4154E2" w14:textId="77777777" w:rsidR="007D42B3" w:rsidRPr="00A70573" w:rsidRDefault="007D42B3" w:rsidP="007C0362"/>
        </w:tc>
      </w:tr>
      <w:tr w:rsidR="007D42B3" w:rsidRPr="00A70573" w14:paraId="278EAB79"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46C55F33" w14:textId="77777777" w:rsidR="007D42B3" w:rsidRPr="00A70573" w:rsidRDefault="007D42B3"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1CE2100E" w14:textId="77777777" w:rsidR="007D42B3" w:rsidRPr="00A70573" w:rsidRDefault="007D42B3" w:rsidP="007C0362"/>
        </w:tc>
      </w:tr>
      <w:tr w:rsidR="00FF2400" w:rsidRPr="00A70573" w14:paraId="27B07A18"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33D2C650" w14:textId="77777777" w:rsidR="00FF2400" w:rsidRPr="00A70573" w:rsidRDefault="00FF2400"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380EB7DD" w14:textId="77777777" w:rsidR="00FF2400" w:rsidRPr="00A70573" w:rsidRDefault="00FF2400" w:rsidP="007C0362"/>
        </w:tc>
      </w:tr>
      <w:tr w:rsidR="00FF2400" w:rsidRPr="000759B1" w14:paraId="3BD80329" w14:textId="77777777">
        <w:trPr>
          <w:trHeight w:val="21"/>
        </w:trPr>
        <w:tc>
          <w:tcPr>
            <w:tcW w:w="9317" w:type="dxa"/>
            <w:gridSpan w:val="3"/>
            <w:tcBorders>
              <w:left w:val="single" w:sz="4" w:space="0" w:color="auto"/>
              <w:right w:val="single" w:sz="4" w:space="0" w:color="auto"/>
            </w:tcBorders>
            <w:shd w:val="clear" w:color="auto" w:fill="FFC476" w:themeFill="accent3" w:themeFillTint="99"/>
          </w:tcPr>
          <w:p w14:paraId="5EA9074C" w14:textId="77777777" w:rsidR="00FA34F9" w:rsidRDefault="00FF2400">
            <w:pPr>
              <w:rPr>
                <w:i/>
                <w:iCs/>
              </w:rPr>
            </w:pPr>
            <w:r>
              <w:rPr>
                <w:b/>
                <w:bCs/>
                <w:sz w:val="20"/>
                <w:szCs w:val="20"/>
              </w:rPr>
              <w:t>Attachments for your application</w:t>
            </w:r>
            <w:r w:rsidR="00FA34F9" w:rsidRPr="00FA34F9">
              <w:rPr>
                <w:i/>
                <w:iCs/>
              </w:rPr>
              <w:t xml:space="preserve"> </w:t>
            </w:r>
          </w:p>
          <w:p w14:paraId="4644C4E4" w14:textId="15078A44" w:rsidR="00FF2400" w:rsidRPr="006D3BE4" w:rsidRDefault="00FA34F9">
            <w:pPr>
              <w:rPr>
                <w:b/>
                <w:bCs/>
                <w:sz w:val="20"/>
                <w:szCs w:val="20"/>
              </w:rPr>
            </w:pPr>
            <w:r w:rsidRPr="00FA34F9">
              <w:rPr>
                <w:i/>
                <w:iCs/>
              </w:rPr>
              <w:t>For example</w:t>
            </w:r>
            <w:r>
              <w:rPr>
                <w:i/>
                <w:iCs/>
              </w:rPr>
              <w:t>:</w:t>
            </w:r>
            <w:r w:rsidRPr="00FA34F9">
              <w:rPr>
                <w:i/>
                <w:iCs/>
              </w:rPr>
              <w:t xml:space="preserve"> these maybe an existing project plan or strategy, letters of support, quotes, copies of</w:t>
            </w:r>
            <w:r>
              <w:rPr>
                <w:i/>
                <w:iCs/>
              </w:rPr>
              <w:t xml:space="preserve"> any</w:t>
            </w:r>
            <w:r w:rsidRPr="00FA34F9">
              <w:rPr>
                <w:i/>
                <w:iCs/>
              </w:rPr>
              <w:t xml:space="preserve"> other documents relevant to your </w:t>
            </w:r>
            <w:r>
              <w:rPr>
                <w:i/>
                <w:iCs/>
              </w:rPr>
              <w:t xml:space="preserve">tourism </w:t>
            </w:r>
            <w:r w:rsidRPr="00FA34F9">
              <w:rPr>
                <w:i/>
                <w:iCs/>
              </w:rPr>
              <w:t>project.</w:t>
            </w:r>
          </w:p>
          <w:p w14:paraId="578F9F1D" w14:textId="7B794C94" w:rsidR="00FF2400" w:rsidRPr="00FA34F9" w:rsidRDefault="00FF2400" w:rsidP="00FA34F9">
            <w:pPr>
              <w:pStyle w:val="ListParagraph"/>
              <w:numPr>
                <w:ilvl w:val="0"/>
                <w:numId w:val="27"/>
              </w:numPr>
            </w:pPr>
            <w:r>
              <w:t>Please list all attachments you have provided</w:t>
            </w:r>
            <w:r w:rsidR="00186627">
              <w:t>/emailed</w:t>
            </w:r>
            <w:r>
              <w:t xml:space="preserve"> with your application to ensure </w:t>
            </w:r>
            <w:r w:rsidR="007B5453">
              <w:t xml:space="preserve">program </w:t>
            </w:r>
            <w:r>
              <w:t>assessors review these documents</w:t>
            </w:r>
            <w:r w:rsidR="001B3846">
              <w:t>.</w:t>
            </w:r>
          </w:p>
        </w:tc>
      </w:tr>
      <w:tr w:rsidR="00FF2400" w:rsidRPr="006D3BE4" w14:paraId="5611ABC8" w14:textId="77777777">
        <w:trPr>
          <w:trHeight w:val="323"/>
        </w:trPr>
        <w:tc>
          <w:tcPr>
            <w:tcW w:w="4732" w:type="dxa"/>
            <w:tcBorders>
              <w:left w:val="single" w:sz="4" w:space="0" w:color="auto"/>
              <w:right w:val="single" w:sz="4" w:space="0" w:color="auto"/>
            </w:tcBorders>
            <w:shd w:val="clear" w:color="auto" w:fill="FFC476" w:themeFill="accent3" w:themeFillTint="99"/>
          </w:tcPr>
          <w:p w14:paraId="68FE1DC0" w14:textId="463EE94C" w:rsidR="00FF2400" w:rsidRPr="00A70573" w:rsidRDefault="008B1991">
            <w:pPr>
              <w:rPr>
                <w:b/>
                <w:bCs/>
              </w:rPr>
            </w:pPr>
            <w:r>
              <w:rPr>
                <w:b/>
                <w:bCs/>
                <w:sz w:val="20"/>
                <w:szCs w:val="20"/>
              </w:rPr>
              <w:t>Attachment name</w:t>
            </w:r>
          </w:p>
        </w:tc>
        <w:tc>
          <w:tcPr>
            <w:tcW w:w="4585" w:type="dxa"/>
            <w:gridSpan w:val="2"/>
            <w:tcBorders>
              <w:left w:val="single" w:sz="4" w:space="0" w:color="auto"/>
              <w:right w:val="single" w:sz="4" w:space="0" w:color="auto"/>
            </w:tcBorders>
            <w:shd w:val="clear" w:color="auto" w:fill="FFC476" w:themeFill="accent3" w:themeFillTint="99"/>
          </w:tcPr>
          <w:p w14:paraId="77C83121" w14:textId="7CD92DF5" w:rsidR="00FF2400" w:rsidRPr="006D3BE4" w:rsidRDefault="007B5453">
            <w:pPr>
              <w:rPr>
                <w:b/>
                <w:bCs/>
                <w:sz w:val="20"/>
                <w:szCs w:val="20"/>
              </w:rPr>
            </w:pPr>
            <w:r>
              <w:rPr>
                <w:b/>
                <w:bCs/>
                <w:sz w:val="20"/>
                <w:szCs w:val="20"/>
              </w:rPr>
              <w:t xml:space="preserve">Date emailed </w:t>
            </w:r>
          </w:p>
        </w:tc>
      </w:tr>
      <w:tr w:rsidR="00FF2400" w:rsidRPr="00A70573" w14:paraId="6D121B30" w14:textId="77777777">
        <w:trPr>
          <w:trHeight w:val="21"/>
        </w:trPr>
        <w:tc>
          <w:tcPr>
            <w:tcW w:w="4732" w:type="dxa"/>
            <w:tcBorders>
              <w:left w:val="single" w:sz="4" w:space="0" w:color="auto"/>
              <w:right w:val="single" w:sz="4" w:space="0" w:color="auto"/>
            </w:tcBorders>
            <w:shd w:val="clear" w:color="auto" w:fill="FFFFFF" w:themeFill="background1"/>
          </w:tcPr>
          <w:p w14:paraId="7EF80DF7" w14:textId="77777777" w:rsidR="00FF2400" w:rsidRPr="00A70573" w:rsidRDefault="00FF2400">
            <w:r>
              <w:t>&lt;insert response here&gt;</w:t>
            </w:r>
          </w:p>
        </w:tc>
        <w:tc>
          <w:tcPr>
            <w:tcW w:w="4585" w:type="dxa"/>
            <w:gridSpan w:val="2"/>
            <w:tcBorders>
              <w:left w:val="single" w:sz="4" w:space="0" w:color="auto"/>
              <w:right w:val="single" w:sz="4" w:space="0" w:color="auto"/>
            </w:tcBorders>
            <w:shd w:val="clear" w:color="auto" w:fill="FFFFFF" w:themeFill="background1"/>
          </w:tcPr>
          <w:p w14:paraId="0D3CB5AB" w14:textId="77777777" w:rsidR="00FF2400" w:rsidRPr="00A70573" w:rsidRDefault="00FF2400">
            <w:r>
              <w:t>&lt;insert response here&gt;</w:t>
            </w:r>
          </w:p>
        </w:tc>
      </w:tr>
      <w:tr w:rsidR="00FF2400" w:rsidRPr="00A70573" w14:paraId="5FFB7C2C" w14:textId="77777777">
        <w:trPr>
          <w:trHeight w:val="21"/>
        </w:trPr>
        <w:tc>
          <w:tcPr>
            <w:tcW w:w="4732" w:type="dxa"/>
            <w:tcBorders>
              <w:left w:val="single" w:sz="4" w:space="0" w:color="auto"/>
              <w:right w:val="single" w:sz="4" w:space="0" w:color="auto"/>
            </w:tcBorders>
            <w:shd w:val="clear" w:color="auto" w:fill="FFFFFF" w:themeFill="background1"/>
          </w:tcPr>
          <w:p w14:paraId="6AA9F7DF" w14:textId="77777777" w:rsidR="00FF2400" w:rsidRPr="00A70573" w:rsidRDefault="00FF2400"/>
        </w:tc>
        <w:tc>
          <w:tcPr>
            <w:tcW w:w="4585" w:type="dxa"/>
            <w:gridSpan w:val="2"/>
            <w:tcBorders>
              <w:left w:val="single" w:sz="4" w:space="0" w:color="auto"/>
              <w:right w:val="single" w:sz="4" w:space="0" w:color="auto"/>
            </w:tcBorders>
            <w:shd w:val="clear" w:color="auto" w:fill="FFFFFF" w:themeFill="background1"/>
          </w:tcPr>
          <w:p w14:paraId="15971489" w14:textId="77777777" w:rsidR="00FF2400" w:rsidRPr="00A70573" w:rsidRDefault="00FF2400"/>
        </w:tc>
      </w:tr>
      <w:tr w:rsidR="00FF2400" w:rsidRPr="00A70573" w14:paraId="7F341783" w14:textId="77777777">
        <w:trPr>
          <w:trHeight w:val="21"/>
        </w:trPr>
        <w:tc>
          <w:tcPr>
            <w:tcW w:w="4732" w:type="dxa"/>
            <w:tcBorders>
              <w:left w:val="single" w:sz="4" w:space="0" w:color="auto"/>
              <w:right w:val="single" w:sz="4" w:space="0" w:color="auto"/>
            </w:tcBorders>
            <w:shd w:val="clear" w:color="auto" w:fill="FFFFFF" w:themeFill="background1"/>
          </w:tcPr>
          <w:p w14:paraId="4DD78ADC" w14:textId="77777777" w:rsidR="00FF2400" w:rsidRPr="00A70573" w:rsidRDefault="00FF2400"/>
        </w:tc>
        <w:tc>
          <w:tcPr>
            <w:tcW w:w="4585" w:type="dxa"/>
            <w:gridSpan w:val="2"/>
            <w:tcBorders>
              <w:left w:val="single" w:sz="4" w:space="0" w:color="auto"/>
              <w:right w:val="single" w:sz="4" w:space="0" w:color="auto"/>
            </w:tcBorders>
            <w:shd w:val="clear" w:color="auto" w:fill="FFFFFF" w:themeFill="background1"/>
          </w:tcPr>
          <w:p w14:paraId="60F702D2" w14:textId="77777777" w:rsidR="00FF2400" w:rsidRPr="00A70573" w:rsidRDefault="00FF2400"/>
        </w:tc>
      </w:tr>
      <w:tr w:rsidR="00FF2400" w:rsidRPr="00A70573" w14:paraId="7C339ECE" w14:textId="77777777">
        <w:trPr>
          <w:trHeight w:val="21"/>
        </w:trPr>
        <w:tc>
          <w:tcPr>
            <w:tcW w:w="4732" w:type="dxa"/>
            <w:tcBorders>
              <w:left w:val="single" w:sz="4" w:space="0" w:color="auto"/>
              <w:right w:val="single" w:sz="4" w:space="0" w:color="auto"/>
            </w:tcBorders>
            <w:shd w:val="clear" w:color="auto" w:fill="FFFFFF" w:themeFill="background1"/>
          </w:tcPr>
          <w:p w14:paraId="0C770C02" w14:textId="77777777" w:rsidR="00FF2400" w:rsidRPr="00A70573" w:rsidRDefault="00FF2400"/>
        </w:tc>
        <w:tc>
          <w:tcPr>
            <w:tcW w:w="4585" w:type="dxa"/>
            <w:gridSpan w:val="2"/>
            <w:tcBorders>
              <w:left w:val="single" w:sz="4" w:space="0" w:color="auto"/>
              <w:right w:val="single" w:sz="4" w:space="0" w:color="auto"/>
            </w:tcBorders>
            <w:shd w:val="clear" w:color="auto" w:fill="FFFFFF" w:themeFill="background1"/>
          </w:tcPr>
          <w:p w14:paraId="4E144F50" w14:textId="77777777" w:rsidR="00FF2400" w:rsidRPr="00A70573" w:rsidRDefault="00FF2400"/>
        </w:tc>
      </w:tr>
      <w:tr w:rsidR="00FF2400" w:rsidRPr="00A70573" w14:paraId="1C7EAD8F" w14:textId="77777777">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63603082" w14:textId="77777777" w:rsidR="00FF2400" w:rsidRPr="00A70573" w:rsidRDefault="00FF2400"/>
        </w:tc>
        <w:tc>
          <w:tcPr>
            <w:tcW w:w="4585" w:type="dxa"/>
            <w:gridSpan w:val="2"/>
            <w:tcBorders>
              <w:left w:val="single" w:sz="4" w:space="0" w:color="auto"/>
              <w:bottom w:val="single" w:sz="4" w:space="0" w:color="auto"/>
              <w:right w:val="single" w:sz="4" w:space="0" w:color="auto"/>
            </w:tcBorders>
            <w:shd w:val="clear" w:color="auto" w:fill="FFFFFF" w:themeFill="background1"/>
          </w:tcPr>
          <w:p w14:paraId="7C31C5D0" w14:textId="77777777" w:rsidR="00FF2400" w:rsidRPr="00A70573" w:rsidRDefault="00FF2400"/>
        </w:tc>
      </w:tr>
      <w:tr w:rsidR="00FF2400" w:rsidRPr="00A70573" w14:paraId="2F409B02"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7F729BC8" w14:textId="77777777" w:rsidR="00FF2400" w:rsidRPr="00A70573" w:rsidRDefault="00FF2400"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6ACF56C4" w14:textId="77777777" w:rsidR="00FF2400" w:rsidRPr="00A70573" w:rsidRDefault="00FF2400" w:rsidP="007C0362"/>
        </w:tc>
      </w:tr>
      <w:tr w:rsidR="008C41A5" w14:paraId="02A20B6D" w14:textId="77777777" w:rsidTr="0E28F2AC">
        <w:trPr>
          <w:trHeight w:val="1213"/>
        </w:trPr>
        <w:tc>
          <w:tcPr>
            <w:tcW w:w="9317" w:type="dxa"/>
            <w:gridSpan w:val="3"/>
            <w:tcBorders>
              <w:left w:val="single" w:sz="4" w:space="0" w:color="auto"/>
              <w:bottom w:val="single" w:sz="4" w:space="0" w:color="auto"/>
              <w:right w:val="single" w:sz="4" w:space="0" w:color="auto"/>
            </w:tcBorders>
            <w:shd w:val="clear" w:color="auto" w:fill="FFC476" w:themeFill="accent3" w:themeFillTint="99"/>
          </w:tcPr>
          <w:p w14:paraId="148D9F09" w14:textId="77777777" w:rsidR="008C41A5" w:rsidRPr="000811C9" w:rsidRDefault="008C41A5" w:rsidP="007C0362">
            <w:pPr>
              <w:pStyle w:val="bullet1"/>
              <w:numPr>
                <w:ilvl w:val="0"/>
                <w:numId w:val="0"/>
              </w:numPr>
              <w:ind w:left="284" w:hanging="284"/>
            </w:pPr>
          </w:p>
          <w:p w14:paraId="181AC901" w14:textId="543779F0" w:rsidR="008C41A5" w:rsidRPr="004C2314" w:rsidRDefault="008C41A5" w:rsidP="007C0362">
            <w:pPr>
              <w:pStyle w:val="bullet1"/>
              <w:numPr>
                <w:ilvl w:val="0"/>
                <w:numId w:val="0"/>
              </w:numPr>
              <w:ind w:left="284" w:hanging="284"/>
              <w:rPr>
                <w:b/>
                <w:bCs/>
                <w:sz w:val="20"/>
                <w:szCs w:val="20"/>
              </w:rPr>
            </w:pPr>
            <w:r w:rsidRPr="0E28F2AC">
              <w:rPr>
                <w:b/>
                <w:bCs/>
                <w:sz w:val="20"/>
                <w:szCs w:val="20"/>
              </w:rPr>
              <w:t xml:space="preserve">Financial Reports </w:t>
            </w:r>
            <w:r w:rsidR="00FF705F" w:rsidRPr="0E28F2AC">
              <w:rPr>
                <w:b/>
                <w:bCs/>
                <w:sz w:val="20"/>
                <w:szCs w:val="20"/>
              </w:rPr>
              <w:t xml:space="preserve">attachments </w:t>
            </w:r>
            <w:r w:rsidR="00116DF3" w:rsidRPr="0E28F2AC">
              <w:rPr>
                <w:b/>
                <w:bCs/>
                <w:sz w:val="20"/>
                <w:szCs w:val="20"/>
              </w:rPr>
              <w:t>checklist.</w:t>
            </w:r>
          </w:p>
          <w:p w14:paraId="2B5BB933" w14:textId="0A9DF066" w:rsidR="0E28F2AC" w:rsidRDefault="0E28F2AC" w:rsidP="0E28F2AC">
            <w:pPr>
              <w:pStyle w:val="bullet1"/>
              <w:numPr>
                <w:ilvl w:val="0"/>
                <w:numId w:val="0"/>
              </w:numPr>
              <w:ind w:left="284" w:hanging="284"/>
              <w:rPr>
                <w:b/>
                <w:bCs/>
                <w:sz w:val="20"/>
                <w:szCs w:val="20"/>
              </w:rPr>
            </w:pPr>
          </w:p>
          <w:p w14:paraId="2EE8E3AB" w14:textId="6A77E9E4" w:rsidR="0039735C" w:rsidRPr="004C2314" w:rsidRDefault="52E47784" w:rsidP="0E28F2AC">
            <w:pPr>
              <w:pStyle w:val="bullet1"/>
              <w:numPr>
                <w:ilvl w:val="0"/>
                <w:numId w:val="0"/>
              </w:numPr>
              <w:spacing w:after="0"/>
              <w:rPr>
                <w:sz w:val="20"/>
                <w:szCs w:val="20"/>
              </w:rPr>
            </w:pPr>
            <w:r w:rsidRPr="0E28F2AC">
              <w:rPr>
                <w:sz w:val="20"/>
                <w:szCs w:val="20"/>
              </w:rPr>
              <w:t>Applicants may be subject to due diligence checks to enable the department to assess financial and other non-financial risks associated with the application.</w:t>
            </w:r>
          </w:p>
          <w:p w14:paraId="61DAAFC7" w14:textId="4E5AF862" w:rsidR="00EC0DC2" w:rsidRPr="004C2314" w:rsidRDefault="00EC0DC2" w:rsidP="0E28F2AC">
            <w:pPr>
              <w:pStyle w:val="bullet1"/>
              <w:numPr>
                <w:ilvl w:val="0"/>
                <w:numId w:val="0"/>
              </w:numPr>
              <w:spacing w:after="0"/>
              <w:rPr>
                <w:sz w:val="20"/>
                <w:szCs w:val="20"/>
              </w:rPr>
            </w:pPr>
          </w:p>
          <w:p w14:paraId="47AB2B82" w14:textId="7B2AA41B" w:rsidR="00EC0DC2" w:rsidRPr="004C2314" w:rsidRDefault="00C92172" w:rsidP="0E28F2AC">
            <w:pPr>
              <w:pStyle w:val="ListParagraph"/>
              <w:spacing w:before="0" w:after="0"/>
              <w:ind w:left="0"/>
              <w:rPr>
                <w:sz w:val="20"/>
                <w:szCs w:val="20"/>
              </w:rPr>
            </w:pPr>
            <w:r w:rsidRPr="0E28F2AC">
              <w:rPr>
                <w:sz w:val="20"/>
                <w:szCs w:val="20"/>
              </w:rPr>
              <w:t>The following outlines the standard documentation</w:t>
            </w:r>
            <w:r w:rsidR="00B4472C" w:rsidRPr="0E28F2AC">
              <w:rPr>
                <w:sz w:val="20"/>
                <w:szCs w:val="20"/>
              </w:rPr>
              <w:t xml:space="preserve"> </w:t>
            </w:r>
            <w:r w:rsidRPr="0E28F2AC">
              <w:rPr>
                <w:sz w:val="20"/>
                <w:szCs w:val="20"/>
              </w:rPr>
              <w:t xml:space="preserve">required to </w:t>
            </w:r>
            <w:r w:rsidR="7C3F692D" w:rsidRPr="0E28F2AC">
              <w:rPr>
                <w:sz w:val="20"/>
                <w:szCs w:val="20"/>
              </w:rPr>
              <w:t xml:space="preserve">be submitted </w:t>
            </w:r>
            <w:r w:rsidR="446F96FA" w:rsidRPr="0E28F2AC">
              <w:rPr>
                <w:sz w:val="20"/>
                <w:szCs w:val="20"/>
              </w:rPr>
              <w:t xml:space="preserve">with this application </w:t>
            </w:r>
            <w:r w:rsidR="7C3F692D" w:rsidRPr="0E28F2AC">
              <w:rPr>
                <w:sz w:val="20"/>
                <w:szCs w:val="20"/>
              </w:rPr>
              <w:t>for due diligence assessments.</w:t>
            </w:r>
          </w:p>
          <w:p w14:paraId="5714AC12" w14:textId="3E4AE1E4" w:rsidR="0E28F2AC" w:rsidRDefault="0E28F2AC" w:rsidP="0E28F2AC">
            <w:pPr>
              <w:pStyle w:val="bullet1"/>
              <w:numPr>
                <w:ilvl w:val="0"/>
                <w:numId w:val="0"/>
              </w:numPr>
              <w:ind w:left="284"/>
              <w:rPr>
                <w:sz w:val="20"/>
                <w:szCs w:val="20"/>
              </w:rPr>
            </w:pPr>
          </w:p>
          <w:p w14:paraId="2E4EE4B7" w14:textId="4C0C570A" w:rsidR="005B11BD" w:rsidRPr="004C2314" w:rsidRDefault="00133F20" w:rsidP="002C3D51">
            <w:pPr>
              <w:rPr>
                <w:b/>
                <w:bCs/>
                <w:sz w:val="20"/>
                <w:szCs w:val="20"/>
              </w:rPr>
            </w:pPr>
            <w:r w:rsidRPr="004C2314">
              <w:rPr>
                <w:b/>
                <w:bCs/>
                <w:sz w:val="20"/>
                <w:szCs w:val="20"/>
              </w:rPr>
              <w:t>Audited Financial Reports* for the last three financial years</w:t>
            </w:r>
            <w:r w:rsidR="000607B5" w:rsidRPr="004C2314">
              <w:rPr>
                <w:b/>
                <w:bCs/>
                <w:sz w:val="20"/>
                <w:szCs w:val="20"/>
              </w:rPr>
              <w:t>**</w:t>
            </w:r>
            <w:r w:rsidR="00187DF1" w:rsidRPr="004C2314">
              <w:rPr>
                <w:b/>
                <w:bCs/>
                <w:sz w:val="20"/>
                <w:szCs w:val="20"/>
              </w:rPr>
              <w:t xml:space="preserve"> </w:t>
            </w:r>
            <w:r w:rsidR="00AB42E7" w:rsidRPr="004C2314">
              <w:rPr>
                <w:b/>
                <w:bCs/>
                <w:sz w:val="20"/>
                <w:szCs w:val="20"/>
              </w:rPr>
              <w:t>This should be the ‘final accounts’ with Directors’ Report and Declaration and should include:</w:t>
            </w:r>
          </w:p>
          <w:p w14:paraId="485DD09A" w14:textId="7214940E" w:rsidR="003223DF" w:rsidRPr="004C2314" w:rsidRDefault="00000000" w:rsidP="00150F6E">
            <w:pPr>
              <w:pStyle w:val="bullet1"/>
              <w:numPr>
                <w:ilvl w:val="0"/>
                <w:numId w:val="0"/>
              </w:numPr>
              <w:ind w:left="360"/>
              <w:rPr>
                <w:sz w:val="20"/>
                <w:szCs w:val="20"/>
              </w:rPr>
            </w:pPr>
            <w:sdt>
              <w:sdtPr>
                <w:rPr>
                  <w:rFonts w:eastAsia="Times New Roman"/>
                  <w:sz w:val="20"/>
                  <w:szCs w:val="20"/>
                  <w:lang w:eastAsia="en-AU"/>
                </w:rPr>
                <w:id w:val="680246377"/>
                <w14:checkbox>
                  <w14:checked w14:val="0"/>
                  <w14:checkedState w14:val="2612" w14:font="MS Gothic"/>
                  <w14:uncheckedState w14:val="2610" w14:font="MS Gothic"/>
                </w14:checkbox>
              </w:sdtPr>
              <w:sdtContent>
                <w:r w:rsidR="00480FA2"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Profit and Loss Statement</w:t>
            </w:r>
          </w:p>
          <w:p w14:paraId="521879E3" w14:textId="50AD05D9" w:rsidR="003223DF" w:rsidRPr="004C2314" w:rsidRDefault="00000000" w:rsidP="00150F6E">
            <w:pPr>
              <w:pStyle w:val="bullet1"/>
              <w:numPr>
                <w:ilvl w:val="0"/>
                <w:numId w:val="0"/>
              </w:numPr>
              <w:ind w:left="360"/>
              <w:rPr>
                <w:sz w:val="20"/>
                <w:szCs w:val="20"/>
              </w:rPr>
            </w:pPr>
            <w:sdt>
              <w:sdtPr>
                <w:rPr>
                  <w:rFonts w:eastAsia="Times New Roman"/>
                  <w:sz w:val="20"/>
                  <w:szCs w:val="20"/>
                  <w:lang w:eastAsia="en-AU"/>
                </w:rPr>
                <w:id w:val="668443984"/>
                <w14:checkbox>
                  <w14:checked w14:val="0"/>
                  <w14:checkedState w14:val="2612" w14:font="MS Gothic"/>
                  <w14:uncheckedState w14:val="2610" w14:font="MS Gothic"/>
                </w14:checkbox>
              </w:sdtPr>
              <w:sdtContent>
                <w:r w:rsidR="00CB57F6"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Balance Sheet</w:t>
            </w:r>
          </w:p>
          <w:p w14:paraId="0D8AA80F" w14:textId="0F8776B4" w:rsidR="005B11BD" w:rsidRPr="004C2314" w:rsidRDefault="00000000" w:rsidP="00150F6E">
            <w:pPr>
              <w:pStyle w:val="bullet1"/>
              <w:numPr>
                <w:ilvl w:val="0"/>
                <w:numId w:val="0"/>
              </w:numPr>
              <w:ind w:left="360"/>
              <w:rPr>
                <w:sz w:val="20"/>
                <w:szCs w:val="20"/>
              </w:rPr>
            </w:pPr>
            <w:sdt>
              <w:sdtPr>
                <w:rPr>
                  <w:rFonts w:eastAsia="Times New Roman"/>
                  <w:sz w:val="20"/>
                  <w:szCs w:val="20"/>
                  <w:lang w:eastAsia="en-AU"/>
                </w:rPr>
                <w:id w:val="1867175366"/>
                <w14:checkbox>
                  <w14:checked w14:val="0"/>
                  <w14:checkedState w14:val="2612" w14:font="MS Gothic"/>
                  <w14:uncheckedState w14:val="2610" w14:font="MS Gothic"/>
                </w14:checkbox>
              </w:sdtPr>
              <w:sdtContent>
                <w:r w:rsidR="00CB57F6"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Cash Flow Statement</w:t>
            </w:r>
          </w:p>
          <w:p w14:paraId="6639AC6A" w14:textId="340B6637" w:rsidR="00150A59" w:rsidRDefault="00000000" w:rsidP="00150F6E">
            <w:pPr>
              <w:pStyle w:val="bullet1"/>
              <w:numPr>
                <w:ilvl w:val="0"/>
                <w:numId w:val="0"/>
              </w:numPr>
              <w:ind w:left="360"/>
              <w:rPr>
                <w:sz w:val="20"/>
                <w:szCs w:val="20"/>
              </w:rPr>
            </w:pPr>
            <w:sdt>
              <w:sdtPr>
                <w:rPr>
                  <w:rFonts w:eastAsia="Times New Roman"/>
                  <w:sz w:val="20"/>
                  <w:szCs w:val="20"/>
                  <w:lang w:eastAsia="en-AU"/>
                </w:rPr>
                <w:id w:val="2108681180"/>
                <w14:checkbox>
                  <w14:checked w14:val="0"/>
                  <w14:checkedState w14:val="2612" w14:font="MS Gothic"/>
                  <w14:uncheckedState w14:val="2610" w14:font="MS Gothic"/>
                </w14:checkbox>
              </w:sdtPr>
              <w:sdtContent>
                <w:r w:rsidR="00041A62"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Notes to the accounts (if applicable)</w:t>
            </w:r>
          </w:p>
          <w:p w14:paraId="2A2C07B9" w14:textId="77777777" w:rsidR="005576AD" w:rsidRDefault="00000000" w:rsidP="005576AD">
            <w:pPr>
              <w:pStyle w:val="bullet1"/>
              <w:numPr>
                <w:ilvl w:val="0"/>
                <w:numId w:val="0"/>
              </w:numPr>
              <w:ind w:left="360"/>
              <w:rPr>
                <w:sz w:val="20"/>
                <w:szCs w:val="20"/>
              </w:rPr>
            </w:pPr>
            <w:sdt>
              <w:sdtPr>
                <w:rPr>
                  <w:rFonts w:eastAsia="Times New Roman"/>
                  <w:sz w:val="20"/>
                  <w:szCs w:val="20"/>
                  <w:lang w:eastAsia="en-AU"/>
                </w:rPr>
                <w:id w:val="1153877569"/>
                <w14:checkbox>
                  <w14:checked w14:val="0"/>
                  <w14:checkedState w14:val="2612" w14:font="MS Gothic"/>
                  <w14:uncheckedState w14:val="2610" w14:font="MS Gothic"/>
                </w14:checkbox>
              </w:sdtPr>
              <w:sdtContent>
                <w:r w:rsidR="005576AD">
                  <w:rPr>
                    <w:rFonts w:ascii="MS Gothic" w:eastAsia="MS Gothic" w:hAnsi="MS Gothic" w:hint="eastAsia"/>
                    <w:sz w:val="20"/>
                    <w:szCs w:val="20"/>
                    <w:lang w:eastAsia="en-AU"/>
                  </w:rPr>
                  <w:t>☐</w:t>
                </w:r>
              </w:sdtContent>
            </w:sdt>
            <w:r w:rsidR="005576AD" w:rsidRPr="004C2314">
              <w:rPr>
                <w:sz w:val="20"/>
                <w:szCs w:val="20"/>
              </w:rPr>
              <w:t xml:space="preserve"> Parent Company Financial Statements (if applicable)</w:t>
            </w:r>
          </w:p>
          <w:p w14:paraId="4CBF862D" w14:textId="07EE8176" w:rsidR="001A106A" w:rsidRDefault="00000000" w:rsidP="005576AD">
            <w:pPr>
              <w:pStyle w:val="bullet1"/>
              <w:numPr>
                <w:ilvl w:val="0"/>
                <w:numId w:val="0"/>
              </w:numPr>
              <w:ind w:left="360"/>
              <w:rPr>
                <w:sz w:val="20"/>
                <w:szCs w:val="20"/>
              </w:rPr>
            </w:pPr>
            <w:sdt>
              <w:sdtPr>
                <w:rPr>
                  <w:rFonts w:eastAsia="Times New Roman"/>
                  <w:sz w:val="20"/>
                  <w:szCs w:val="20"/>
                  <w:lang w:eastAsia="en-AU"/>
                </w:rPr>
                <w:id w:val="364489744"/>
                <w14:checkbox>
                  <w14:checked w14:val="0"/>
                  <w14:checkedState w14:val="2612" w14:font="MS Gothic"/>
                  <w14:uncheckedState w14:val="2610" w14:font="MS Gothic"/>
                </w14:checkbox>
              </w:sdtPr>
              <w:sdtContent>
                <w:r w:rsidR="005576AD">
                  <w:rPr>
                    <w:rFonts w:ascii="MS Gothic" w:eastAsia="MS Gothic" w:hAnsi="MS Gothic" w:hint="eastAsia"/>
                    <w:sz w:val="20"/>
                    <w:szCs w:val="20"/>
                    <w:lang w:eastAsia="en-AU"/>
                  </w:rPr>
                  <w:t>☐</w:t>
                </w:r>
              </w:sdtContent>
            </w:sdt>
            <w:r w:rsidR="005576AD" w:rsidRPr="002A6DDC">
              <w:rPr>
                <w:sz w:val="20"/>
                <w:szCs w:val="20"/>
              </w:rPr>
              <w:t xml:space="preserve"> Ownership Structure (Corporate Tree)</w:t>
            </w:r>
          </w:p>
          <w:p w14:paraId="6C5E0972" w14:textId="77777777" w:rsidR="009B1FBC" w:rsidRDefault="009B1FBC" w:rsidP="005576AD">
            <w:pPr>
              <w:pStyle w:val="bullet1"/>
              <w:numPr>
                <w:ilvl w:val="0"/>
                <w:numId w:val="0"/>
              </w:numPr>
              <w:ind w:left="360"/>
              <w:rPr>
                <w:sz w:val="20"/>
                <w:szCs w:val="20"/>
              </w:rPr>
            </w:pPr>
          </w:p>
          <w:p w14:paraId="6C67C09D" w14:textId="21D8D6D6" w:rsidR="00D34BE2" w:rsidRPr="009C79EF" w:rsidRDefault="00054D06" w:rsidP="00D34BE2">
            <w:pPr>
              <w:pStyle w:val="bullet1"/>
              <w:numPr>
                <w:ilvl w:val="0"/>
                <w:numId w:val="0"/>
              </w:numPr>
              <w:ind w:left="284" w:hanging="284"/>
              <w:rPr>
                <w:i/>
                <w:iCs/>
                <w:sz w:val="20"/>
                <w:szCs w:val="20"/>
              </w:rPr>
            </w:pPr>
            <w:r w:rsidRPr="009C79EF">
              <w:rPr>
                <w:i/>
                <w:iCs/>
                <w:sz w:val="20"/>
                <w:szCs w:val="20"/>
              </w:rPr>
              <w:t xml:space="preserve">      </w:t>
            </w:r>
            <w:r w:rsidR="00D34BE2" w:rsidRPr="009C79EF">
              <w:rPr>
                <w:i/>
                <w:iCs/>
                <w:sz w:val="20"/>
                <w:szCs w:val="20"/>
              </w:rPr>
              <w:t>*If the applicant’s financial reports are not audited, unaudited financial reports, can only be accepted if they have been prepared by an accountant registered on the Tax Practitioner Board</w:t>
            </w:r>
          </w:p>
          <w:p w14:paraId="34E5AEBE" w14:textId="77777777" w:rsidR="00A32632" w:rsidRPr="009C79EF" w:rsidRDefault="00A32632" w:rsidP="00D34BE2">
            <w:pPr>
              <w:pStyle w:val="bullet1"/>
              <w:numPr>
                <w:ilvl w:val="0"/>
                <w:numId w:val="0"/>
              </w:numPr>
              <w:ind w:left="284" w:hanging="284"/>
              <w:rPr>
                <w:i/>
                <w:iCs/>
                <w:sz w:val="20"/>
                <w:szCs w:val="20"/>
              </w:rPr>
            </w:pPr>
          </w:p>
          <w:p w14:paraId="2859B64A" w14:textId="1FE5549B" w:rsidR="00C813A2" w:rsidRPr="009C79EF" w:rsidRDefault="00C813A2" w:rsidP="00D34BE2">
            <w:pPr>
              <w:pStyle w:val="bullet1"/>
              <w:numPr>
                <w:ilvl w:val="0"/>
                <w:numId w:val="0"/>
              </w:numPr>
              <w:ind w:left="284" w:hanging="284"/>
              <w:rPr>
                <w:i/>
                <w:iCs/>
                <w:sz w:val="20"/>
                <w:szCs w:val="20"/>
              </w:rPr>
            </w:pPr>
            <w:r w:rsidRPr="009C79EF">
              <w:rPr>
                <w:i/>
                <w:iCs/>
                <w:sz w:val="20"/>
                <w:szCs w:val="20"/>
              </w:rPr>
              <w:t xml:space="preserve">      **We do not accept comparative figures within another Final Report</w:t>
            </w:r>
          </w:p>
          <w:p w14:paraId="6F886627" w14:textId="77777777" w:rsidR="009C79EF" w:rsidRPr="009C79EF" w:rsidRDefault="009C79EF" w:rsidP="00D34BE2">
            <w:pPr>
              <w:pStyle w:val="bullet1"/>
              <w:numPr>
                <w:ilvl w:val="0"/>
                <w:numId w:val="0"/>
              </w:numPr>
              <w:ind w:left="284" w:hanging="284"/>
              <w:rPr>
                <w:i/>
                <w:iCs/>
                <w:sz w:val="20"/>
                <w:szCs w:val="20"/>
              </w:rPr>
            </w:pPr>
          </w:p>
          <w:p w14:paraId="4A91914A" w14:textId="2142D0FF" w:rsidR="00115DBE" w:rsidRPr="004C2314" w:rsidRDefault="00A83704" w:rsidP="002C3D51">
            <w:pPr>
              <w:rPr>
                <w:b/>
                <w:bCs/>
                <w:sz w:val="20"/>
                <w:szCs w:val="20"/>
              </w:rPr>
            </w:pPr>
            <w:r w:rsidRPr="004C2314">
              <w:rPr>
                <w:b/>
                <w:bCs/>
                <w:sz w:val="20"/>
                <w:szCs w:val="20"/>
              </w:rPr>
              <w:t>Where the Audited or Accountant prepared financials for the most recent reporting period is more than six months, the following are required:</w:t>
            </w:r>
          </w:p>
          <w:p w14:paraId="4E96859F" w14:textId="701BDCAA" w:rsidR="00C26012" w:rsidRPr="004C2314" w:rsidRDefault="00000000" w:rsidP="00C26012">
            <w:pPr>
              <w:pStyle w:val="bullet1"/>
              <w:numPr>
                <w:ilvl w:val="0"/>
                <w:numId w:val="0"/>
              </w:numPr>
              <w:ind w:left="360"/>
              <w:rPr>
                <w:sz w:val="20"/>
                <w:szCs w:val="20"/>
              </w:rPr>
            </w:pPr>
            <w:sdt>
              <w:sdtPr>
                <w:rPr>
                  <w:rFonts w:eastAsia="Times New Roman"/>
                  <w:sz w:val="20"/>
                  <w:szCs w:val="20"/>
                  <w:lang w:eastAsia="en-AU"/>
                </w:rPr>
                <w:id w:val="1259491652"/>
                <w14:checkbox>
                  <w14:checked w14:val="0"/>
                  <w14:checkedState w14:val="2612" w14:font="MS Gothic"/>
                  <w14:uncheckedState w14:val="2610" w14:font="MS Gothic"/>
                </w14:checkbox>
              </w:sdtPr>
              <w:sdtContent>
                <w:r w:rsidR="00B80939" w:rsidRPr="62AA52D6">
                  <w:rPr>
                    <w:rFonts w:ascii="MS Gothic" w:eastAsia="MS Gothic" w:hAnsi="MS Gothic"/>
                    <w:sz w:val="20"/>
                    <w:szCs w:val="20"/>
                    <w:lang w:eastAsia="en-AU"/>
                  </w:rPr>
                  <w:t>☐</w:t>
                </w:r>
              </w:sdtContent>
            </w:sdt>
            <w:r w:rsidR="00C26012" w:rsidRPr="62AA52D6">
              <w:rPr>
                <w:color w:val="FF0000"/>
                <w:sz w:val="20"/>
                <w:szCs w:val="20"/>
              </w:rPr>
              <w:t xml:space="preserve"> </w:t>
            </w:r>
            <w:r w:rsidR="1246449D" w:rsidRPr="00422BC4">
              <w:rPr>
                <w:color w:val="auto"/>
                <w:sz w:val="20"/>
                <w:szCs w:val="20"/>
              </w:rPr>
              <w:t>Management prepared</w:t>
            </w:r>
            <w:r w:rsidR="00C26012" w:rsidRPr="00422BC4">
              <w:rPr>
                <w:color w:val="auto"/>
                <w:sz w:val="20"/>
                <w:szCs w:val="20"/>
              </w:rPr>
              <w:t xml:space="preserve"> </w:t>
            </w:r>
            <w:r w:rsidR="00C26012" w:rsidRPr="004C2314">
              <w:rPr>
                <w:sz w:val="20"/>
                <w:szCs w:val="20"/>
              </w:rPr>
              <w:t xml:space="preserve">Profit and Loss </w:t>
            </w:r>
            <w:r w:rsidR="00F60659" w:rsidRPr="004C2314">
              <w:rPr>
                <w:sz w:val="20"/>
                <w:szCs w:val="20"/>
              </w:rPr>
              <w:t>Statement and Balance Sheet</w:t>
            </w:r>
          </w:p>
          <w:p w14:paraId="22C858BD" w14:textId="6002BE7A" w:rsidR="00C26012" w:rsidRPr="004C2314" w:rsidRDefault="00684B46" w:rsidP="0040739F">
            <w:pPr>
              <w:rPr>
                <w:b/>
                <w:bCs/>
                <w:sz w:val="20"/>
                <w:szCs w:val="20"/>
              </w:rPr>
            </w:pPr>
            <w:r w:rsidRPr="004C2314">
              <w:rPr>
                <w:b/>
                <w:bCs/>
                <w:sz w:val="20"/>
                <w:szCs w:val="20"/>
              </w:rPr>
              <w:t>Requirements for</w:t>
            </w:r>
            <w:r w:rsidR="00A06EDD" w:rsidRPr="004C2314">
              <w:rPr>
                <w:b/>
                <w:bCs/>
                <w:sz w:val="20"/>
                <w:szCs w:val="20"/>
              </w:rPr>
              <w:t xml:space="preserve"> </w:t>
            </w:r>
            <w:r w:rsidR="00287C7C" w:rsidRPr="004C2314">
              <w:rPr>
                <w:b/>
                <w:bCs/>
                <w:sz w:val="20"/>
                <w:szCs w:val="20"/>
              </w:rPr>
              <w:t xml:space="preserve">applicants </w:t>
            </w:r>
            <w:r w:rsidR="00A06EDD" w:rsidRPr="004C2314">
              <w:rPr>
                <w:b/>
                <w:bCs/>
                <w:sz w:val="20"/>
                <w:szCs w:val="20"/>
              </w:rPr>
              <w:t>without trading history</w:t>
            </w:r>
            <w:r w:rsidR="0040739F" w:rsidRPr="004C2314">
              <w:rPr>
                <w:b/>
                <w:bCs/>
                <w:sz w:val="20"/>
                <w:szCs w:val="20"/>
              </w:rPr>
              <w:t>:</w:t>
            </w:r>
          </w:p>
          <w:p w14:paraId="183E0720" w14:textId="649D71E2" w:rsidR="00E438E9" w:rsidRPr="004C2314" w:rsidRDefault="00000000" w:rsidP="00B55C95">
            <w:pPr>
              <w:pStyle w:val="bullet1"/>
              <w:numPr>
                <w:ilvl w:val="0"/>
                <w:numId w:val="0"/>
              </w:numPr>
              <w:ind w:left="360"/>
              <w:rPr>
                <w:sz w:val="20"/>
                <w:szCs w:val="20"/>
              </w:rPr>
            </w:pPr>
            <w:sdt>
              <w:sdtPr>
                <w:rPr>
                  <w:rFonts w:eastAsia="Times New Roman"/>
                  <w:sz w:val="20"/>
                  <w:szCs w:val="20"/>
                  <w:lang w:eastAsia="en-AU"/>
                </w:rPr>
                <w:id w:val="247697158"/>
                <w14:checkbox>
                  <w14:checked w14:val="0"/>
                  <w14:checkedState w14:val="2612" w14:font="MS Gothic"/>
                  <w14:uncheckedState w14:val="2610" w14:font="MS Gothic"/>
                </w14:checkbox>
              </w:sdtPr>
              <w:sdtContent>
                <w:r w:rsidR="00287C7C" w:rsidRPr="004C2314">
                  <w:rPr>
                    <w:rFonts w:ascii="MS Gothic" w:eastAsia="MS Gothic" w:hAnsi="MS Gothic" w:hint="eastAsia"/>
                    <w:sz w:val="20"/>
                    <w:szCs w:val="20"/>
                    <w:lang w:eastAsia="en-AU"/>
                  </w:rPr>
                  <w:t>☐</w:t>
                </w:r>
              </w:sdtContent>
            </w:sdt>
            <w:r w:rsidR="00B80939" w:rsidRPr="004C2314">
              <w:rPr>
                <w:sz w:val="20"/>
                <w:szCs w:val="20"/>
              </w:rPr>
              <w:t xml:space="preserve"> Business Plan: Current business plan, including detailed projections for revenue, expenses, and cash flow for the next three years. This will help assess the business growth potential and the feasibility of its plans.</w:t>
            </w:r>
          </w:p>
          <w:p w14:paraId="64BD4312" w14:textId="77777777" w:rsidR="00B80939" w:rsidRPr="004C2314" w:rsidRDefault="00B80939" w:rsidP="00B55C95">
            <w:pPr>
              <w:pStyle w:val="bullet1"/>
              <w:numPr>
                <w:ilvl w:val="0"/>
                <w:numId w:val="0"/>
              </w:numPr>
              <w:ind w:left="360"/>
              <w:rPr>
                <w:sz w:val="20"/>
                <w:szCs w:val="20"/>
              </w:rPr>
            </w:pPr>
          </w:p>
          <w:p w14:paraId="516A0429" w14:textId="4324F18C" w:rsidR="00B80939" w:rsidRPr="004C2314" w:rsidRDefault="00000000" w:rsidP="00B55C95">
            <w:pPr>
              <w:pStyle w:val="bullet1"/>
              <w:numPr>
                <w:ilvl w:val="0"/>
                <w:numId w:val="0"/>
              </w:numPr>
              <w:ind w:left="360"/>
              <w:rPr>
                <w:sz w:val="20"/>
                <w:szCs w:val="20"/>
              </w:rPr>
            </w:pPr>
            <w:sdt>
              <w:sdtPr>
                <w:rPr>
                  <w:rFonts w:eastAsia="Times New Roman"/>
                  <w:sz w:val="20"/>
                  <w:szCs w:val="20"/>
                  <w:lang w:eastAsia="en-AU"/>
                </w:rPr>
                <w:id w:val="-305479637"/>
                <w14:checkbox>
                  <w14:checked w14:val="0"/>
                  <w14:checkedState w14:val="2612" w14:font="MS Gothic"/>
                  <w14:uncheckedState w14:val="2610" w14:font="MS Gothic"/>
                </w14:checkbox>
              </w:sdtPr>
              <w:sdtContent>
                <w:r w:rsidR="00287C7C" w:rsidRPr="004C2314">
                  <w:rPr>
                    <w:rFonts w:ascii="MS Gothic" w:eastAsia="MS Gothic" w:hAnsi="MS Gothic" w:hint="eastAsia"/>
                    <w:sz w:val="20"/>
                    <w:szCs w:val="20"/>
                    <w:lang w:eastAsia="en-AU"/>
                  </w:rPr>
                  <w:t>☐</w:t>
                </w:r>
              </w:sdtContent>
            </w:sdt>
            <w:r w:rsidR="00B80939" w:rsidRPr="004C2314">
              <w:rPr>
                <w:sz w:val="20"/>
                <w:szCs w:val="20"/>
              </w:rPr>
              <w:t xml:space="preserve"> Management and Key Personnel: </w:t>
            </w:r>
            <w:r w:rsidR="00085FFD">
              <w:rPr>
                <w:sz w:val="20"/>
                <w:szCs w:val="20"/>
              </w:rPr>
              <w:t>including profiles</w:t>
            </w:r>
            <w:r w:rsidR="00B80939" w:rsidRPr="004C2314">
              <w:rPr>
                <w:sz w:val="20"/>
                <w:szCs w:val="20"/>
              </w:rPr>
              <w:t xml:space="preserve"> of management and key personnel, including their experience and expertise that are crucial factors in assessing the start-up’s ability to manage financial risks.</w:t>
            </w:r>
          </w:p>
          <w:p w14:paraId="585F2538" w14:textId="77777777" w:rsidR="0040739F" w:rsidRPr="004C2314" w:rsidRDefault="0040739F" w:rsidP="00B55C95">
            <w:pPr>
              <w:pStyle w:val="bullet1"/>
              <w:numPr>
                <w:ilvl w:val="0"/>
                <w:numId w:val="0"/>
              </w:numPr>
              <w:ind w:left="360"/>
              <w:rPr>
                <w:sz w:val="20"/>
                <w:szCs w:val="20"/>
              </w:rPr>
            </w:pPr>
          </w:p>
          <w:p w14:paraId="46995015" w14:textId="1A97335F" w:rsidR="0040739F" w:rsidRDefault="00000000" w:rsidP="00B55C95">
            <w:pPr>
              <w:pStyle w:val="bullet1"/>
              <w:numPr>
                <w:ilvl w:val="0"/>
                <w:numId w:val="0"/>
              </w:numPr>
              <w:ind w:left="360"/>
            </w:pPr>
            <w:sdt>
              <w:sdtPr>
                <w:rPr>
                  <w:rFonts w:eastAsia="Times New Roman"/>
                  <w:sz w:val="20"/>
                  <w:szCs w:val="20"/>
                  <w:lang w:eastAsia="en-AU"/>
                </w:rPr>
                <w:id w:val="-893977186"/>
                <w14:checkbox>
                  <w14:checked w14:val="0"/>
                  <w14:checkedState w14:val="2612" w14:font="MS Gothic"/>
                  <w14:uncheckedState w14:val="2610" w14:font="MS Gothic"/>
                </w14:checkbox>
              </w:sdtPr>
              <w:sdtContent>
                <w:r w:rsidR="001D46EB" w:rsidRPr="004C2314">
                  <w:rPr>
                    <w:rFonts w:ascii="MS Gothic" w:eastAsia="MS Gothic" w:hAnsi="MS Gothic" w:hint="eastAsia"/>
                    <w:sz w:val="20"/>
                    <w:szCs w:val="20"/>
                    <w:lang w:eastAsia="en-AU"/>
                  </w:rPr>
                  <w:t>☐</w:t>
                </w:r>
              </w:sdtContent>
            </w:sdt>
            <w:r w:rsidR="001D46EB" w:rsidRPr="004C2314">
              <w:rPr>
                <w:sz w:val="20"/>
                <w:szCs w:val="20"/>
              </w:rPr>
              <w:t xml:space="preserve"> Any other supporting documentation.</w:t>
            </w:r>
          </w:p>
        </w:tc>
      </w:tr>
    </w:tbl>
    <w:p w14:paraId="2E73E2C6" w14:textId="77777777" w:rsidR="001F3736" w:rsidRDefault="001F3736" w:rsidP="00E426ED"/>
    <w:tbl>
      <w:tblPr>
        <w:tblStyle w:val="RegionalPackageTEVE"/>
        <w:tblW w:w="0" w:type="auto"/>
        <w:tblInd w:w="-147" w:type="dxa"/>
        <w:tblLook w:val="04A0" w:firstRow="1" w:lastRow="0" w:firstColumn="1" w:lastColumn="0" w:noHBand="0" w:noVBand="1"/>
      </w:tblPr>
      <w:tblGrid>
        <w:gridCol w:w="9317"/>
      </w:tblGrid>
      <w:tr w:rsidR="0031158B" w14:paraId="7F306499" w14:textId="77777777" w:rsidTr="007C0362">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6162D6B6" w14:textId="77777777" w:rsidR="0031158B" w:rsidRPr="000811C9" w:rsidRDefault="0031158B" w:rsidP="007C0362">
            <w:pPr>
              <w:pStyle w:val="bullet1"/>
              <w:numPr>
                <w:ilvl w:val="0"/>
                <w:numId w:val="0"/>
              </w:numPr>
              <w:ind w:left="284" w:hanging="284"/>
            </w:pPr>
          </w:p>
          <w:p w14:paraId="27D3E7D9" w14:textId="633D8981" w:rsidR="0031158B" w:rsidRPr="000811C9" w:rsidRDefault="0031158B" w:rsidP="007C0362">
            <w:pPr>
              <w:pStyle w:val="bullet1"/>
              <w:numPr>
                <w:ilvl w:val="0"/>
                <w:numId w:val="0"/>
              </w:numPr>
              <w:ind w:left="284" w:hanging="284"/>
            </w:pPr>
            <w:r w:rsidRPr="000811C9">
              <w:rPr>
                <w:b/>
                <w:bCs/>
                <w:sz w:val="20"/>
                <w:szCs w:val="20"/>
              </w:rPr>
              <w:t>Pro</w:t>
            </w:r>
            <w:r>
              <w:rPr>
                <w:b/>
                <w:bCs/>
                <w:sz w:val="20"/>
                <w:szCs w:val="20"/>
              </w:rPr>
              <w:t xml:space="preserve">gram </w:t>
            </w:r>
            <w:r w:rsidR="004A42B6">
              <w:rPr>
                <w:b/>
                <w:bCs/>
                <w:sz w:val="20"/>
                <w:szCs w:val="20"/>
              </w:rPr>
              <w:t>S</w:t>
            </w:r>
            <w:r w:rsidR="00D854B3">
              <w:rPr>
                <w:b/>
                <w:bCs/>
                <w:sz w:val="20"/>
                <w:szCs w:val="20"/>
              </w:rPr>
              <w:t xml:space="preserve">urvey </w:t>
            </w:r>
            <w:r w:rsidR="004A42B6">
              <w:rPr>
                <w:b/>
                <w:bCs/>
                <w:sz w:val="20"/>
                <w:szCs w:val="20"/>
              </w:rPr>
              <w:t>Q</w:t>
            </w:r>
            <w:r w:rsidR="00D854B3">
              <w:rPr>
                <w:b/>
                <w:bCs/>
                <w:sz w:val="20"/>
                <w:szCs w:val="20"/>
              </w:rPr>
              <w:t>uestion</w:t>
            </w:r>
          </w:p>
          <w:p w14:paraId="0035986F" w14:textId="7B3105F5" w:rsidR="00BD64E5" w:rsidRPr="00F5785D" w:rsidRDefault="00D854B3" w:rsidP="007C0362">
            <w:pPr>
              <w:rPr>
                <w:i/>
                <w:iCs/>
              </w:rPr>
            </w:pPr>
            <w:r>
              <w:rPr>
                <w:i/>
                <w:iCs/>
              </w:rPr>
              <w:t xml:space="preserve">This information is requested for internal </w:t>
            </w:r>
            <w:r w:rsidR="00F5785D">
              <w:rPr>
                <w:i/>
                <w:iCs/>
              </w:rPr>
              <w:t>use</w:t>
            </w:r>
            <w:r w:rsidR="007E012F">
              <w:rPr>
                <w:i/>
                <w:iCs/>
              </w:rPr>
              <w:t xml:space="preserve"> only</w:t>
            </w:r>
            <w:r>
              <w:rPr>
                <w:i/>
                <w:iCs/>
              </w:rPr>
              <w:t xml:space="preserve"> to evaluate </w:t>
            </w:r>
            <w:r w:rsidR="007E012F">
              <w:rPr>
                <w:i/>
                <w:iCs/>
              </w:rPr>
              <w:t>program effectiveness</w:t>
            </w:r>
            <w:r w:rsidR="00C5356E">
              <w:rPr>
                <w:i/>
                <w:iCs/>
              </w:rPr>
              <w:t>.</w:t>
            </w:r>
          </w:p>
          <w:p w14:paraId="097AB96E" w14:textId="06377E14" w:rsidR="00F5785D" w:rsidRDefault="00F5785D" w:rsidP="00F5785D">
            <w:pPr>
              <w:pStyle w:val="bullet1"/>
              <w:numPr>
                <w:ilvl w:val="0"/>
                <w:numId w:val="12"/>
              </w:numPr>
            </w:pPr>
            <w:r w:rsidRPr="00F5785D">
              <w:t>Do you have a</w:t>
            </w:r>
            <w:r w:rsidR="001A430E">
              <w:t>n existing</w:t>
            </w:r>
            <w:r w:rsidRPr="00F5785D">
              <w:t xml:space="preserve"> relationship with the Regional Tourism Board/s and/or Visitor Economy Partnership/s operating on your Country? </w:t>
            </w:r>
          </w:p>
          <w:p w14:paraId="10B511FF" w14:textId="77777777" w:rsidR="00867F11" w:rsidRDefault="00867F11" w:rsidP="00867F11">
            <w:pPr>
              <w:pStyle w:val="bullet1"/>
              <w:numPr>
                <w:ilvl w:val="0"/>
                <w:numId w:val="0"/>
              </w:numPr>
              <w:ind w:left="720"/>
            </w:pPr>
          </w:p>
          <w:p w14:paraId="54D6478B" w14:textId="564A0DAC" w:rsidR="00A76DF8" w:rsidRDefault="00A76DF8" w:rsidP="00A76DF8">
            <w:pPr>
              <w:pStyle w:val="bullet1"/>
              <w:numPr>
                <w:ilvl w:val="0"/>
                <w:numId w:val="0"/>
              </w:numPr>
              <w:ind w:left="360"/>
              <w:rPr>
                <w:rFonts w:eastAsia="Times New Roman"/>
                <w:sz w:val="20"/>
                <w:szCs w:val="20"/>
                <w:lang w:eastAsia="en-AU"/>
              </w:rPr>
            </w:pPr>
            <w:r>
              <w:t xml:space="preserve">Yes </w:t>
            </w:r>
            <w:sdt>
              <w:sdtPr>
                <w:rPr>
                  <w:rFonts w:eastAsia="Times New Roman"/>
                  <w:sz w:val="20"/>
                  <w:szCs w:val="20"/>
                  <w:lang w:eastAsia="en-AU"/>
                </w:rPr>
                <w:id w:val="1362162515"/>
                <w14:checkbox>
                  <w14:checked w14:val="0"/>
                  <w14:checkedState w14:val="2612" w14:font="MS Gothic"/>
                  <w14:uncheckedState w14:val="2610" w14:font="MS Gothic"/>
                </w14:checkbox>
              </w:sdtPr>
              <w:sdtContent>
                <w:r w:rsidR="00921B21">
                  <w:rPr>
                    <w:rFonts w:ascii="MS Gothic" w:eastAsia="MS Gothic" w:hAnsi="MS Gothic" w:hint="eastAsia"/>
                    <w:sz w:val="20"/>
                    <w:szCs w:val="20"/>
                    <w:lang w:eastAsia="en-AU"/>
                  </w:rPr>
                  <w:t>☐</w:t>
                </w:r>
              </w:sdtContent>
            </w:sdt>
          </w:p>
          <w:p w14:paraId="6B6AE718" w14:textId="3BBC0429" w:rsidR="0031158B" w:rsidRDefault="00623F40" w:rsidP="00623F40">
            <w:pPr>
              <w:pStyle w:val="bullet1"/>
              <w:numPr>
                <w:ilvl w:val="0"/>
                <w:numId w:val="0"/>
              </w:numPr>
              <w:ind w:left="360"/>
            </w:pPr>
            <w:r>
              <w:rPr>
                <w:rFonts w:eastAsia="Times New Roman"/>
                <w:sz w:val="20"/>
                <w:szCs w:val="20"/>
                <w:lang w:eastAsia="en-AU"/>
              </w:rPr>
              <w:t xml:space="preserve">No  </w:t>
            </w:r>
            <w:sdt>
              <w:sdtPr>
                <w:rPr>
                  <w:rFonts w:eastAsia="Times New Roman"/>
                  <w:sz w:val="20"/>
                  <w:szCs w:val="20"/>
                  <w:lang w:eastAsia="en-AU"/>
                </w:rPr>
                <w:id w:val="1759017597"/>
                <w14:checkbox>
                  <w14:checked w14:val="0"/>
                  <w14:checkedState w14:val="2612" w14:font="MS Gothic"/>
                  <w14:uncheckedState w14:val="2610" w14:font="MS Gothic"/>
                </w14:checkbox>
              </w:sdtPr>
              <w:sdtContent>
                <w:r>
                  <w:rPr>
                    <w:rFonts w:ascii="MS Gothic" w:eastAsia="MS Gothic" w:hAnsi="MS Gothic" w:hint="eastAsia"/>
                    <w:sz w:val="20"/>
                    <w:szCs w:val="20"/>
                    <w:lang w:eastAsia="en-AU"/>
                  </w:rPr>
                  <w:t>☐</w:t>
                </w:r>
              </w:sdtContent>
            </w:sdt>
          </w:p>
        </w:tc>
      </w:tr>
    </w:tbl>
    <w:p w14:paraId="47BF6A62" w14:textId="77777777" w:rsidR="00123A20" w:rsidRPr="00E426ED" w:rsidRDefault="00123A20" w:rsidP="00E426ED"/>
    <w:bookmarkEnd w:id="0"/>
    <w:p w14:paraId="047FC688" w14:textId="77777777" w:rsidR="000C0441" w:rsidRPr="00DE5D75" w:rsidRDefault="000C0441" w:rsidP="000C0441">
      <w:pPr>
        <w:pStyle w:val="Heading2"/>
        <w:rPr>
          <w:color w:val="D81255" w:themeColor="accent1" w:themeShade="BF"/>
        </w:rPr>
      </w:pPr>
      <w:r w:rsidRPr="00DE5D75">
        <w:rPr>
          <w:color w:val="D81255" w:themeColor="accent1" w:themeShade="BF"/>
        </w:rPr>
        <w:lastRenderedPageBreak/>
        <w:t>Privacy and Commercial Confidentiality</w:t>
      </w:r>
    </w:p>
    <w:p w14:paraId="4A6B6D1A" w14:textId="77777777" w:rsidR="000C0441" w:rsidRDefault="000C0441" w:rsidP="000C0441">
      <w:r>
        <w:t>The Department is collecting your personal information such as your name, contact details and the evidence you submit to assess your eligibility for grant funding and may contact you about your application. The Department may also use the information you provide to administration, review and evaluation or for auditing and monitoring purposes.</w:t>
      </w:r>
    </w:p>
    <w:p w14:paraId="1C398913" w14:textId="77777777" w:rsidR="000C0441" w:rsidRDefault="000C0441" w:rsidP="000C0441">
      <w:r>
        <w:t>Your information will be held by the Department and be managed in accordance with the Privacy and Data Protection Act 2014 and any other applicable laws. In the assessment of the application, the Department shares your personal information with Australian, State and local departments and agencies.</w:t>
      </w:r>
    </w:p>
    <w:p w14:paraId="666E574A" w14:textId="77777777" w:rsidR="000C0441" w:rsidRDefault="000C0441" w:rsidP="000C0441">
      <w:r>
        <w:t>If there is an intention to include personal information about third parties in the application, please ensure they are aware of and consent to the contents set out in this privacy statement.</w:t>
      </w:r>
    </w:p>
    <w:p w14:paraId="48171E6B" w14:textId="5F5C20B9" w:rsidR="006D1E9A" w:rsidRDefault="000C0441" w:rsidP="000C0441">
      <w:r>
        <w:t xml:space="preserve">You can request access to, and the correction of, any personal information provided in this form. Requests for access, or correction should be sent to </w:t>
      </w:r>
      <w:hyperlink r:id="rId13" w:history="1">
        <w:r w:rsidR="002A7AAD" w:rsidRPr="00DE5D75">
          <w:rPr>
            <w:rStyle w:val="Hyperlink"/>
            <w:color w:val="A93C03" w:themeColor="accent2" w:themeShade="BF"/>
          </w:rPr>
          <w:t>darcy.maine@ecodev.vic.gov.au</w:t>
        </w:r>
      </w:hyperlink>
      <w:r>
        <w:t xml:space="preserve"> or for other concerns regarding the privacy of your personal information you can email the Department's Privacy unit at </w:t>
      </w:r>
      <w:hyperlink r:id="rId14" w:history="1">
        <w:r w:rsidRPr="00DE5D75">
          <w:rPr>
            <w:rStyle w:val="Hyperlink"/>
            <w:color w:val="A93C03" w:themeColor="accent2" w:themeShade="BF"/>
          </w:rPr>
          <w:t>privacy@ecodev.vic.gov.au</w:t>
        </w:r>
      </w:hyperlink>
      <w:r>
        <w:t xml:space="preserve">. A copy of our privacy statement is located at </w:t>
      </w:r>
      <w:hyperlink r:id="rId15" w:history="1">
        <w:r w:rsidRPr="00DE5D75">
          <w:rPr>
            <w:rStyle w:val="Hyperlink"/>
            <w:color w:val="A93C03" w:themeColor="accent2" w:themeShade="BF"/>
          </w:rPr>
          <w:t>www.djsir.vic.gov.au/privacy</w:t>
        </w:r>
      </w:hyperlink>
      <w:r>
        <w:t xml:space="preserve">. </w:t>
      </w:r>
    </w:p>
    <w:sectPr w:rsidR="006D1E9A" w:rsidSect="00324B4B">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7B69" w14:textId="77777777" w:rsidR="003920AE" w:rsidRDefault="003920AE" w:rsidP="00123BB4">
      <w:r>
        <w:separator/>
      </w:r>
    </w:p>
  </w:endnote>
  <w:endnote w:type="continuationSeparator" w:id="0">
    <w:p w14:paraId="1D9CEE1F" w14:textId="77777777" w:rsidR="003920AE" w:rsidRDefault="003920AE" w:rsidP="00123BB4">
      <w:r>
        <w:continuationSeparator/>
      </w:r>
    </w:p>
  </w:endnote>
  <w:endnote w:type="continuationNotice" w:id="1">
    <w:p w14:paraId="30DAA130" w14:textId="77777777" w:rsidR="003920AE" w:rsidRDefault="00392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C2E6" w14:textId="77777777" w:rsidR="009F5143" w:rsidRDefault="008770F3">
    <w:pPr>
      <w:pStyle w:val="Footer"/>
    </w:pPr>
    <w:r>
      <w:rPr>
        <w:noProof/>
      </w:rPr>
      <mc:AlternateContent>
        <mc:Choice Requires="wps">
          <w:drawing>
            <wp:inline distT="0" distB="0" distL="0" distR="0" wp14:anchorId="638FF3FD" wp14:editId="24901697">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8F159"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38FF3FD" id="_x0000_t202" coordsize="21600,21600" o:spt="202" path="m,l,21600r21600,l21600,xe">
              <v:stroke joinstyle="miter"/>
              <v:path gradientshapeok="t" o:connecttype="rect"/>
            </v:shapetype>
            <v:shape id="Text Box 131"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3608F159"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2EE6" w14:textId="1EE9FA23" w:rsidR="00387A08" w:rsidRDefault="00387A08" w:rsidP="005730CE">
    <w:pPr>
      <w:pStyle w:val="Footer"/>
      <w:tabs>
        <w:tab w:val="clear" w:pos="4513"/>
        <w:tab w:val="center" w:pos="4578"/>
      </w:tabs>
      <w:spacing w:after="0"/>
      <w:rPr>
        <w:rStyle w:val="PageNumber"/>
      </w:rPr>
    </w:pPr>
  </w:p>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tblGrid>
    <w:sdt>
      <w:sdtPr>
        <w:id w:val="1097994085"/>
        <w:docPartObj>
          <w:docPartGallery w:val="Page Numbers (Bottom of Page)"/>
          <w:docPartUnique/>
        </w:docPartObj>
      </w:sdtPr>
      <w:sdtEndPr>
        <w:rPr>
          <w:rStyle w:val="PageNumber"/>
        </w:rPr>
      </w:sdtEndPr>
      <w:sdtContent>
        <w:sdt>
          <w:sdtPr>
            <w:id w:val="-726373178"/>
            <w:docPartObj>
              <w:docPartGallery w:val="Page Numbers (Top of Page)"/>
              <w:docPartUnique/>
            </w:docPartObj>
          </w:sdtPr>
          <w:sdtEndPr>
            <w:rPr>
              <w:rStyle w:val="PageNumber"/>
            </w:rPr>
          </w:sdtEndPr>
          <w:sdtContent>
            <w:tr w:rsidR="00694A24" w:rsidRPr="00FB0DEA" w14:paraId="20C4A92A" w14:textId="77777777" w:rsidTr="00694A24">
              <w:trPr>
                <w:trHeight w:val="567"/>
              </w:trPr>
              <w:tc>
                <w:tcPr>
                  <w:tcW w:w="3402" w:type="dxa"/>
                  <w:vAlign w:val="center"/>
                </w:tcPr>
                <w:p w14:paraId="7D38EA18" w14:textId="7C60689C" w:rsidR="00694A24" w:rsidRPr="005723C8" w:rsidRDefault="00B3096E" w:rsidP="00B33F3C">
                  <w:pPr>
                    <w:pStyle w:val="Footer"/>
                    <w:spacing w:after="0"/>
                    <w:jc w:val="left"/>
                  </w:pPr>
                  <w:r>
                    <w:t>First Peoples Tourism</w:t>
                  </w:r>
                  <w:r w:rsidR="000C0441">
                    <w:t xml:space="preserve"> Industry Strengthening Program – Application</w:t>
                  </w:r>
                </w:p>
              </w:tc>
              <w:tc>
                <w:tcPr>
                  <w:tcW w:w="2410" w:type="dxa"/>
                  <w:vAlign w:val="center"/>
                </w:tcPr>
                <w:p w14:paraId="0B7991EF" w14:textId="041C1D6D" w:rsidR="00694A24" w:rsidRPr="005723C8" w:rsidRDefault="00694A24"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F6986">
                    <w:rPr>
                      <w:rStyle w:val="PageNumber"/>
                      <w:noProof/>
                    </w:rPr>
                    <w:t>7</w:t>
                  </w:r>
                  <w:r>
                    <w:rPr>
                      <w:rStyle w:val="PageNumber"/>
                    </w:rPr>
                    <w:fldChar w:fldCharType="end"/>
                  </w:r>
                </w:p>
              </w:tc>
            </w:tr>
          </w:sdtContent>
        </w:sdt>
      </w:sdtContent>
    </w:sdt>
  </w:tbl>
  <w:p w14:paraId="339A73C5" w14:textId="77777777" w:rsidR="00556F3C" w:rsidRPr="005723C8" w:rsidRDefault="00556F3C" w:rsidP="0043293E">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tblGrid>
    <w:sdt>
      <w:sdtPr>
        <w:id w:val="284705508"/>
        <w:docPartObj>
          <w:docPartGallery w:val="Page Numbers (Bottom of Page)"/>
          <w:docPartUnique/>
        </w:docPartObj>
      </w:sdtPr>
      <w:sdtEndPr>
        <w:rPr>
          <w:rStyle w:val="PageNumber"/>
        </w:rPr>
      </w:sdtEndPr>
      <w:sdtContent>
        <w:sdt>
          <w:sdtPr>
            <w:id w:val="2045476354"/>
            <w:docPartObj>
              <w:docPartGallery w:val="Page Numbers (Top of Page)"/>
              <w:docPartUnique/>
            </w:docPartObj>
          </w:sdtPr>
          <w:sdtEndPr>
            <w:rPr>
              <w:rStyle w:val="PageNumber"/>
            </w:rPr>
          </w:sdtEndPr>
          <w:sdtContent>
            <w:tr w:rsidR="00107DED" w:rsidRPr="00FB0DEA" w14:paraId="744E3664" w14:textId="77777777" w:rsidTr="00107DED">
              <w:tc>
                <w:tcPr>
                  <w:tcW w:w="3402" w:type="dxa"/>
                  <w:vAlign w:val="center"/>
                </w:tcPr>
                <w:p w14:paraId="0FCC4808" w14:textId="47DAFC58" w:rsidR="00107DED" w:rsidRPr="005723C8" w:rsidRDefault="00107DED" w:rsidP="00C70204">
                  <w:pPr>
                    <w:pStyle w:val="Footer"/>
                    <w:spacing w:after="0"/>
                    <w:jc w:val="left"/>
                  </w:pPr>
                  <w:fldSimple w:instr="STYLEREF  Title  \* MERGEFORMAT">
                    <w:r>
                      <w:rPr>
                        <w:noProof/>
                      </w:rPr>
                      <w:t>Click or tap here to enter title text.</w:t>
                    </w:r>
                  </w:fldSimple>
                </w:p>
              </w:tc>
              <w:tc>
                <w:tcPr>
                  <w:tcW w:w="2410" w:type="dxa"/>
                  <w:vAlign w:val="center"/>
                </w:tcPr>
                <w:p w14:paraId="2AF426A9" w14:textId="0AA4E4B8" w:rsidR="00107DED" w:rsidRPr="005723C8" w:rsidRDefault="00107DED" w:rsidP="00C70204">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Pr>
                      <w:rStyle w:val="PageNumber"/>
                      <w:noProof/>
                    </w:rPr>
                    <w:t>5</w:t>
                  </w:r>
                  <w:r>
                    <w:rPr>
                      <w:rStyle w:val="PageNumber"/>
                    </w:rPr>
                    <w:fldChar w:fldCharType="end"/>
                  </w:r>
                </w:p>
              </w:tc>
            </w:tr>
          </w:sdtContent>
        </w:sdt>
      </w:sdtContent>
    </w:sdt>
  </w:tbl>
  <w:p w14:paraId="77899548" w14:textId="77777777" w:rsidR="009F5143" w:rsidRPr="00C70204" w:rsidRDefault="009F5143" w:rsidP="00C7020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1A44" w14:textId="77777777" w:rsidR="003920AE" w:rsidRDefault="003920AE" w:rsidP="00123BB4">
      <w:r>
        <w:separator/>
      </w:r>
    </w:p>
  </w:footnote>
  <w:footnote w:type="continuationSeparator" w:id="0">
    <w:p w14:paraId="72024DA4" w14:textId="77777777" w:rsidR="003920AE" w:rsidRDefault="003920AE" w:rsidP="00123BB4">
      <w:r>
        <w:continuationSeparator/>
      </w:r>
    </w:p>
  </w:footnote>
  <w:footnote w:type="continuationNotice" w:id="1">
    <w:p w14:paraId="30DB396A" w14:textId="77777777" w:rsidR="003920AE" w:rsidRDefault="00392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82A5" w14:textId="77777777" w:rsidR="009F5143" w:rsidRDefault="008770F3">
    <w:pPr>
      <w:pStyle w:val="Header"/>
    </w:pPr>
    <w:r>
      <w:rPr>
        <w:noProof/>
      </w:rPr>
      <mc:AlternateContent>
        <mc:Choice Requires="wps">
          <w:drawing>
            <wp:inline distT="0" distB="0" distL="0" distR="0" wp14:anchorId="61D0221E" wp14:editId="08B9B789">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BAC88"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1D0221E" id="_x0000_t202" coordsize="21600,21600" o:spt="202" path="m,l,21600r21600,l21600,xe">
              <v:stroke joinstyle="miter"/>
              <v:path gradientshapeok="t" o:connecttype="rect"/>
            </v:shapetype>
            <v:shape id="Text Box 119"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323BAC88"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9636" w14:textId="77777777" w:rsidR="00216EF4" w:rsidRDefault="007C1D67" w:rsidP="00123BB4">
    <w:pPr>
      <w:pStyle w:val="Header"/>
    </w:pPr>
    <w:r>
      <w:rPr>
        <w:noProof/>
      </w:rPr>
      <w:drawing>
        <wp:anchor distT="0" distB="0" distL="114300" distR="114300" simplePos="0" relativeHeight="251658241" behindDoc="1" locked="1" layoutInCell="1" allowOverlap="1" wp14:anchorId="57C2C60E" wp14:editId="65ED5FB7">
          <wp:simplePos x="0" y="0"/>
          <wp:positionH relativeFrom="page">
            <wp:posOffset>0</wp:posOffset>
          </wp:positionH>
          <wp:positionV relativeFrom="page">
            <wp:posOffset>0</wp:posOffset>
          </wp:positionV>
          <wp:extent cx="7559040" cy="10684510"/>
          <wp:effectExtent l="0" t="0" r="0" b="0"/>
          <wp:wrapNone/>
          <wp:docPr id="23245918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918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164C6E45" wp14:editId="0D2F1D9E">
          <wp:simplePos x="0" y="0"/>
          <wp:positionH relativeFrom="page">
            <wp:posOffset>-7572375</wp:posOffset>
          </wp:positionH>
          <wp:positionV relativeFrom="page">
            <wp:posOffset>-355600</wp:posOffset>
          </wp:positionV>
          <wp:extent cx="7559675" cy="9876790"/>
          <wp:effectExtent l="0" t="0" r="0" b="3810"/>
          <wp:wrapNone/>
          <wp:docPr id="785400184" name="Picture 785400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19AA" w14:textId="602F8903" w:rsidR="009F5143" w:rsidRPr="00107DED" w:rsidRDefault="00107DED" w:rsidP="00107DED">
    <w:pPr>
      <w:pStyle w:val="Header"/>
    </w:pPr>
    <w:r>
      <w:rPr>
        <w:noProof/>
      </w:rPr>
      <w:drawing>
        <wp:anchor distT="0" distB="0" distL="114300" distR="114300" simplePos="0" relativeHeight="251658243" behindDoc="1" locked="1" layoutInCell="1" allowOverlap="1" wp14:anchorId="512F2654" wp14:editId="18DE452D">
          <wp:simplePos x="0" y="0"/>
          <wp:positionH relativeFrom="page">
            <wp:posOffset>0</wp:posOffset>
          </wp:positionH>
          <wp:positionV relativeFrom="page">
            <wp:posOffset>0</wp:posOffset>
          </wp:positionV>
          <wp:extent cx="7559040" cy="10684510"/>
          <wp:effectExtent l="0" t="0" r="0" b="0"/>
          <wp:wrapNone/>
          <wp:docPr id="16586988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918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22108EF7" wp14:editId="7049555F">
          <wp:simplePos x="0" y="0"/>
          <wp:positionH relativeFrom="page">
            <wp:posOffset>-7572375</wp:posOffset>
          </wp:positionH>
          <wp:positionV relativeFrom="page">
            <wp:posOffset>-355600</wp:posOffset>
          </wp:positionV>
          <wp:extent cx="7559675" cy="9876790"/>
          <wp:effectExtent l="0" t="0" r="0" b="3810"/>
          <wp:wrapNone/>
          <wp:docPr id="1529517806" name="Picture 1529517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17F"/>
    <w:multiLevelType w:val="hybridMultilevel"/>
    <w:tmpl w:val="D302AF6A"/>
    <w:lvl w:ilvl="0" w:tplc="D7FC6A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D577D8"/>
    <w:multiLevelType w:val="hybridMultilevel"/>
    <w:tmpl w:val="ED8CAF70"/>
    <w:lvl w:ilvl="0" w:tplc="F946B512">
      <w:start w:val="1"/>
      <w:numFmt w:val="bullet"/>
      <w:lvlText w:val=""/>
      <w:lvlJc w:val="left"/>
      <w:pPr>
        <w:ind w:left="1000" w:hanging="360"/>
      </w:pPr>
      <w:rPr>
        <w:rFonts w:ascii="Symbol" w:hAnsi="Symbol"/>
      </w:rPr>
    </w:lvl>
    <w:lvl w:ilvl="1" w:tplc="F0023736">
      <w:start w:val="1"/>
      <w:numFmt w:val="bullet"/>
      <w:lvlText w:val=""/>
      <w:lvlJc w:val="left"/>
      <w:pPr>
        <w:ind w:left="1000" w:hanging="360"/>
      </w:pPr>
      <w:rPr>
        <w:rFonts w:ascii="Symbol" w:hAnsi="Symbol"/>
      </w:rPr>
    </w:lvl>
    <w:lvl w:ilvl="2" w:tplc="9CB8B6C6">
      <w:start w:val="1"/>
      <w:numFmt w:val="bullet"/>
      <w:lvlText w:val=""/>
      <w:lvlJc w:val="left"/>
      <w:pPr>
        <w:ind w:left="1000" w:hanging="360"/>
      </w:pPr>
      <w:rPr>
        <w:rFonts w:ascii="Symbol" w:hAnsi="Symbol"/>
      </w:rPr>
    </w:lvl>
    <w:lvl w:ilvl="3" w:tplc="5E6A81F8">
      <w:start w:val="1"/>
      <w:numFmt w:val="bullet"/>
      <w:lvlText w:val=""/>
      <w:lvlJc w:val="left"/>
      <w:pPr>
        <w:ind w:left="1000" w:hanging="360"/>
      </w:pPr>
      <w:rPr>
        <w:rFonts w:ascii="Symbol" w:hAnsi="Symbol"/>
      </w:rPr>
    </w:lvl>
    <w:lvl w:ilvl="4" w:tplc="916ED6D4">
      <w:start w:val="1"/>
      <w:numFmt w:val="bullet"/>
      <w:lvlText w:val=""/>
      <w:lvlJc w:val="left"/>
      <w:pPr>
        <w:ind w:left="1000" w:hanging="360"/>
      </w:pPr>
      <w:rPr>
        <w:rFonts w:ascii="Symbol" w:hAnsi="Symbol"/>
      </w:rPr>
    </w:lvl>
    <w:lvl w:ilvl="5" w:tplc="3E607D7A">
      <w:start w:val="1"/>
      <w:numFmt w:val="bullet"/>
      <w:lvlText w:val=""/>
      <w:lvlJc w:val="left"/>
      <w:pPr>
        <w:ind w:left="1000" w:hanging="360"/>
      </w:pPr>
      <w:rPr>
        <w:rFonts w:ascii="Symbol" w:hAnsi="Symbol"/>
      </w:rPr>
    </w:lvl>
    <w:lvl w:ilvl="6" w:tplc="55843EB4">
      <w:start w:val="1"/>
      <w:numFmt w:val="bullet"/>
      <w:lvlText w:val=""/>
      <w:lvlJc w:val="left"/>
      <w:pPr>
        <w:ind w:left="1000" w:hanging="360"/>
      </w:pPr>
      <w:rPr>
        <w:rFonts w:ascii="Symbol" w:hAnsi="Symbol"/>
      </w:rPr>
    </w:lvl>
    <w:lvl w:ilvl="7" w:tplc="0AA8454A">
      <w:start w:val="1"/>
      <w:numFmt w:val="bullet"/>
      <w:lvlText w:val=""/>
      <w:lvlJc w:val="left"/>
      <w:pPr>
        <w:ind w:left="1000" w:hanging="360"/>
      </w:pPr>
      <w:rPr>
        <w:rFonts w:ascii="Symbol" w:hAnsi="Symbol"/>
      </w:rPr>
    </w:lvl>
    <w:lvl w:ilvl="8" w:tplc="BB8C63D2">
      <w:start w:val="1"/>
      <w:numFmt w:val="bullet"/>
      <w:lvlText w:val=""/>
      <w:lvlJc w:val="left"/>
      <w:pPr>
        <w:ind w:left="1000" w:hanging="360"/>
      </w:pPr>
      <w:rPr>
        <w:rFonts w:ascii="Symbol" w:hAnsi="Symbol"/>
      </w:rPr>
    </w:lvl>
  </w:abstractNum>
  <w:abstractNum w:abstractNumId="2" w15:restartNumberingAfterBreak="0">
    <w:nsid w:val="12492979"/>
    <w:multiLevelType w:val="hybridMultilevel"/>
    <w:tmpl w:val="7192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1296"/>
    <w:multiLevelType w:val="multilevel"/>
    <w:tmpl w:val="6A9098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FCB62C0"/>
    <w:multiLevelType w:val="hybridMultilevel"/>
    <w:tmpl w:val="9A7278B8"/>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72D5D"/>
    <w:multiLevelType w:val="hybridMultilevel"/>
    <w:tmpl w:val="FFFFFFFF"/>
    <w:lvl w:ilvl="0" w:tplc="1A8A6B58">
      <w:start w:val="1"/>
      <w:numFmt w:val="bullet"/>
      <w:lvlText w:val="·"/>
      <w:lvlJc w:val="left"/>
      <w:pPr>
        <w:ind w:left="720" w:hanging="360"/>
      </w:pPr>
      <w:rPr>
        <w:rFonts w:ascii="Symbol" w:hAnsi="Symbol" w:hint="default"/>
      </w:rPr>
    </w:lvl>
    <w:lvl w:ilvl="1" w:tplc="AC4ED782">
      <w:start w:val="1"/>
      <w:numFmt w:val="bullet"/>
      <w:lvlText w:val="o"/>
      <w:lvlJc w:val="left"/>
      <w:pPr>
        <w:ind w:left="1440" w:hanging="360"/>
      </w:pPr>
      <w:rPr>
        <w:rFonts w:ascii="Courier New" w:hAnsi="Courier New" w:hint="default"/>
      </w:rPr>
    </w:lvl>
    <w:lvl w:ilvl="2" w:tplc="4CFEF9AA">
      <w:start w:val="1"/>
      <w:numFmt w:val="bullet"/>
      <w:lvlText w:val=""/>
      <w:lvlJc w:val="left"/>
      <w:pPr>
        <w:ind w:left="2160" w:hanging="360"/>
      </w:pPr>
      <w:rPr>
        <w:rFonts w:ascii="Wingdings" w:hAnsi="Wingdings" w:hint="default"/>
      </w:rPr>
    </w:lvl>
    <w:lvl w:ilvl="3" w:tplc="91F86A80">
      <w:start w:val="1"/>
      <w:numFmt w:val="bullet"/>
      <w:lvlText w:val=""/>
      <w:lvlJc w:val="left"/>
      <w:pPr>
        <w:ind w:left="2880" w:hanging="360"/>
      </w:pPr>
      <w:rPr>
        <w:rFonts w:ascii="Symbol" w:hAnsi="Symbol" w:hint="default"/>
      </w:rPr>
    </w:lvl>
    <w:lvl w:ilvl="4" w:tplc="3DEC102E">
      <w:start w:val="1"/>
      <w:numFmt w:val="bullet"/>
      <w:lvlText w:val="o"/>
      <w:lvlJc w:val="left"/>
      <w:pPr>
        <w:ind w:left="3600" w:hanging="360"/>
      </w:pPr>
      <w:rPr>
        <w:rFonts w:ascii="Courier New" w:hAnsi="Courier New" w:hint="default"/>
      </w:rPr>
    </w:lvl>
    <w:lvl w:ilvl="5" w:tplc="30E07A1E">
      <w:start w:val="1"/>
      <w:numFmt w:val="bullet"/>
      <w:lvlText w:val=""/>
      <w:lvlJc w:val="left"/>
      <w:pPr>
        <w:ind w:left="4320" w:hanging="360"/>
      </w:pPr>
      <w:rPr>
        <w:rFonts w:ascii="Wingdings" w:hAnsi="Wingdings" w:hint="default"/>
      </w:rPr>
    </w:lvl>
    <w:lvl w:ilvl="6" w:tplc="41829F62">
      <w:start w:val="1"/>
      <w:numFmt w:val="bullet"/>
      <w:lvlText w:val=""/>
      <w:lvlJc w:val="left"/>
      <w:pPr>
        <w:ind w:left="5040" w:hanging="360"/>
      </w:pPr>
      <w:rPr>
        <w:rFonts w:ascii="Symbol" w:hAnsi="Symbol" w:hint="default"/>
      </w:rPr>
    </w:lvl>
    <w:lvl w:ilvl="7" w:tplc="F078B202">
      <w:start w:val="1"/>
      <w:numFmt w:val="bullet"/>
      <w:lvlText w:val="o"/>
      <w:lvlJc w:val="left"/>
      <w:pPr>
        <w:ind w:left="5760" w:hanging="360"/>
      </w:pPr>
      <w:rPr>
        <w:rFonts w:ascii="Courier New" w:hAnsi="Courier New" w:hint="default"/>
      </w:rPr>
    </w:lvl>
    <w:lvl w:ilvl="8" w:tplc="AE54733E">
      <w:start w:val="1"/>
      <w:numFmt w:val="bullet"/>
      <w:lvlText w:val=""/>
      <w:lvlJc w:val="left"/>
      <w:pPr>
        <w:ind w:left="6480" w:hanging="360"/>
      </w:pPr>
      <w:rPr>
        <w:rFonts w:ascii="Wingdings" w:hAnsi="Wingdings" w:hint="default"/>
      </w:rPr>
    </w:lvl>
  </w:abstractNum>
  <w:abstractNum w:abstractNumId="6" w15:restartNumberingAfterBreak="0">
    <w:nsid w:val="29088959"/>
    <w:multiLevelType w:val="hybridMultilevel"/>
    <w:tmpl w:val="2D8832EE"/>
    <w:lvl w:ilvl="0" w:tplc="639013C6">
      <w:start w:val="1"/>
      <w:numFmt w:val="decimal"/>
      <w:lvlText w:val="%1."/>
      <w:lvlJc w:val="left"/>
      <w:pPr>
        <w:ind w:left="720" w:hanging="360"/>
      </w:pPr>
    </w:lvl>
    <w:lvl w:ilvl="1" w:tplc="DA046DF6">
      <w:start w:val="1"/>
      <w:numFmt w:val="lowerLetter"/>
      <w:lvlText w:val="%2."/>
      <w:lvlJc w:val="left"/>
      <w:pPr>
        <w:ind w:left="1440" w:hanging="360"/>
      </w:pPr>
    </w:lvl>
    <w:lvl w:ilvl="2" w:tplc="DB4A2A82">
      <w:start w:val="1"/>
      <w:numFmt w:val="lowerRoman"/>
      <w:lvlText w:val="%3."/>
      <w:lvlJc w:val="right"/>
      <w:pPr>
        <w:ind w:left="2160" w:hanging="180"/>
      </w:pPr>
    </w:lvl>
    <w:lvl w:ilvl="3" w:tplc="1658AE9E">
      <w:start w:val="1"/>
      <w:numFmt w:val="decimal"/>
      <w:lvlText w:val="%4."/>
      <w:lvlJc w:val="left"/>
      <w:pPr>
        <w:ind w:left="2880" w:hanging="360"/>
      </w:pPr>
    </w:lvl>
    <w:lvl w:ilvl="4" w:tplc="681ECB66">
      <w:start w:val="1"/>
      <w:numFmt w:val="lowerLetter"/>
      <w:lvlText w:val="%5."/>
      <w:lvlJc w:val="left"/>
      <w:pPr>
        <w:ind w:left="3600" w:hanging="360"/>
      </w:pPr>
    </w:lvl>
    <w:lvl w:ilvl="5" w:tplc="83D62FF4">
      <w:start w:val="1"/>
      <w:numFmt w:val="lowerRoman"/>
      <w:lvlText w:val="%6."/>
      <w:lvlJc w:val="right"/>
      <w:pPr>
        <w:ind w:left="4320" w:hanging="180"/>
      </w:pPr>
    </w:lvl>
    <w:lvl w:ilvl="6" w:tplc="30E4F6D2">
      <w:start w:val="1"/>
      <w:numFmt w:val="decimal"/>
      <w:lvlText w:val="%7."/>
      <w:lvlJc w:val="left"/>
      <w:pPr>
        <w:ind w:left="5040" w:hanging="360"/>
      </w:pPr>
    </w:lvl>
    <w:lvl w:ilvl="7" w:tplc="81F877EC">
      <w:start w:val="1"/>
      <w:numFmt w:val="lowerLetter"/>
      <w:lvlText w:val="%8."/>
      <w:lvlJc w:val="left"/>
      <w:pPr>
        <w:ind w:left="5760" w:hanging="360"/>
      </w:pPr>
    </w:lvl>
    <w:lvl w:ilvl="8" w:tplc="205850AC">
      <w:start w:val="1"/>
      <w:numFmt w:val="lowerRoman"/>
      <w:lvlText w:val="%9."/>
      <w:lvlJc w:val="right"/>
      <w:pPr>
        <w:ind w:left="6480" w:hanging="180"/>
      </w:pPr>
    </w:lvl>
  </w:abstractNum>
  <w:abstractNum w:abstractNumId="7"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AD0317"/>
    <w:multiLevelType w:val="hybridMultilevel"/>
    <w:tmpl w:val="21F03D44"/>
    <w:lvl w:ilvl="0" w:tplc="612C3A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982912"/>
    <w:multiLevelType w:val="hybridMultilevel"/>
    <w:tmpl w:val="793A1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23D20"/>
    <w:multiLevelType w:val="hybridMultilevel"/>
    <w:tmpl w:val="80F2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B281F"/>
    <w:multiLevelType w:val="hybridMultilevel"/>
    <w:tmpl w:val="917A75A0"/>
    <w:lvl w:ilvl="0" w:tplc="B64615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6CF463F"/>
    <w:multiLevelType w:val="hybridMultilevel"/>
    <w:tmpl w:val="5A32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01D6B"/>
    <w:multiLevelType w:val="hybridMultilevel"/>
    <w:tmpl w:val="353823EE"/>
    <w:lvl w:ilvl="0" w:tplc="C6041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A731C1"/>
    <w:multiLevelType w:val="hybridMultilevel"/>
    <w:tmpl w:val="DD606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1E004E"/>
    <w:multiLevelType w:val="hybridMultilevel"/>
    <w:tmpl w:val="D9FA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80177"/>
    <w:multiLevelType w:val="hybridMultilevel"/>
    <w:tmpl w:val="B160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82D7D"/>
    <w:multiLevelType w:val="hybridMultilevel"/>
    <w:tmpl w:val="D9CE5A74"/>
    <w:lvl w:ilvl="0" w:tplc="4FD640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385315">
    <w:abstractNumId w:val="5"/>
  </w:num>
  <w:num w:numId="2" w16cid:durableId="1490974158">
    <w:abstractNumId w:val="4"/>
  </w:num>
  <w:num w:numId="3" w16cid:durableId="1730151627">
    <w:abstractNumId w:val="15"/>
  </w:num>
  <w:num w:numId="4" w16cid:durableId="1469977648">
    <w:abstractNumId w:val="14"/>
  </w:num>
  <w:num w:numId="5" w16cid:durableId="333342480">
    <w:abstractNumId w:val="20"/>
  </w:num>
  <w:num w:numId="6" w16cid:durableId="1013268417">
    <w:abstractNumId w:val="11"/>
  </w:num>
  <w:num w:numId="7" w16cid:durableId="1195004484">
    <w:abstractNumId w:val="17"/>
  </w:num>
  <w:num w:numId="8" w16cid:durableId="1053961327">
    <w:abstractNumId w:val="7"/>
  </w:num>
  <w:num w:numId="9" w16cid:durableId="1944603745">
    <w:abstractNumId w:val="16"/>
  </w:num>
  <w:num w:numId="10" w16cid:durableId="82185324">
    <w:abstractNumId w:val="25"/>
  </w:num>
  <w:num w:numId="11" w16cid:durableId="1375693589">
    <w:abstractNumId w:val="18"/>
  </w:num>
  <w:num w:numId="12" w16cid:durableId="337582522">
    <w:abstractNumId w:val="9"/>
  </w:num>
  <w:num w:numId="13" w16cid:durableId="2102531973">
    <w:abstractNumId w:val="23"/>
  </w:num>
  <w:num w:numId="14" w16cid:durableId="1272515493">
    <w:abstractNumId w:val="22"/>
  </w:num>
  <w:num w:numId="15" w16cid:durableId="343678383">
    <w:abstractNumId w:val="21"/>
  </w:num>
  <w:num w:numId="16" w16cid:durableId="1989623602">
    <w:abstractNumId w:val="2"/>
  </w:num>
  <w:num w:numId="17" w16cid:durableId="163017399">
    <w:abstractNumId w:val="6"/>
  </w:num>
  <w:num w:numId="18" w16cid:durableId="1964653639">
    <w:abstractNumId w:val="24"/>
  </w:num>
  <w:num w:numId="19" w16cid:durableId="461195481">
    <w:abstractNumId w:val="19"/>
  </w:num>
  <w:num w:numId="20" w16cid:durableId="71859988">
    <w:abstractNumId w:val="0"/>
  </w:num>
  <w:num w:numId="21" w16cid:durableId="1827354995">
    <w:abstractNumId w:val="8"/>
  </w:num>
  <w:num w:numId="22" w16cid:durableId="2009283099">
    <w:abstractNumId w:val="12"/>
  </w:num>
  <w:num w:numId="23" w16cid:durableId="1671441664">
    <w:abstractNumId w:val="1"/>
  </w:num>
  <w:num w:numId="24" w16cid:durableId="39983216">
    <w:abstractNumId w:val="10"/>
  </w:num>
  <w:num w:numId="25" w16cid:durableId="896669492">
    <w:abstractNumId w:val="3"/>
  </w:num>
  <w:num w:numId="26" w16cid:durableId="889801770">
    <w:abstractNumId w:val="4"/>
  </w:num>
  <w:num w:numId="27" w16cid:durableId="1572540281">
    <w:abstractNumId w:val="13"/>
  </w:num>
  <w:num w:numId="28" w16cid:durableId="1304777512">
    <w:abstractNumId w:val="4"/>
  </w:num>
  <w:num w:numId="29" w16cid:durableId="1373656960">
    <w:abstractNumId w:val="4"/>
  </w:num>
  <w:num w:numId="30" w16cid:durableId="977997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egionalPackageTEV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13"/>
    <w:rsid w:val="0000042F"/>
    <w:rsid w:val="00000C42"/>
    <w:rsid w:val="0000223F"/>
    <w:rsid w:val="0000440C"/>
    <w:rsid w:val="00016F0F"/>
    <w:rsid w:val="0002473B"/>
    <w:rsid w:val="00032163"/>
    <w:rsid w:val="00033EA0"/>
    <w:rsid w:val="000405C4"/>
    <w:rsid w:val="00041486"/>
    <w:rsid w:val="00041A62"/>
    <w:rsid w:val="00042AA8"/>
    <w:rsid w:val="000441FE"/>
    <w:rsid w:val="000458D8"/>
    <w:rsid w:val="00054D06"/>
    <w:rsid w:val="000562AD"/>
    <w:rsid w:val="000607B5"/>
    <w:rsid w:val="000621AD"/>
    <w:rsid w:val="00063A7A"/>
    <w:rsid w:val="00067E9F"/>
    <w:rsid w:val="000759B1"/>
    <w:rsid w:val="000811C9"/>
    <w:rsid w:val="00082DC8"/>
    <w:rsid w:val="00083D01"/>
    <w:rsid w:val="00085FFD"/>
    <w:rsid w:val="00086451"/>
    <w:rsid w:val="000865C3"/>
    <w:rsid w:val="000974C1"/>
    <w:rsid w:val="000A343D"/>
    <w:rsid w:val="000A43A8"/>
    <w:rsid w:val="000A4A33"/>
    <w:rsid w:val="000A646E"/>
    <w:rsid w:val="000B12B5"/>
    <w:rsid w:val="000B4ADE"/>
    <w:rsid w:val="000C0441"/>
    <w:rsid w:val="000C04E8"/>
    <w:rsid w:val="000D2ECB"/>
    <w:rsid w:val="000D3A34"/>
    <w:rsid w:val="000D6EE4"/>
    <w:rsid w:val="000E116A"/>
    <w:rsid w:val="000E39FB"/>
    <w:rsid w:val="000F38D1"/>
    <w:rsid w:val="000F715E"/>
    <w:rsid w:val="001009A7"/>
    <w:rsid w:val="00106515"/>
    <w:rsid w:val="00107DED"/>
    <w:rsid w:val="00115661"/>
    <w:rsid w:val="00115DBE"/>
    <w:rsid w:val="00116DF3"/>
    <w:rsid w:val="00117AA1"/>
    <w:rsid w:val="00120136"/>
    <w:rsid w:val="00121DAA"/>
    <w:rsid w:val="00123A20"/>
    <w:rsid w:val="00123BB4"/>
    <w:rsid w:val="0013084C"/>
    <w:rsid w:val="00132D36"/>
    <w:rsid w:val="00133F20"/>
    <w:rsid w:val="00147A6B"/>
    <w:rsid w:val="00150A59"/>
    <w:rsid w:val="00150F6E"/>
    <w:rsid w:val="00153F3B"/>
    <w:rsid w:val="00156E83"/>
    <w:rsid w:val="001575B0"/>
    <w:rsid w:val="0016010C"/>
    <w:rsid w:val="0016232D"/>
    <w:rsid w:val="00162E2D"/>
    <w:rsid w:val="00162F1F"/>
    <w:rsid w:val="00165805"/>
    <w:rsid w:val="001848FE"/>
    <w:rsid w:val="00185BF7"/>
    <w:rsid w:val="00186277"/>
    <w:rsid w:val="00186627"/>
    <w:rsid w:val="00187DF1"/>
    <w:rsid w:val="0019194D"/>
    <w:rsid w:val="00192B4C"/>
    <w:rsid w:val="001A106A"/>
    <w:rsid w:val="001A430E"/>
    <w:rsid w:val="001B3846"/>
    <w:rsid w:val="001B3C59"/>
    <w:rsid w:val="001B5F74"/>
    <w:rsid w:val="001B6733"/>
    <w:rsid w:val="001C092F"/>
    <w:rsid w:val="001C7344"/>
    <w:rsid w:val="001D46EB"/>
    <w:rsid w:val="001D7F38"/>
    <w:rsid w:val="001E3FA6"/>
    <w:rsid w:val="001F3736"/>
    <w:rsid w:val="001F47C4"/>
    <w:rsid w:val="002056FD"/>
    <w:rsid w:val="002105E4"/>
    <w:rsid w:val="002131CA"/>
    <w:rsid w:val="0021378C"/>
    <w:rsid w:val="0021400C"/>
    <w:rsid w:val="00214405"/>
    <w:rsid w:val="002147C5"/>
    <w:rsid w:val="002161E2"/>
    <w:rsid w:val="00216EF4"/>
    <w:rsid w:val="0022463F"/>
    <w:rsid w:val="00237320"/>
    <w:rsid w:val="0024026C"/>
    <w:rsid w:val="00244FF5"/>
    <w:rsid w:val="002476EC"/>
    <w:rsid w:val="00252EAD"/>
    <w:rsid w:val="00253200"/>
    <w:rsid w:val="00260EA5"/>
    <w:rsid w:val="00264038"/>
    <w:rsid w:val="0026769F"/>
    <w:rsid w:val="00272661"/>
    <w:rsid w:val="00272E6A"/>
    <w:rsid w:val="00275205"/>
    <w:rsid w:val="002829B6"/>
    <w:rsid w:val="00285840"/>
    <w:rsid w:val="00287C7C"/>
    <w:rsid w:val="0029317B"/>
    <w:rsid w:val="002954E9"/>
    <w:rsid w:val="002A0185"/>
    <w:rsid w:val="002A6DDC"/>
    <w:rsid w:val="002A7AAD"/>
    <w:rsid w:val="002B0B71"/>
    <w:rsid w:val="002B2802"/>
    <w:rsid w:val="002C3D51"/>
    <w:rsid w:val="002C49B2"/>
    <w:rsid w:val="002C6D41"/>
    <w:rsid w:val="002D0203"/>
    <w:rsid w:val="002D6531"/>
    <w:rsid w:val="002D7634"/>
    <w:rsid w:val="002D7FA4"/>
    <w:rsid w:val="002E286E"/>
    <w:rsid w:val="002E5AB6"/>
    <w:rsid w:val="002E72FA"/>
    <w:rsid w:val="002F4D92"/>
    <w:rsid w:val="002F6398"/>
    <w:rsid w:val="0030361C"/>
    <w:rsid w:val="0031158B"/>
    <w:rsid w:val="00314F76"/>
    <w:rsid w:val="003169D9"/>
    <w:rsid w:val="003213DD"/>
    <w:rsid w:val="003223DF"/>
    <w:rsid w:val="00324B4B"/>
    <w:rsid w:val="00325807"/>
    <w:rsid w:val="00326A87"/>
    <w:rsid w:val="00326FE2"/>
    <w:rsid w:val="00334E30"/>
    <w:rsid w:val="00335FEA"/>
    <w:rsid w:val="00336077"/>
    <w:rsid w:val="00337D7B"/>
    <w:rsid w:val="00341424"/>
    <w:rsid w:val="0034330E"/>
    <w:rsid w:val="0034470D"/>
    <w:rsid w:val="00345979"/>
    <w:rsid w:val="003460F4"/>
    <w:rsid w:val="003505EF"/>
    <w:rsid w:val="00352532"/>
    <w:rsid w:val="00361BE2"/>
    <w:rsid w:val="0037053B"/>
    <w:rsid w:val="00371B4C"/>
    <w:rsid w:val="00373C03"/>
    <w:rsid w:val="003741E7"/>
    <w:rsid w:val="003755DA"/>
    <w:rsid w:val="00376434"/>
    <w:rsid w:val="003771B3"/>
    <w:rsid w:val="003776E4"/>
    <w:rsid w:val="003842F2"/>
    <w:rsid w:val="00384939"/>
    <w:rsid w:val="003865B9"/>
    <w:rsid w:val="00387A08"/>
    <w:rsid w:val="003920AE"/>
    <w:rsid w:val="00393D53"/>
    <w:rsid w:val="0039460F"/>
    <w:rsid w:val="00395794"/>
    <w:rsid w:val="0039735C"/>
    <w:rsid w:val="003A0462"/>
    <w:rsid w:val="003A379A"/>
    <w:rsid w:val="003A6A03"/>
    <w:rsid w:val="003B2383"/>
    <w:rsid w:val="003B57CD"/>
    <w:rsid w:val="003B7B6B"/>
    <w:rsid w:val="003C2786"/>
    <w:rsid w:val="003C5E0B"/>
    <w:rsid w:val="003D6A27"/>
    <w:rsid w:val="003E4AB1"/>
    <w:rsid w:val="003F0AD1"/>
    <w:rsid w:val="003F152E"/>
    <w:rsid w:val="003F221C"/>
    <w:rsid w:val="003F46BE"/>
    <w:rsid w:val="004027D3"/>
    <w:rsid w:val="0040505E"/>
    <w:rsid w:val="0040739F"/>
    <w:rsid w:val="00412DAF"/>
    <w:rsid w:val="0041506E"/>
    <w:rsid w:val="00415712"/>
    <w:rsid w:val="00422BC4"/>
    <w:rsid w:val="0043293E"/>
    <w:rsid w:val="00437BF0"/>
    <w:rsid w:val="00440232"/>
    <w:rsid w:val="00442F54"/>
    <w:rsid w:val="00443737"/>
    <w:rsid w:val="00447B2A"/>
    <w:rsid w:val="00453F85"/>
    <w:rsid w:val="0046281E"/>
    <w:rsid w:val="004637C5"/>
    <w:rsid w:val="00467710"/>
    <w:rsid w:val="0047378C"/>
    <w:rsid w:val="00480624"/>
    <w:rsid w:val="00480EB2"/>
    <w:rsid w:val="00480FA2"/>
    <w:rsid w:val="0048118F"/>
    <w:rsid w:val="004824A7"/>
    <w:rsid w:val="0048299E"/>
    <w:rsid w:val="00484ADA"/>
    <w:rsid w:val="0048528F"/>
    <w:rsid w:val="00486428"/>
    <w:rsid w:val="00487F69"/>
    <w:rsid w:val="00490D86"/>
    <w:rsid w:val="00491751"/>
    <w:rsid w:val="00493E6D"/>
    <w:rsid w:val="00495FE5"/>
    <w:rsid w:val="004A054F"/>
    <w:rsid w:val="004A05A1"/>
    <w:rsid w:val="004A42B6"/>
    <w:rsid w:val="004A5A40"/>
    <w:rsid w:val="004A7616"/>
    <w:rsid w:val="004A7DB5"/>
    <w:rsid w:val="004B0160"/>
    <w:rsid w:val="004B3CBB"/>
    <w:rsid w:val="004B5154"/>
    <w:rsid w:val="004B661B"/>
    <w:rsid w:val="004C17DF"/>
    <w:rsid w:val="004C2314"/>
    <w:rsid w:val="004C235D"/>
    <w:rsid w:val="004C32FC"/>
    <w:rsid w:val="004C4399"/>
    <w:rsid w:val="004C6A4C"/>
    <w:rsid w:val="004D0D95"/>
    <w:rsid w:val="004D65D0"/>
    <w:rsid w:val="004D79AA"/>
    <w:rsid w:val="004D7A01"/>
    <w:rsid w:val="004E1911"/>
    <w:rsid w:val="004E19DF"/>
    <w:rsid w:val="004F516C"/>
    <w:rsid w:val="004F673E"/>
    <w:rsid w:val="004F6986"/>
    <w:rsid w:val="004F74BC"/>
    <w:rsid w:val="00504F89"/>
    <w:rsid w:val="0050568C"/>
    <w:rsid w:val="00513813"/>
    <w:rsid w:val="00514293"/>
    <w:rsid w:val="005171E2"/>
    <w:rsid w:val="00523DCA"/>
    <w:rsid w:val="00524174"/>
    <w:rsid w:val="0053232B"/>
    <w:rsid w:val="005351D3"/>
    <w:rsid w:val="00541B58"/>
    <w:rsid w:val="00542092"/>
    <w:rsid w:val="00547B9E"/>
    <w:rsid w:val="00547F5D"/>
    <w:rsid w:val="00552146"/>
    <w:rsid w:val="00552B84"/>
    <w:rsid w:val="00555AFB"/>
    <w:rsid w:val="00556F3C"/>
    <w:rsid w:val="005576AD"/>
    <w:rsid w:val="00561F0C"/>
    <w:rsid w:val="005730CE"/>
    <w:rsid w:val="005736B7"/>
    <w:rsid w:val="005843CB"/>
    <w:rsid w:val="00586819"/>
    <w:rsid w:val="00590459"/>
    <w:rsid w:val="005950B1"/>
    <w:rsid w:val="005952E0"/>
    <w:rsid w:val="005964E5"/>
    <w:rsid w:val="00596E3D"/>
    <w:rsid w:val="005971CB"/>
    <w:rsid w:val="005A0E35"/>
    <w:rsid w:val="005A2988"/>
    <w:rsid w:val="005A4F4B"/>
    <w:rsid w:val="005A6DA0"/>
    <w:rsid w:val="005B11BD"/>
    <w:rsid w:val="005B273F"/>
    <w:rsid w:val="005B69DD"/>
    <w:rsid w:val="005C2261"/>
    <w:rsid w:val="005C50D6"/>
    <w:rsid w:val="005D494D"/>
    <w:rsid w:val="005D63E3"/>
    <w:rsid w:val="005D71E9"/>
    <w:rsid w:val="005D7449"/>
    <w:rsid w:val="005E6CDD"/>
    <w:rsid w:val="005F1575"/>
    <w:rsid w:val="005F24C7"/>
    <w:rsid w:val="005F4B25"/>
    <w:rsid w:val="0060063A"/>
    <w:rsid w:val="00600DA5"/>
    <w:rsid w:val="006010E4"/>
    <w:rsid w:val="00607105"/>
    <w:rsid w:val="00607D1F"/>
    <w:rsid w:val="006147CA"/>
    <w:rsid w:val="0061546F"/>
    <w:rsid w:val="00623F40"/>
    <w:rsid w:val="00630508"/>
    <w:rsid w:val="00632C70"/>
    <w:rsid w:val="00634F11"/>
    <w:rsid w:val="00635DF4"/>
    <w:rsid w:val="00641F6A"/>
    <w:rsid w:val="00650DC0"/>
    <w:rsid w:val="006568CF"/>
    <w:rsid w:val="006649CF"/>
    <w:rsid w:val="006674A3"/>
    <w:rsid w:val="00671625"/>
    <w:rsid w:val="00674E07"/>
    <w:rsid w:val="00675910"/>
    <w:rsid w:val="0067601B"/>
    <w:rsid w:val="00681479"/>
    <w:rsid w:val="00684342"/>
    <w:rsid w:val="00684B46"/>
    <w:rsid w:val="00686379"/>
    <w:rsid w:val="006879FD"/>
    <w:rsid w:val="00691E89"/>
    <w:rsid w:val="00694234"/>
    <w:rsid w:val="00694A24"/>
    <w:rsid w:val="006976DF"/>
    <w:rsid w:val="006A15BE"/>
    <w:rsid w:val="006A414F"/>
    <w:rsid w:val="006A7AE3"/>
    <w:rsid w:val="006B0F96"/>
    <w:rsid w:val="006B1F1B"/>
    <w:rsid w:val="006B2932"/>
    <w:rsid w:val="006B3D6E"/>
    <w:rsid w:val="006B4B9C"/>
    <w:rsid w:val="006C2D39"/>
    <w:rsid w:val="006C61FF"/>
    <w:rsid w:val="006C6A93"/>
    <w:rsid w:val="006D127A"/>
    <w:rsid w:val="006D1D61"/>
    <w:rsid w:val="006D1E9A"/>
    <w:rsid w:val="006D3AC4"/>
    <w:rsid w:val="006D3B2A"/>
    <w:rsid w:val="006D3BE4"/>
    <w:rsid w:val="006D52D9"/>
    <w:rsid w:val="006E798C"/>
    <w:rsid w:val="006F08C3"/>
    <w:rsid w:val="006F0BA6"/>
    <w:rsid w:val="006F34EF"/>
    <w:rsid w:val="006F5DDB"/>
    <w:rsid w:val="006F68C2"/>
    <w:rsid w:val="00703CED"/>
    <w:rsid w:val="007040D6"/>
    <w:rsid w:val="00716EB5"/>
    <w:rsid w:val="007179AF"/>
    <w:rsid w:val="00717F5F"/>
    <w:rsid w:val="00720906"/>
    <w:rsid w:val="0072096E"/>
    <w:rsid w:val="00732709"/>
    <w:rsid w:val="0073399B"/>
    <w:rsid w:val="00742688"/>
    <w:rsid w:val="00744141"/>
    <w:rsid w:val="007443A2"/>
    <w:rsid w:val="00750DD9"/>
    <w:rsid w:val="00751CFA"/>
    <w:rsid w:val="007642E9"/>
    <w:rsid w:val="0077262B"/>
    <w:rsid w:val="00777AFC"/>
    <w:rsid w:val="007822AC"/>
    <w:rsid w:val="00783A1A"/>
    <w:rsid w:val="0079020E"/>
    <w:rsid w:val="00790FFD"/>
    <w:rsid w:val="00793D22"/>
    <w:rsid w:val="007A1FC5"/>
    <w:rsid w:val="007A7A81"/>
    <w:rsid w:val="007B3571"/>
    <w:rsid w:val="007B5453"/>
    <w:rsid w:val="007B5662"/>
    <w:rsid w:val="007B5ECD"/>
    <w:rsid w:val="007B7513"/>
    <w:rsid w:val="007C0362"/>
    <w:rsid w:val="007C1D67"/>
    <w:rsid w:val="007C7394"/>
    <w:rsid w:val="007D260F"/>
    <w:rsid w:val="007D375D"/>
    <w:rsid w:val="007D42B3"/>
    <w:rsid w:val="007E012F"/>
    <w:rsid w:val="007F2D7D"/>
    <w:rsid w:val="007F482D"/>
    <w:rsid w:val="00800A8A"/>
    <w:rsid w:val="008023FF"/>
    <w:rsid w:val="0080281F"/>
    <w:rsid w:val="00810770"/>
    <w:rsid w:val="0081353B"/>
    <w:rsid w:val="00814F97"/>
    <w:rsid w:val="008151DC"/>
    <w:rsid w:val="00815A53"/>
    <w:rsid w:val="00822532"/>
    <w:rsid w:val="00825D32"/>
    <w:rsid w:val="00826823"/>
    <w:rsid w:val="00826BAE"/>
    <w:rsid w:val="00827687"/>
    <w:rsid w:val="0083732A"/>
    <w:rsid w:val="008429D5"/>
    <w:rsid w:val="00845FAB"/>
    <w:rsid w:val="00851F82"/>
    <w:rsid w:val="00852640"/>
    <w:rsid w:val="00856805"/>
    <w:rsid w:val="00856D7A"/>
    <w:rsid w:val="00857FC5"/>
    <w:rsid w:val="00863FF8"/>
    <w:rsid w:val="0086557C"/>
    <w:rsid w:val="00867F11"/>
    <w:rsid w:val="00870D1A"/>
    <w:rsid w:val="008742D4"/>
    <w:rsid w:val="008770F3"/>
    <w:rsid w:val="008818C5"/>
    <w:rsid w:val="00881AFB"/>
    <w:rsid w:val="008830F9"/>
    <w:rsid w:val="00886A17"/>
    <w:rsid w:val="00886C96"/>
    <w:rsid w:val="00887405"/>
    <w:rsid w:val="00892B53"/>
    <w:rsid w:val="00897F02"/>
    <w:rsid w:val="008A0B51"/>
    <w:rsid w:val="008B0ABF"/>
    <w:rsid w:val="008B0B9F"/>
    <w:rsid w:val="008B17AE"/>
    <w:rsid w:val="008B1991"/>
    <w:rsid w:val="008B2027"/>
    <w:rsid w:val="008B5A43"/>
    <w:rsid w:val="008C2188"/>
    <w:rsid w:val="008C41A5"/>
    <w:rsid w:val="008D0E41"/>
    <w:rsid w:val="008D3020"/>
    <w:rsid w:val="008D604E"/>
    <w:rsid w:val="008E3142"/>
    <w:rsid w:val="008E3E6F"/>
    <w:rsid w:val="008E7193"/>
    <w:rsid w:val="008F2231"/>
    <w:rsid w:val="008F7769"/>
    <w:rsid w:val="0090229C"/>
    <w:rsid w:val="00906E0F"/>
    <w:rsid w:val="0091251D"/>
    <w:rsid w:val="009163DA"/>
    <w:rsid w:val="0091695C"/>
    <w:rsid w:val="00917AB4"/>
    <w:rsid w:val="00921B21"/>
    <w:rsid w:val="00924950"/>
    <w:rsid w:val="00925BAD"/>
    <w:rsid w:val="00927005"/>
    <w:rsid w:val="00930B2C"/>
    <w:rsid w:val="0093597E"/>
    <w:rsid w:val="00935E95"/>
    <w:rsid w:val="00937D60"/>
    <w:rsid w:val="009406AA"/>
    <w:rsid w:val="00943958"/>
    <w:rsid w:val="00944203"/>
    <w:rsid w:val="00944B80"/>
    <w:rsid w:val="00945B0A"/>
    <w:rsid w:val="0094614C"/>
    <w:rsid w:val="009475FC"/>
    <w:rsid w:val="00947CA2"/>
    <w:rsid w:val="00952188"/>
    <w:rsid w:val="00956EA5"/>
    <w:rsid w:val="00957E9E"/>
    <w:rsid w:val="009620CF"/>
    <w:rsid w:val="0096488D"/>
    <w:rsid w:val="00970589"/>
    <w:rsid w:val="00971AF4"/>
    <w:rsid w:val="00972D9C"/>
    <w:rsid w:val="009754B7"/>
    <w:rsid w:val="009758F4"/>
    <w:rsid w:val="0098047C"/>
    <w:rsid w:val="009804DF"/>
    <w:rsid w:val="00983136"/>
    <w:rsid w:val="0099252E"/>
    <w:rsid w:val="00994CD0"/>
    <w:rsid w:val="00997516"/>
    <w:rsid w:val="009A14D8"/>
    <w:rsid w:val="009A557F"/>
    <w:rsid w:val="009A693D"/>
    <w:rsid w:val="009B1B08"/>
    <w:rsid w:val="009B1FBC"/>
    <w:rsid w:val="009B294F"/>
    <w:rsid w:val="009B450C"/>
    <w:rsid w:val="009B5B24"/>
    <w:rsid w:val="009C6E55"/>
    <w:rsid w:val="009C6F77"/>
    <w:rsid w:val="009C79EF"/>
    <w:rsid w:val="009D0A6C"/>
    <w:rsid w:val="009D396B"/>
    <w:rsid w:val="009D5064"/>
    <w:rsid w:val="009D7819"/>
    <w:rsid w:val="009E2306"/>
    <w:rsid w:val="009E7CD9"/>
    <w:rsid w:val="009F019F"/>
    <w:rsid w:val="009F5143"/>
    <w:rsid w:val="009F624B"/>
    <w:rsid w:val="00A04C54"/>
    <w:rsid w:val="00A06EDD"/>
    <w:rsid w:val="00A070C9"/>
    <w:rsid w:val="00A12A0E"/>
    <w:rsid w:val="00A13E83"/>
    <w:rsid w:val="00A1581B"/>
    <w:rsid w:val="00A16994"/>
    <w:rsid w:val="00A16B55"/>
    <w:rsid w:val="00A24C9B"/>
    <w:rsid w:val="00A27E6D"/>
    <w:rsid w:val="00A31A84"/>
    <w:rsid w:val="00A32632"/>
    <w:rsid w:val="00A332B9"/>
    <w:rsid w:val="00A4038E"/>
    <w:rsid w:val="00A40ABE"/>
    <w:rsid w:val="00A42C94"/>
    <w:rsid w:val="00A45076"/>
    <w:rsid w:val="00A5458D"/>
    <w:rsid w:val="00A54D03"/>
    <w:rsid w:val="00A6306A"/>
    <w:rsid w:val="00A6644B"/>
    <w:rsid w:val="00A70573"/>
    <w:rsid w:val="00A721E0"/>
    <w:rsid w:val="00A741FC"/>
    <w:rsid w:val="00A76DF8"/>
    <w:rsid w:val="00A81661"/>
    <w:rsid w:val="00A83704"/>
    <w:rsid w:val="00A90C6F"/>
    <w:rsid w:val="00A920B2"/>
    <w:rsid w:val="00A922A6"/>
    <w:rsid w:val="00A94940"/>
    <w:rsid w:val="00A94BD0"/>
    <w:rsid w:val="00A9531E"/>
    <w:rsid w:val="00A95EA7"/>
    <w:rsid w:val="00A96D06"/>
    <w:rsid w:val="00A976CE"/>
    <w:rsid w:val="00AA3D84"/>
    <w:rsid w:val="00AA4C4A"/>
    <w:rsid w:val="00AA526E"/>
    <w:rsid w:val="00AA5D5B"/>
    <w:rsid w:val="00AB04FD"/>
    <w:rsid w:val="00AB27BB"/>
    <w:rsid w:val="00AB42E7"/>
    <w:rsid w:val="00AB455B"/>
    <w:rsid w:val="00AC0832"/>
    <w:rsid w:val="00AC08E2"/>
    <w:rsid w:val="00AC35CC"/>
    <w:rsid w:val="00AC516F"/>
    <w:rsid w:val="00AE5917"/>
    <w:rsid w:val="00AE6A01"/>
    <w:rsid w:val="00AE79ED"/>
    <w:rsid w:val="00AF194A"/>
    <w:rsid w:val="00B02A5B"/>
    <w:rsid w:val="00B119AB"/>
    <w:rsid w:val="00B161D8"/>
    <w:rsid w:val="00B16565"/>
    <w:rsid w:val="00B16C98"/>
    <w:rsid w:val="00B17C3D"/>
    <w:rsid w:val="00B214F4"/>
    <w:rsid w:val="00B261DC"/>
    <w:rsid w:val="00B3096E"/>
    <w:rsid w:val="00B33F3C"/>
    <w:rsid w:val="00B3424F"/>
    <w:rsid w:val="00B40F57"/>
    <w:rsid w:val="00B445AF"/>
    <w:rsid w:val="00B4472C"/>
    <w:rsid w:val="00B4492A"/>
    <w:rsid w:val="00B47CB8"/>
    <w:rsid w:val="00B542ED"/>
    <w:rsid w:val="00B55C95"/>
    <w:rsid w:val="00B57C8B"/>
    <w:rsid w:val="00B604A2"/>
    <w:rsid w:val="00B60FED"/>
    <w:rsid w:val="00B64EA9"/>
    <w:rsid w:val="00B65CC2"/>
    <w:rsid w:val="00B80939"/>
    <w:rsid w:val="00B90939"/>
    <w:rsid w:val="00B90CD4"/>
    <w:rsid w:val="00B916C8"/>
    <w:rsid w:val="00B9239A"/>
    <w:rsid w:val="00B9798E"/>
    <w:rsid w:val="00BA2F1E"/>
    <w:rsid w:val="00BA5862"/>
    <w:rsid w:val="00BA5E5C"/>
    <w:rsid w:val="00BA6943"/>
    <w:rsid w:val="00BB1EEC"/>
    <w:rsid w:val="00BB5261"/>
    <w:rsid w:val="00BC051D"/>
    <w:rsid w:val="00BC3E6E"/>
    <w:rsid w:val="00BC4CA8"/>
    <w:rsid w:val="00BD5A9B"/>
    <w:rsid w:val="00BD64E5"/>
    <w:rsid w:val="00BE1785"/>
    <w:rsid w:val="00BE233D"/>
    <w:rsid w:val="00BE27AB"/>
    <w:rsid w:val="00BE4937"/>
    <w:rsid w:val="00BE495D"/>
    <w:rsid w:val="00BF1D5B"/>
    <w:rsid w:val="00BF1FD5"/>
    <w:rsid w:val="00BF3768"/>
    <w:rsid w:val="00BF3966"/>
    <w:rsid w:val="00BF52B6"/>
    <w:rsid w:val="00BF6379"/>
    <w:rsid w:val="00C021C1"/>
    <w:rsid w:val="00C049E2"/>
    <w:rsid w:val="00C238E0"/>
    <w:rsid w:val="00C26012"/>
    <w:rsid w:val="00C3049D"/>
    <w:rsid w:val="00C30A20"/>
    <w:rsid w:val="00C3161A"/>
    <w:rsid w:val="00C31C8D"/>
    <w:rsid w:val="00C522DB"/>
    <w:rsid w:val="00C523B7"/>
    <w:rsid w:val="00C5356E"/>
    <w:rsid w:val="00C5404A"/>
    <w:rsid w:val="00C548F1"/>
    <w:rsid w:val="00C568BF"/>
    <w:rsid w:val="00C60DD9"/>
    <w:rsid w:val="00C6350C"/>
    <w:rsid w:val="00C6591E"/>
    <w:rsid w:val="00C661BC"/>
    <w:rsid w:val="00C70204"/>
    <w:rsid w:val="00C73704"/>
    <w:rsid w:val="00C75F23"/>
    <w:rsid w:val="00C764A4"/>
    <w:rsid w:val="00C769C8"/>
    <w:rsid w:val="00C813A2"/>
    <w:rsid w:val="00C873E6"/>
    <w:rsid w:val="00C907FC"/>
    <w:rsid w:val="00C91132"/>
    <w:rsid w:val="00C92172"/>
    <w:rsid w:val="00C962D7"/>
    <w:rsid w:val="00C96E36"/>
    <w:rsid w:val="00CA0D70"/>
    <w:rsid w:val="00CA1E87"/>
    <w:rsid w:val="00CA21AD"/>
    <w:rsid w:val="00CA4674"/>
    <w:rsid w:val="00CA59E8"/>
    <w:rsid w:val="00CA683D"/>
    <w:rsid w:val="00CA6CF6"/>
    <w:rsid w:val="00CB1960"/>
    <w:rsid w:val="00CB3327"/>
    <w:rsid w:val="00CB45D4"/>
    <w:rsid w:val="00CB57F6"/>
    <w:rsid w:val="00CB6BE4"/>
    <w:rsid w:val="00CC0AB2"/>
    <w:rsid w:val="00CC1F2C"/>
    <w:rsid w:val="00CC28AA"/>
    <w:rsid w:val="00CC49A1"/>
    <w:rsid w:val="00CC6595"/>
    <w:rsid w:val="00CD2FEB"/>
    <w:rsid w:val="00CE0241"/>
    <w:rsid w:val="00CE2699"/>
    <w:rsid w:val="00CF34B5"/>
    <w:rsid w:val="00CF3674"/>
    <w:rsid w:val="00CF3FE0"/>
    <w:rsid w:val="00CF4027"/>
    <w:rsid w:val="00CF500D"/>
    <w:rsid w:val="00D003AF"/>
    <w:rsid w:val="00D026EA"/>
    <w:rsid w:val="00D0417E"/>
    <w:rsid w:val="00D134D0"/>
    <w:rsid w:val="00D145E4"/>
    <w:rsid w:val="00D17059"/>
    <w:rsid w:val="00D34BE2"/>
    <w:rsid w:val="00D5239F"/>
    <w:rsid w:val="00D530B5"/>
    <w:rsid w:val="00D533E9"/>
    <w:rsid w:val="00D54286"/>
    <w:rsid w:val="00D626E0"/>
    <w:rsid w:val="00D62F07"/>
    <w:rsid w:val="00D65D06"/>
    <w:rsid w:val="00D708A5"/>
    <w:rsid w:val="00D71DD5"/>
    <w:rsid w:val="00D72D7B"/>
    <w:rsid w:val="00D73491"/>
    <w:rsid w:val="00D829BC"/>
    <w:rsid w:val="00D84A48"/>
    <w:rsid w:val="00D854B3"/>
    <w:rsid w:val="00D90C08"/>
    <w:rsid w:val="00DA23A2"/>
    <w:rsid w:val="00DA25D9"/>
    <w:rsid w:val="00DA2AA9"/>
    <w:rsid w:val="00DA6108"/>
    <w:rsid w:val="00DB2321"/>
    <w:rsid w:val="00DB2C4A"/>
    <w:rsid w:val="00DB2E47"/>
    <w:rsid w:val="00DB5A38"/>
    <w:rsid w:val="00DC19F3"/>
    <w:rsid w:val="00DC51A3"/>
    <w:rsid w:val="00DC6246"/>
    <w:rsid w:val="00DC650B"/>
    <w:rsid w:val="00DD0086"/>
    <w:rsid w:val="00DD1373"/>
    <w:rsid w:val="00DD6BF8"/>
    <w:rsid w:val="00DD70F6"/>
    <w:rsid w:val="00DE5D75"/>
    <w:rsid w:val="00DF0642"/>
    <w:rsid w:val="00DF2E2D"/>
    <w:rsid w:val="00E019ED"/>
    <w:rsid w:val="00E048A5"/>
    <w:rsid w:val="00E04C79"/>
    <w:rsid w:val="00E06321"/>
    <w:rsid w:val="00E07DF8"/>
    <w:rsid w:val="00E1004A"/>
    <w:rsid w:val="00E12982"/>
    <w:rsid w:val="00E31F4F"/>
    <w:rsid w:val="00E33B96"/>
    <w:rsid w:val="00E343D7"/>
    <w:rsid w:val="00E3529F"/>
    <w:rsid w:val="00E35D0E"/>
    <w:rsid w:val="00E402E2"/>
    <w:rsid w:val="00E41A4A"/>
    <w:rsid w:val="00E426ED"/>
    <w:rsid w:val="00E438E9"/>
    <w:rsid w:val="00E441C8"/>
    <w:rsid w:val="00E46734"/>
    <w:rsid w:val="00E46FC5"/>
    <w:rsid w:val="00E527FC"/>
    <w:rsid w:val="00E57BEE"/>
    <w:rsid w:val="00E6660F"/>
    <w:rsid w:val="00E6749C"/>
    <w:rsid w:val="00E67CC3"/>
    <w:rsid w:val="00E7072F"/>
    <w:rsid w:val="00E726CF"/>
    <w:rsid w:val="00E82C12"/>
    <w:rsid w:val="00E934CA"/>
    <w:rsid w:val="00E945F6"/>
    <w:rsid w:val="00EA0FB2"/>
    <w:rsid w:val="00EA13A5"/>
    <w:rsid w:val="00EA2299"/>
    <w:rsid w:val="00EA33F0"/>
    <w:rsid w:val="00EA34DC"/>
    <w:rsid w:val="00EA4664"/>
    <w:rsid w:val="00EB608E"/>
    <w:rsid w:val="00EB629E"/>
    <w:rsid w:val="00EB7054"/>
    <w:rsid w:val="00EC0DC2"/>
    <w:rsid w:val="00EC2479"/>
    <w:rsid w:val="00EC385B"/>
    <w:rsid w:val="00EC482E"/>
    <w:rsid w:val="00ED12FF"/>
    <w:rsid w:val="00ED3127"/>
    <w:rsid w:val="00ED5258"/>
    <w:rsid w:val="00EE1D1E"/>
    <w:rsid w:val="00EF55F8"/>
    <w:rsid w:val="00F0414D"/>
    <w:rsid w:val="00F06039"/>
    <w:rsid w:val="00F15000"/>
    <w:rsid w:val="00F16089"/>
    <w:rsid w:val="00F1697D"/>
    <w:rsid w:val="00F2164A"/>
    <w:rsid w:val="00F2325F"/>
    <w:rsid w:val="00F2506D"/>
    <w:rsid w:val="00F26AEA"/>
    <w:rsid w:val="00F26E38"/>
    <w:rsid w:val="00F36E30"/>
    <w:rsid w:val="00F409C7"/>
    <w:rsid w:val="00F472AB"/>
    <w:rsid w:val="00F5616B"/>
    <w:rsid w:val="00F56B05"/>
    <w:rsid w:val="00F5785D"/>
    <w:rsid w:val="00F60659"/>
    <w:rsid w:val="00F650E0"/>
    <w:rsid w:val="00F7053D"/>
    <w:rsid w:val="00F71757"/>
    <w:rsid w:val="00F82D52"/>
    <w:rsid w:val="00F865F4"/>
    <w:rsid w:val="00F93E5A"/>
    <w:rsid w:val="00F96FA5"/>
    <w:rsid w:val="00FA1A82"/>
    <w:rsid w:val="00FA34F9"/>
    <w:rsid w:val="00FA4A13"/>
    <w:rsid w:val="00FA5E84"/>
    <w:rsid w:val="00FB68BD"/>
    <w:rsid w:val="00FB7FF1"/>
    <w:rsid w:val="00FC0292"/>
    <w:rsid w:val="00FD0B13"/>
    <w:rsid w:val="00FD7E9E"/>
    <w:rsid w:val="00FF2400"/>
    <w:rsid w:val="00FF60CD"/>
    <w:rsid w:val="00FF705F"/>
    <w:rsid w:val="02309BB4"/>
    <w:rsid w:val="02338D49"/>
    <w:rsid w:val="0412F23B"/>
    <w:rsid w:val="092D1304"/>
    <w:rsid w:val="0D645B27"/>
    <w:rsid w:val="0DA0CBBC"/>
    <w:rsid w:val="0E28F2AC"/>
    <w:rsid w:val="0F0B1DDB"/>
    <w:rsid w:val="11A99F00"/>
    <w:rsid w:val="1246449D"/>
    <w:rsid w:val="157D9CDF"/>
    <w:rsid w:val="172849B0"/>
    <w:rsid w:val="18812347"/>
    <w:rsid w:val="2074BD3D"/>
    <w:rsid w:val="215E5F92"/>
    <w:rsid w:val="2197E0E6"/>
    <w:rsid w:val="21AB37FA"/>
    <w:rsid w:val="29F09A84"/>
    <w:rsid w:val="2BD701F7"/>
    <w:rsid w:val="2CFC3684"/>
    <w:rsid w:val="316A2A46"/>
    <w:rsid w:val="350AC3A2"/>
    <w:rsid w:val="35451333"/>
    <w:rsid w:val="37A1E7BA"/>
    <w:rsid w:val="3A430A93"/>
    <w:rsid w:val="3FB813AE"/>
    <w:rsid w:val="43922692"/>
    <w:rsid w:val="446F96FA"/>
    <w:rsid w:val="47191847"/>
    <w:rsid w:val="4F79D506"/>
    <w:rsid w:val="51C67615"/>
    <w:rsid w:val="52E47784"/>
    <w:rsid w:val="54E737E0"/>
    <w:rsid w:val="59B4783E"/>
    <w:rsid w:val="62AA52D6"/>
    <w:rsid w:val="68337DA5"/>
    <w:rsid w:val="6A745B22"/>
    <w:rsid w:val="740675A9"/>
    <w:rsid w:val="7B3732C1"/>
    <w:rsid w:val="7C3F692D"/>
    <w:rsid w:val="7C437FC6"/>
    <w:rsid w:val="7DDE7FD9"/>
    <w:rsid w:val="7E72564C"/>
    <w:rsid w:val="7E9F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9E1A5"/>
  <w15:chartTrackingRefBased/>
  <w15:docId w15:val="{DB0F392E-5A2A-4D18-A858-1B5A1BFE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A53"/>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EB7054"/>
    <w:pPr>
      <w:keepNext/>
      <w:spacing w:before="240" w:after="120" w:line="320" w:lineRule="atLeast"/>
      <w:outlineLvl w:val="0"/>
    </w:pPr>
    <w:rPr>
      <w:b/>
      <w:color w:val="000000" w:themeColor="text1"/>
      <w:sz w:val="28"/>
      <w:szCs w:val="28"/>
    </w:rPr>
  </w:style>
  <w:style w:type="paragraph" w:styleId="Heading2">
    <w:name w:val="heading 2"/>
    <w:basedOn w:val="Normal"/>
    <w:next w:val="Normal"/>
    <w:link w:val="Heading2Char"/>
    <w:uiPriority w:val="9"/>
    <w:unhideWhenUsed/>
    <w:qFormat/>
    <w:rsid w:val="006C2D39"/>
    <w:pPr>
      <w:keepNext/>
      <w:spacing w:before="240" w:after="120" w:line="280" w:lineRule="atLeast"/>
      <w:outlineLvl w:val="1"/>
    </w:pPr>
    <w:rPr>
      <w:color w:val="F04982" w:themeColor="accent1"/>
      <w:sz w:val="24"/>
      <w:szCs w:val="24"/>
    </w:rPr>
  </w:style>
  <w:style w:type="paragraph" w:styleId="Heading3">
    <w:name w:val="heading 3"/>
    <w:basedOn w:val="Normal"/>
    <w:next w:val="Normal"/>
    <w:link w:val="Heading3Char"/>
    <w:uiPriority w:val="9"/>
    <w:unhideWhenUsed/>
    <w:qFormat/>
    <w:rsid w:val="006C2D39"/>
    <w:pPr>
      <w:keepNext/>
      <w:spacing w:before="240" w:after="120" w:line="240" w:lineRule="atLeast"/>
      <w:outlineLvl w:val="2"/>
    </w:pPr>
    <w:rPr>
      <w:b/>
      <w:bCs/>
      <w:color w:val="E35105"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B7054"/>
    <w:pPr>
      <w:spacing w:after="227"/>
    </w:pPr>
    <w:rPr>
      <w:color w:val="000000" w:themeColor="text1"/>
      <w:sz w:val="22"/>
      <w:szCs w:val="22"/>
    </w:rPr>
  </w:style>
  <w:style w:type="paragraph" w:styleId="Title">
    <w:name w:val="Title"/>
    <w:basedOn w:val="Normal"/>
    <w:next w:val="Normal"/>
    <w:link w:val="TitleChar"/>
    <w:uiPriority w:val="10"/>
    <w:qFormat/>
    <w:rsid w:val="005D494D"/>
    <w:pPr>
      <w:spacing w:after="346" w:line="400" w:lineRule="atLeast"/>
      <w:ind w:left="2268"/>
      <w:jc w:val="right"/>
    </w:pPr>
    <w:rPr>
      <w:color w:val="000000" w:themeColor="text1"/>
      <w:spacing w:val="-5"/>
      <w:sz w:val="48"/>
    </w:rPr>
  </w:style>
  <w:style w:type="character" w:customStyle="1" w:styleId="TitleChar">
    <w:name w:val="Title Char"/>
    <w:basedOn w:val="DefaultParagraphFont"/>
    <w:link w:val="Title"/>
    <w:uiPriority w:val="10"/>
    <w:rsid w:val="005D494D"/>
    <w:rPr>
      <w:rFonts w:ascii="Arial" w:hAnsi="Arial" w:cs="Arial"/>
      <w:color w:val="000000" w:themeColor="text1"/>
      <w:spacing w:val="-5"/>
      <w:sz w:val="48"/>
      <w:szCs w:val="18"/>
    </w:rPr>
  </w:style>
  <w:style w:type="paragraph" w:styleId="Subtitle">
    <w:name w:val="Subtitle"/>
    <w:basedOn w:val="Normal"/>
    <w:next w:val="Normal"/>
    <w:link w:val="SubtitleChar"/>
    <w:uiPriority w:val="11"/>
    <w:qFormat/>
    <w:rsid w:val="005D494D"/>
    <w:pPr>
      <w:spacing w:before="480" w:after="800" w:line="240" w:lineRule="auto"/>
      <w:ind w:left="2268"/>
      <w:jc w:val="right"/>
    </w:pPr>
    <w:rPr>
      <w:b/>
      <w:bCs/>
      <w:noProof/>
      <w:color w:val="000000" w:themeColor="text1"/>
      <w:spacing w:val="-4"/>
      <w:sz w:val="28"/>
      <w:lang w:val="en-GB"/>
    </w:rPr>
  </w:style>
  <w:style w:type="character" w:customStyle="1" w:styleId="SubtitleChar">
    <w:name w:val="Subtitle Char"/>
    <w:basedOn w:val="DefaultParagraphFont"/>
    <w:link w:val="Subtitle"/>
    <w:uiPriority w:val="11"/>
    <w:rsid w:val="005D494D"/>
    <w:rPr>
      <w:rFonts w:ascii="Arial" w:hAnsi="Arial" w:cs="Arial"/>
      <w:b/>
      <w:bCs/>
      <w:noProof/>
      <w:color w:val="000000" w:themeColor="text1"/>
      <w:spacing w:val="-4"/>
      <w:sz w:val="28"/>
      <w:szCs w:val="18"/>
      <w:lang w:val="en-GB"/>
    </w:rPr>
  </w:style>
  <w:style w:type="character" w:customStyle="1" w:styleId="Heading1Char">
    <w:name w:val="Heading 1 Char"/>
    <w:basedOn w:val="DefaultParagraphFont"/>
    <w:link w:val="Heading1"/>
    <w:uiPriority w:val="9"/>
    <w:rsid w:val="00EB7054"/>
    <w:rPr>
      <w:rFonts w:ascii="Arial" w:hAnsi="Arial" w:cs="Arial"/>
      <w:b/>
      <w:color w:val="000000" w:themeColor="text1"/>
      <w:sz w:val="28"/>
      <w:szCs w:val="28"/>
    </w:rPr>
  </w:style>
  <w:style w:type="paragraph" w:customStyle="1" w:styleId="bullet1">
    <w:name w:val="bullet 1"/>
    <w:basedOn w:val="Normal"/>
    <w:uiPriority w:val="99"/>
    <w:rsid w:val="00480EB2"/>
    <w:pPr>
      <w:numPr>
        <w:numId w:val="2"/>
      </w:numPr>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6C2D39"/>
    <w:rPr>
      <w:rFonts w:ascii="Arial" w:hAnsi="Arial" w:cs="Arial"/>
      <w:color w:val="F04982" w:themeColor="accent1"/>
    </w:rPr>
  </w:style>
  <w:style w:type="character" w:customStyle="1" w:styleId="Heading3Char">
    <w:name w:val="Heading 3 Char"/>
    <w:basedOn w:val="DefaultParagraphFont"/>
    <w:link w:val="Heading3"/>
    <w:uiPriority w:val="9"/>
    <w:rsid w:val="006C2D39"/>
    <w:rPr>
      <w:rFonts w:ascii="Arial" w:hAnsi="Arial" w:cs="Arial"/>
      <w:b/>
      <w:bCs/>
      <w:color w:val="E35105" w:themeColor="accent2"/>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12982"/>
    <w:pPr>
      <w:spacing w:before="120" w:after="120" w:line="260" w:lineRule="atLeast"/>
    </w:pPr>
    <w:rPr>
      <w:iCs/>
      <w:color w:val="F04982" w:themeColor="accent1"/>
      <w:sz w:val="24"/>
      <w:szCs w:val="24"/>
    </w:rPr>
  </w:style>
  <w:style w:type="paragraph" w:customStyle="1" w:styleId="Titlewithborder">
    <w:name w:val="Title with border"/>
    <w:basedOn w:val="Normal"/>
    <w:qFormat/>
    <w:rsid w:val="00FD0B13"/>
    <w:pPr>
      <w:spacing w:line="288" w:lineRule="auto"/>
    </w:pPr>
    <w:rPr>
      <w:b/>
      <w:bCs/>
      <w:color w:val="A93C0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RegionalPackageTEVE">
    <w:name w:val="Regional Package TEVE"/>
    <w:basedOn w:val="TableNormal"/>
    <w:uiPriority w:val="99"/>
    <w:rsid w:val="00793D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F9E1B"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793D22"/>
    <w:pPr>
      <w:keepNext/>
    </w:pPr>
    <w:rPr>
      <w:b/>
      <w:color w:val="000000" w:themeColor="text1"/>
    </w:rPr>
  </w:style>
  <w:style w:type="paragraph" w:styleId="TOC1">
    <w:name w:val="toc 1"/>
    <w:basedOn w:val="Normal"/>
    <w:next w:val="Normal"/>
    <w:autoRedefine/>
    <w:uiPriority w:val="39"/>
    <w:unhideWhenUsed/>
    <w:rsid w:val="005D494D"/>
    <w:pPr>
      <w:tabs>
        <w:tab w:val="right" w:leader="dot" w:pos="9174"/>
      </w:tabs>
      <w:spacing w:before="240" w:after="100"/>
    </w:pPr>
    <w:rPr>
      <w:b/>
      <w:color w:val="F04982" w:themeColor="accent1"/>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E35105"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B7054"/>
    <w:pPr>
      <w:keepNext/>
      <w:spacing w:before="120" w:after="240"/>
      <w:outlineLvl w:val="4"/>
    </w:pPr>
    <w:rPr>
      <w:rFonts w:ascii="Arial Black" w:hAnsi="Arial Black"/>
      <w:b/>
      <w:bCs/>
      <w:caps/>
      <w:color w:val="000000" w:themeColor="text1"/>
      <w:spacing w:val="20"/>
      <w:sz w:val="22"/>
    </w:rPr>
  </w:style>
  <w:style w:type="paragraph" w:customStyle="1" w:styleId="CaseStudyHeading">
    <w:name w:val="Case Study Heading"/>
    <w:basedOn w:val="Normal"/>
    <w:qFormat/>
    <w:rsid w:val="004824A7"/>
    <w:rPr>
      <w:b/>
      <w:bCs/>
      <w:caps/>
      <w:color w:val="E35105" w:themeColor="accent2"/>
      <w:spacing w:val="14"/>
      <w:sz w:val="20"/>
      <w:szCs w:val="20"/>
    </w:rPr>
  </w:style>
  <w:style w:type="table" w:customStyle="1" w:styleId="TEVECaseStudy">
    <w:name w:val="TEVE Case Study"/>
    <w:basedOn w:val="PlainTable1"/>
    <w:uiPriority w:val="99"/>
    <w:rsid w:val="0099252E"/>
    <w:tblPr>
      <w:tblBorders>
        <w:top w:val="none" w:sz="0" w:space="0" w:color="auto"/>
        <w:left w:val="single" w:sz="36" w:space="0" w:color="E35105"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EVERecommendations">
    <w:name w:val="TEVE Recommendations"/>
    <w:basedOn w:val="TableGridLight"/>
    <w:uiPriority w:val="99"/>
    <w:rsid w:val="00BD5A9B"/>
    <w:tblPr>
      <w:tblBorders>
        <w:top w:val="single" w:sz="18" w:space="0" w:color="F04982" w:themeColor="accent1"/>
        <w:left w:val="none" w:sz="0" w:space="0" w:color="auto"/>
        <w:bottom w:val="single" w:sz="18" w:space="0" w:color="F04982" w:themeColor="accent1"/>
        <w:right w:val="none" w:sz="0" w:space="0" w:color="auto"/>
        <w:insideH w:val="single" w:sz="18" w:space="0" w:color="F04982"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F04982" w:themeColor="accent1"/>
        <w:sz w:val="28"/>
      </w:rPr>
    </w:tblStylePr>
    <w:tblStylePr w:type="firstCol">
      <w:rPr>
        <w:rFonts w:asciiTheme="minorHAnsi" w:hAnsiTheme="minorHAnsi"/>
        <w:b w:val="0"/>
        <w:i w:val="0"/>
        <w:vanish w:val="0"/>
        <w:color w:val="F04982" w:themeColor="accent1"/>
        <w:sz w:val="48"/>
      </w:rPr>
    </w:tblStylePr>
  </w:style>
  <w:style w:type="character" w:styleId="UnresolvedMention">
    <w:name w:val="Unresolved Mention"/>
    <w:basedOn w:val="DefaultParagraphFont"/>
    <w:uiPriority w:val="99"/>
    <w:semiHidden/>
    <w:unhideWhenUsed/>
    <w:rsid w:val="006F5DD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D03"/>
    <w:rPr>
      <w:b/>
      <w:bCs/>
    </w:rPr>
  </w:style>
  <w:style w:type="character" w:customStyle="1" w:styleId="CommentSubjectChar">
    <w:name w:val="Comment Subject Char"/>
    <w:basedOn w:val="CommentTextChar"/>
    <w:link w:val="CommentSubject"/>
    <w:uiPriority w:val="99"/>
    <w:semiHidden/>
    <w:rsid w:val="00A54D03"/>
    <w:rPr>
      <w:rFonts w:ascii="Arial" w:hAnsi="Arial" w:cs="Arial"/>
      <w:b/>
      <w:bCs/>
      <w:color w:val="000000"/>
      <w:sz w:val="20"/>
      <w:szCs w:val="20"/>
    </w:rPr>
  </w:style>
  <w:style w:type="paragraph" w:styleId="Revision">
    <w:name w:val="Revision"/>
    <w:hidden/>
    <w:uiPriority w:val="99"/>
    <w:semiHidden/>
    <w:rsid w:val="005F4B25"/>
    <w:rPr>
      <w:rFonts w:ascii="Arial" w:hAnsi="Arial" w:cs="Arial"/>
      <w:color w:val="000000"/>
      <w:sz w:val="18"/>
      <w:szCs w:val="18"/>
    </w:rPr>
  </w:style>
  <w:style w:type="character" w:styleId="FollowedHyperlink">
    <w:name w:val="FollowedHyperlink"/>
    <w:basedOn w:val="DefaultParagraphFont"/>
    <w:uiPriority w:val="99"/>
    <w:semiHidden/>
    <w:unhideWhenUsed/>
    <w:rsid w:val="004B3CBB"/>
    <w:rPr>
      <w:color w:val="FF9E1B" w:themeColor="followedHyperlink"/>
      <w:u w:val="single"/>
    </w:rPr>
  </w:style>
  <w:style w:type="character" w:styleId="Mention">
    <w:name w:val="Mention"/>
    <w:basedOn w:val="DefaultParagraphFont"/>
    <w:uiPriority w:val="99"/>
    <w:unhideWhenUsed/>
    <w:rsid w:val="009D3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7387">
      <w:bodyDiv w:val="1"/>
      <w:marLeft w:val="0"/>
      <w:marRight w:val="0"/>
      <w:marTop w:val="0"/>
      <w:marBottom w:val="0"/>
      <w:divBdr>
        <w:top w:val="none" w:sz="0" w:space="0" w:color="auto"/>
        <w:left w:val="none" w:sz="0" w:space="0" w:color="auto"/>
        <w:bottom w:val="none" w:sz="0" w:space="0" w:color="auto"/>
        <w:right w:val="none" w:sz="0" w:space="0" w:color="auto"/>
      </w:divBdr>
    </w:div>
    <w:div w:id="459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cy.maine@ecodev.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cy.maine@ecodev.vic.gov.au" TargetMode="External"/><Relationship Id="rId5" Type="http://schemas.openxmlformats.org/officeDocument/2006/relationships/numbering" Target="numbering.xml"/><Relationship Id="rId15" Type="http://schemas.openxmlformats.org/officeDocument/2006/relationships/hyperlink" Target="http://www.djsir.vic.gov.au/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codev.vic.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ourism and Events Victoria">
      <a:dk1>
        <a:srgbClr val="000000"/>
      </a:dk1>
      <a:lt1>
        <a:srgbClr val="FFFFFF"/>
      </a:lt1>
      <a:dk2>
        <a:srgbClr val="201547"/>
      </a:dk2>
      <a:lt2>
        <a:srgbClr val="E6E6E6"/>
      </a:lt2>
      <a:accent1>
        <a:srgbClr val="F04982"/>
      </a:accent1>
      <a:accent2>
        <a:srgbClr val="E35105"/>
      </a:accent2>
      <a:accent3>
        <a:srgbClr val="FF9E1B"/>
      </a:accent3>
      <a:accent4>
        <a:srgbClr val="201547"/>
      </a:accent4>
      <a:accent5>
        <a:srgbClr val="919191"/>
      </a:accent5>
      <a:accent6>
        <a:srgbClr val="F04982"/>
      </a:accent6>
      <a:hlink>
        <a:srgbClr val="E35105"/>
      </a:hlink>
      <a:folHlink>
        <a:srgbClr val="FF9E1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383187-e83e-4ca4-b08b-3fffb312179e" xsi:nil="true"/>
    <lcf76f155ced4ddcb4097134ff3c332f xmlns="64fe3661-3b87-4698-bc9a-06d534dd1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CE7CCCE4F6F4696D591C7B3781AE2" ma:contentTypeVersion="18" ma:contentTypeDescription="Create a new document." ma:contentTypeScope="" ma:versionID="311212ed44cdd7030e19ac0231a4b172">
  <xsd:schema xmlns:xsd="http://www.w3.org/2001/XMLSchema" xmlns:xs="http://www.w3.org/2001/XMLSchema" xmlns:p="http://schemas.microsoft.com/office/2006/metadata/properties" xmlns:ns2="64fe3661-3b87-4698-bc9a-06d534dd1c39" xmlns:ns3="9a383187-e83e-4ca4-b08b-3fffb312179e" targetNamespace="http://schemas.microsoft.com/office/2006/metadata/properties" ma:root="true" ma:fieldsID="3d7f105389bfeca00ec639adc760c1ac" ns2:_="" ns3:_="">
    <xsd:import namespace="64fe3661-3b87-4698-bc9a-06d534dd1c39"/>
    <xsd:import namespace="9a383187-e83e-4ca4-b08b-3fffb3121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3661-3b87-4698-bc9a-06d534dd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5d4c-3a67-4ce6-96ad-1bc9f990da3d}" ma:internalName="TaxCatchAll" ma:showField="CatchAllData" ma:web="9a383187-e83e-4ca4-b08b-3fffb312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B5343664-1AE9-4F16-9942-D638DC3CB84E}">
  <ds:schemaRefs>
    <ds:schemaRef ds:uri="http://schemas.microsoft.com/office/2006/metadata/properties"/>
    <ds:schemaRef ds:uri="http://schemas.microsoft.com/office/infopath/2007/PartnerControls"/>
    <ds:schemaRef ds:uri="9a383187-e83e-4ca4-b08b-3fffb312179e"/>
    <ds:schemaRef ds:uri="64fe3661-3b87-4698-bc9a-06d534dd1c39"/>
  </ds:schemaRefs>
</ds:datastoreItem>
</file>

<file path=customXml/itemProps3.xml><?xml version="1.0" encoding="utf-8"?>
<ds:datastoreItem xmlns:ds="http://schemas.openxmlformats.org/officeDocument/2006/customXml" ds:itemID="{81AC948E-BE09-4E7B-AC62-9E2149BD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3661-3b87-4698-bc9a-06d534dd1c39"/>
    <ds:schemaRef ds:uri="9a383187-e83e-4ca4-b08b-3fffb312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1386</Words>
  <Characters>7903</Characters>
  <Application>Microsoft Office Word</Application>
  <DocSecurity>0</DocSecurity>
  <Lines>65</Lines>
  <Paragraphs>18</Paragraphs>
  <ScaleCrop>false</ScaleCrop>
  <Manager/>
  <Company/>
  <LinksUpToDate>false</LinksUpToDate>
  <CharactersWithSpaces>9271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Package TEVE Report</dc:title>
  <dc:subject/>
  <dc:creator>Design Studio</dc:creator>
  <cp:keywords/>
  <dc:description/>
  <cp:lastModifiedBy>Darcy W Maine (DJSIR)</cp:lastModifiedBy>
  <cp:revision>2</cp:revision>
  <cp:lastPrinted>2024-04-01T06:07:00Z</cp:lastPrinted>
  <dcterms:created xsi:type="dcterms:W3CDTF">2025-02-26T03:35:00Z</dcterms:created>
  <dcterms:modified xsi:type="dcterms:W3CDTF">2025-02-26T03:35:00Z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0x0101008BACE7CCCE4F6F4696D591C7B3781AE2</vt:lpwstr>
  </property>
  <property fmtid="{D5CDD505-2E9C-101B-9397-08002B2CF9AE}" pid="16" name="MediaServiceImageTags">
    <vt:lpwstr/>
  </property>
</Properties>
</file>