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8D6C2" w14:textId="5E67AFC9" w:rsidR="0086391F" w:rsidRPr="00C313B7" w:rsidRDefault="00F160D2" w:rsidP="0086391F">
      <w:pPr>
        <w:pStyle w:val="Title"/>
      </w:pPr>
      <w:sdt>
        <w:sdtPr>
          <w:alias w:val="Title"/>
          <w:tag w:val="Title"/>
          <w:id w:val="-933667077"/>
          <w:placeholder>
            <w:docPart w:val="59C2460CCD644853A5C816B16F21830D"/>
          </w:placeholder>
          <w15:color w:val="FF0000"/>
        </w:sdtPr>
        <w:sdtEndPr/>
        <w:sdtContent>
          <w:r w:rsidR="0086391F" w:rsidRPr="00C313B7">
            <w:t>GUIDELINES</w:t>
          </w:r>
        </w:sdtContent>
      </w:sdt>
    </w:p>
    <w:sdt>
      <w:sdtPr>
        <w:alias w:val="Subtitle"/>
        <w:tag w:val="Subtitle"/>
        <w:id w:val="175624270"/>
        <w:placeholder>
          <w:docPart w:val="7940F26740964E169D7C95E4C5CFF7C8"/>
        </w:placeholder>
        <w15:color w:val="FF0000"/>
      </w:sdtPr>
      <w:sdtEndPr/>
      <w:sdtContent>
        <w:p w14:paraId="08787F21" w14:textId="35C612F1" w:rsidR="00FD7CF2" w:rsidRDefault="00FD7CF2" w:rsidP="0086391F">
          <w:pPr>
            <w:pStyle w:val="Subtitle"/>
          </w:pPr>
          <w:r>
            <w:t xml:space="preserve">Australian </w:t>
          </w:r>
          <w:r w:rsidR="004B6498">
            <w:t>Medtech</w:t>
          </w:r>
          <w:r>
            <w:t xml:space="preserve"> Manufacturing Centre</w:t>
          </w:r>
        </w:p>
        <w:p w14:paraId="00E3A42D" w14:textId="34A3A66F" w:rsidR="0086391F" w:rsidRPr="00C313B7" w:rsidRDefault="00343028" w:rsidP="0086391F">
          <w:pPr>
            <w:pStyle w:val="Subtitle"/>
          </w:pPr>
          <w:r>
            <w:t xml:space="preserve">Medtech Manufacturing </w:t>
          </w:r>
          <w:r w:rsidR="00D675C8">
            <w:t>Capability Progra</w:t>
          </w:r>
          <w:r w:rsidR="002B6D47">
            <w:t>m</w:t>
          </w:r>
        </w:p>
      </w:sdtContent>
    </w:sdt>
    <w:p w14:paraId="381E01B4" w14:textId="77777777" w:rsidR="0086391F" w:rsidRDefault="0086391F" w:rsidP="0086391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C33D3" w14:paraId="184B0F94" w14:textId="77777777" w:rsidTr="00233872">
        <w:tc>
          <w:tcPr>
            <w:tcW w:w="9060" w:type="dxa"/>
          </w:tcPr>
          <w:p w14:paraId="77627C64" w14:textId="727C9B3D" w:rsidR="00512EA2" w:rsidRDefault="00512EA2" w:rsidP="0086391F"/>
        </w:tc>
      </w:tr>
    </w:tbl>
    <w:p w14:paraId="3C9E7ED7" w14:textId="60238D8F" w:rsidR="00F24E4F" w:rsidRPr="00CD6E0C" w:rsidRDefault="00A55503" w:rsidP="00CD6E0C">
      <w:pPr>
        <w:pStyle w:val="Heading1"/>
      </w:pPr>
      <w:bookmarkStart w:id="0" w:name="_Toc69127773"/>
      <w:bookmarkStart w:id="1" w:name="_Toc69460391"/>
      <w:bookmarkStart w:id="2" w:name="_Hlk44508067"/>
      <w:r w:rsidRPr="00CD6E0C">
        <w:t>Program Summary</w:t>
      </w:r>
      <w:bookmarkEnd w:id="0"/>
      <w:bookmarkEnd w:id="1"/>
    </w:p>
    <w:p w14:paraId="4EC93403" w14:textId="045B3DA1" w:rsidR="00D8257A" w:rsidRDefault="00BF490B" w:rsidP="00D8257A">
      <w:pPr>
        <w:pStyle w:val="Heading2"/>
      </w:pPr>
      <w:bookmarkStart w:id="3" w:name="_Toc69127774"/>
      <w:bookmarkStart w:id="4" w:name="_Toc69460392"/>
      <w:r>
        <w:t>Overview</w:t>
      </w:r>
      <w:r w:rsidR="006872B7">
        <w:t xml:space="preserve"> </w:t>
      </w:r>
      <w:bookmarkEnd w:id="3"/>
      <w:bookmarkEnd w:id="4"/>
    </w:p>
    <w:p w14:paraId="649302C7" w14:textId="4AF6AF99" w:rsidR="00FD7CF2" w:rsidRDefault="00364A5D" w:rsidP="00E40234">
      <w:r>
        <w:t xml:space="preserve">The Australian </w:t>
      </w:r>
      <w:r w:rsidR="004B6498">
        <w:t>Medtech</w:t>
      </w:r>
      <w:r>
        <w:t xml:space="preserve"> Manufacturing Centre</w:t>
      </w:r>
      <w:r w:rsidR="009F09B9">
        <w:t xml:space="preserve"> (AMMC)</w:t>
      </w:r>
      <w:r>
        <w:t xml:space="preserve"> is a </w:t>
      </w:r>
      <w:r w:rsidR="00FD7CF2">
        <w:t xml:space="preserve">$20 million </w:t>
      </w:r>
      <w:r>
        <w:t xml:space="preserve">Victorian Government initiative to grow </w:t>
      </w:r>
      <w:r w:rsidR="00525F1D">
        <w:t xml:space="preserve">medtech </w:t>
      </w:r>
      <w:r>
        <w:t>manufacturing in Victoria</w:t>
      </w:r>
      <w:r w:rsidR="009D7830">
        <w:t xml:space="preserve">, </w:t>
      </w:r>
      <w:r w:rsidR="00FB551F">
        <w:t>creating</w:t>
      </w:r>
      <w:r w:rsidR="009D7830">
        <w:t xml:space="preserve"> more jobs, </w:t>
      </w:r>
      <w:r w:rsidR="00475971">
        <w:t>investment,</w:t>
      </w:r>
      <w:r w:rsidR="009D7830">
        <w:t xml:space="preserve"> and </w:t>
      </w:r>
      <w:r w:rsidR="009F09B9">
        <w:t>innovation</w:t>
      </w:r>
      <w:r w:rsidR="003168DB">
        <w:t xml:space="preserve"> in the sector. </w:t>
      </w:r>
    </w:p>
    <w:p w14:paraId="2F4CAA9A" w14:textId="54E0B117" w:rsidR="0072346D" w:rsidRDefault="003B0BD1" w:rsidP="00116EB2">
      <w:r>
        <w:t>AMMC aims to</w:t>
      </w:r>
      <w:r w:rsidR="00602AF7">
        <w:t xml:space="preserve"> </w:t>
      </w:r>
      <w:r w:rsidR="00056E54">
        <w:t>encourage</w:t>
      </w:r>
      <w:r w:rsidR="00602AF7">
        <w:t xml:space="preserve"> </w:t>
      </w:r>
      <w:r w:rsidR="00F70C97">
        <w:t>medtech</w:t>
      </w:r>
      <w:r w:rsidR="00854063">
        <w:t xml:space="preserve"> </w:t>
      </w:r>
      <w:r w:rsidR="00602AF7">
        <w:t>manufacturing in Victoria</w:t>
      </w:r>
      <w:r w:rsidR="00B848B7">
        <w:t xml:space="preserve">. </w:t>
      </w:r>
      <w:r w:rsidR="00BE0898">
        <w:t>It will mak</w:t>
      </w:r>
      <w:r w:rsidR="0080581B">
        <w:t xml:space="preserve">e </w:t>
      </w:r>
      <w:r w:rsidR="00BE0898">
        <w:t xml:space="preserve">it easier for medtech product developers to find and access local expert medtech services and infrastructure and to undertake </w:t>
      </w:r>
      <w:r w:rsidR="00AD501F">
        <w:t xml:space="preserve">design and /or </w:t>
      </w:r>
      <w:r w:rsidR="008B06CA">
        <w:t xml:space="preserve">manufacturing </w:t>
      </w:r>
      <w:r w:rsidR="00AD501F">
        <w:t xml:space="preserve">process </w:t>
      </w:r>
      <w:r w:rsidR="00912B94">
        <w:t>testing</w:t>
      </w:r>
      <w:r w:rsidR="00717E9E">
        <w:t xml:space="preserve"> (</w:t>
      </w:r>
      <w:r w:rsidR="00013F04">
        <w:t>verification</w:t>
      </w:r>
      <w:r w:rsidR="00BE0898">
        <w:t xml:space="preserve"> and validation</w:t>
      </w:r>
      <w:r w:rsidR="00912B94">
        <w:t>)</w:t>
      </w:r>
      <w:r w:rsidR="00BE0898">
        <w:t xml:space="preserve"> activities that they </w:t>
      </w:r>
      <w:r w:rsidR="0039677B">
        <w:t xml:space="preserve">may </w:t>
      </w:r>
      <w:r w:rsidR="00BE0898">
        <w:t xml:space="preserve">otherwise </w:t>
      </w:r>
      <w:r w:rsidR="00167A10">
        <w:t>carry out</w:t>
      </w:r>
      <w:r w:rsidR="00BE0898">
        <w:t xml:space="preserve"> offshore.  </w:t>
      </w:r>
    </w:p>
    <w:p w14:paraId="62D87CC7" w14:textId="0F2BD125" w:rsidR="00AD515D" w:rsidRDefault="00CD0101" w:rsidP="00CD0101">
      <w:pPr>
        <w:pStyle w:val="Heading2"/>
      </w:pPr>
      <w:bookmarkStart w:id="5" w:name="_Toc69127775"/>
      <w:bookmarkStart w:id="6" w:name="_Toc69460393"/>
      <w:r>
        <w:t>What is the Program?</w:t>
      </w:r>
      <w:bookmarkEnd w:id="5"/>
      <w:bookmarkEnd w:id="6"/>
    </w:p>
    <w:p w14:paraId="6BA1CE46" w14:textId="4C12B230" w:rsidR="00D61605" w:rsidRDefault="004D3F79" w:rsidP="00B61F58">
      <w:r>
        <w:t xml:space="preserve">The Medtech Manufacturing Capability Program (MMCP) </w:t>
      </w:r>
      <w:r w:rsidR="00A55C9A">
        <w:t xml:space="preserve">assists </w:t>
      </w:r>
      <w:r>
        <w:t xml:space="preserve">Victorian manufacturers </w:t>
      </w:r>
      <w:r w:rsidR="00E276DD">
        <w:t xml:space="preserve">and medical technology businesses </w:t>
      </w:r>
      <w:r>
        <w:t xml:space="preserve">to build capability to </w:t>
      </w:r>
      <w:r w:rsidR="008A659C">
        <w:t>scale up</w:t>
      </w:r>
      <w:r>
        <w:t xml:space="preserve"> by </w:t>
      </w:r>
      <w:bookmarkStart w:id="7" w:name="_Hlk91860371"/>
      <w:r w:rsidR="000C1F39">
        <w:t xml:space="preserve">supporting </w:t>
      </w:r>
      <w:r w:rsidR="00602482">
        <w:t xml:space="preserve">projects </w:t>
      </w:r>
      <w:r w:rsidR="00317F6E">
        <w:t xml:space="preserve">that will </w:t>
      </w:r>
      <w:r w:rsidR="009D2299">
        <w:t>verify or validate</w:t>
      </w:r>
      <w:r w:rsidR="00953843">
        <w:t xml:space="preserve"> </w:t>
      </w:r>
      <w:r>
        <w:t>commercial prototypes</w:t>
      </w:r>
      <w:bookmarkEnd w:id="7"/>
      <w:r>
        <w:t xml:space="preserve">, </w:t>
      </w:r>
      <w:r w:rsidR="003369CF">
        <w:t>or manufacturing process</w:t>
      </w:r>
      <w:r w:rsidR="00E07D7D">
        <w:t>es</w:t>
      </w:r>
      <w:r w:rsidR="004B6498">
        <w:t xml:space="preserve"> and </w:t>
      </w:r>
      <w:r>
        <w:t>other related activities</w:t>
      </w:r>
      <w:r w:rsidR="00200CA8">
        <w:t xml:space="preserve"> that will enable local manufacturing</w:t>
      </w:r>
      <w:r w:rsidR="004B4B31">
        <w:t xml:space="preserve">. This may include </w:t>
      </w:r>
      <w:r w:rsidR="00464D8F">
        <w:t>activities</w:t>
      </w:r>
      <w:r>
        <w:t xml:space="preserve"> that would otherwise </w:t>
      </w:r>
      <w:r w:rsidR="0057314F">
        <w:t>be carried out</w:t>
      </w:r>
      <w:r>
        <w:t xml:space="preserve"> </w:t>
      </w:r>
      <w:r w:rsidR="00CF452B">
        <w:t>overseas</w:t>
      </w:r>
      <w:r w:rsidR="004B6498">
        <w:t xml:space="preserve"> or </w:t>
      </w:r>
      <w:r w:rsidR="008B12E8">
        <w:t xml:space="preserve">that would </w:t>
      </w:r>
      <w:r w:rsidR="0059019D">
        <w:t xml:space="preserve">be </w:t>
      </w:r>
      <w:r w:rsidR="001B403A">
        <w:t>brought</w:t>
      </w:r>
      <w:r w:rsidR="004B6498">
        <w:t xml:space="preserve"> forward</w:t>
      </w:r>
      <w:r w:rsidR="0059019D">
        <w:t xml:space="preserve"> </w:t>
      </w:r>
      <w:r w:rsidR="000F6A51">
        <w:t xml:space="preserve">by at </w:t>
      </w:r>
      <w:r w:rsidR="00346BA7">
        <w:t>least</w:t>
      </w:r>
      <w:r w:rsidR="000F6A51">
        <w:t xml:space="preserve"> a year</w:t>
      </w:r>
      <w:r w:rsidR="0059019D">
        <w:t xml:space="preserve"> with </w:t>
      </w:r>
      <w:r w:rsidR="003C6507">
        <w:t xml:space="preserve">the addition of </w:t>
      </w:r>
      <w:r w:rsidR="0059019D">
        <w:t>program funding</w:t>
      </w:r>
      <w:r w:rsidR="004B6498">
        <w:t xml:space="preserve">. </w:t>
      </w:r>
      <w:r w:rsidR="00116E9F">
        <w:t xml:space="preserve"> </w:t>
      </w:r>
    </w:p>
    <w:p w14:paraId="3CFD8E91" w14:textId="325C215A" w:rsidR="00E91BE3" w:rsidRDefault="00E32084" w:rsidP="00E91BE3">
      <w:r>
        <w:t xml:space="preserve">Eligible </w:t>
      </w:r>
      <w:r w:rsidR="00226C78">
        <w:t xml:space="preserve">Applicants </w:t>
      </w:r>
      <w:r w:rsidR="00DB28F9">
        <w:t xml:space="preserve">can apply for funding </w:t>
      </w:r>
      <w:r w:rsidR="0057234A">
        <w:t>for projects that</w:t>
      </w:r>
      <w:r>
        <w:t xml:space="preserve"> </w:t>
      </w:r>
      <w:r w:rsidR="00956588">
        <w:t xml:space="preserve">are </w:t>
      </w:r>
      <w:r w:rsidR="00A15B9C">
        <w:t>at the</w:t>
      </w:r>
      <w:r w:rsidR="00E91BE3">
        <w:t xml:space="preserve"> prototyp</w:t>
      </w:r>
      <w:r w:rsidR="007B0714">
        <w:t>e</w:t>
      </w:r>
      <w:r w:rsidR="00E91BE3">
        <w:t xml:space="preserve"> and</w:t>
      </w:r>
      <w:r w:rsidR="001777EE">
        <w:t>/</w:t>
      </w:r>
      <w:r w:rsidR="00E91BE3">
        <w:t xml:space="preserve">or </w:t>
      </w:r>
      <w:r w:rsidR="00E91BE3" w:rsidRPr="00875A67">
        <w:t>scale up</w:t>
      </w:r>
      <w:r w:rsidR="00E91BE3">
        <w:t xml:space="preserve"> stage </w:t>
      </w:r>
      <w:r w:rsidR="007B0714">
        <w:t>of the</w:t>
      </w:r>
      <w:r w:rsidR="00E91BE3">
        <w:t xml:space="preserve"> product development cycle. </w:t>
      </w:r>
      <w:r w:rsidR="002F060D">
        <w:t xml:space="preserve">Funding </w:t>
      </w:r>
      <w:r w:rsidR="00E91BE3">
        <w:t xml:space="preserve">will support </w:t>
      </w:r>
      <w:r w:rsidR="00B0096C">
        <w:t>any stage of</w:t>
      </w:r>
      <w:r w:rsidR="00E91BE3">
        <w:t xml:space="preserve"> product development from proof of concept </w:t>
      </w:r>
      <w:r w:rsidR="00061D75">
        <w:t xml:space="preserve">through </w:t>
      </w:r>
      <w:r w:rsidR="00E91BE3">
        <w:t xml:space="preserve">to launch </w:t>
      </w:r>
      <w:r w:rsidR="00945229">
        <w:t>or allow</w:t>
      </w:r>
      <w:r w:rsidR="00E91BE3">
        <w:t xml:space="preserve"> existing </w:t>
      </w:r>
      <w:r w:rsidR="00F70C97">
        <w:t>medtech</w:t>
      </w:r>
      <w:r w:rsidR="00E91BE3">
        <w:t xml:space="preserve"> manufacturers </w:t>
      </w:r>
      <w:r w:rsidR="0032611C">
        <w:t xml:space="preserve">to </w:t>
      </w:r>
      <w:r w:rsidR="00E91BE3">
        <w:t>scal</w:t>
      </w:r>
      <w:r w:rsidR="00873443">
        <w:t>e</w:t>
      </w:r>
      <w:r w:rsidR="00E91BE3">
        <w:t xml:space="preserve"> production for new product/market/customer opportunities (Technology Readiness Levels 3+).  </w:t>
      </w:r>
    </w:p>
    <w:p w14:paraId="4B8A31C4" w14:textId="303747C7" w:rsidR="00D61605" w:rsidRDefault="00D61605" w:rsidP="00B61F58">
      <w:r>
        <w:t xml:space="preserve">AMMC will administer the program </w:t>
      </w:r>
      <w:r w:rsidR="00694A44">
        <w:t>through</w:t>
      </w:r>
      <w:r w:rsidR="00764C2B">
        <w:t xml:space="preserve"> the Department of Jobs, Precincts and Regions (DJPR).</w:t>
      </w:r>
    </w:p>
    <w:p w14:paraId="19EE037F" w14:textId="13E32792" w:rsidR="00BF490B" w:rsidRDefault="00BF490B" w:rsidP="00CD0101">
      <w:pPr>
        <w:pStyle w:val="Heading2"/>
      </w:pPr>
      <w:bookmarkStart w:id="8" w:name="_Toc69127776"/>
      <w:bookmarkStart w:id="9" w:name="_Toc69460394"/>
      <w:r>
        <w:t>Program Objectives</w:t>
      </w:r>
      <w:bookmarkEnd w:id="8"/>
      <w:bookmarkEnd w:id="9"/>
    </w:p>
    <w:p w14:paraId="06CF5AAF" w14:textId="4320E2A3" w:rsidR="008970D3" w:rsidRDefault="00D356C5" w:rsidP="00875A67">
      <w:bookmarkStart w:id="10" w:name="_Toc69127777"/>
      <w:bookmarkStart w:id="11" w:name="_Toc69460395"/>
      <w:r>
        <w:t>The objective</w:t>
      </w:r>
      <w:r w:rsidR="00611DAE">
        <w:t>s</w:t>
      </w:r>
      <w:r>
        <w:t xml:space="preserve"> of the MMCP </w:t>
      </w:r>
      <w:r w:rsidR="00736A56">
        <w:t>are</w:t>
      </w:r>
      <w:r w:rsidR="00270004">
        <w:t xml:space="preserve"> to</w:t>
      </w:r>
      <w:r w:rsidR="00DB7B4E">
        <w:t>:</w:t>
      </w:r>
    </w:p>
    <w:p w14:paraId="253CA963" w14:textId="78899773" w:rsidR="000154D2" w:rsidRDefault="001B1F3F" w:rsidP="002B108D">
      <w:pPr>
        <w:pStyle w:val="ListParagraph"/>
        <w:numPr>
          <w:ilvl w:val="0"/>
          <w:numId w:val="18"/>
        </w:numPr>
      </w:pPr>
      <w:r>
        <w:t>increase</w:t>
      </w:r>
      <w:r w:rsidR="004E51C6">
        <w:t xml:space="preserve"> the </w:t>
      </w:r>
      <w:r w:rsidR="00C1375E">
        <w:t xml:space="preserve">capability and </w:t>
      </w:r>
      <w:r w:rsidR="004E51C6">
        <w:t xml:space="preserve">capacity </w:t>
      </w:r>
      <w:r w:rsidR="00122E8D">
        <w:t xml:space="preserve">of businesses </w:t>
      </w:r>
      <w:r w:rsidR="00C1375E">
        <w:t>to manufactur</w:t>
      </w:r>
      <w:r w:rsidR="002401BB">
        <w:t xml:space="preserve">e </w:t>
      </w:r>
      <w:r w:rsidR="00CB04FD">
        <w:t>m</w:t>
      </w:r>
      <w:r w:rsidR="00F71C58">
        <w:t>ed</w:t>
      </w:r>
      <w:r w:rsidR="009A7816">
        <w:t>t</w:t>
      </w:r>
      <w:r w:rsidR="00F71C58">
        <w:t>ech</w:t>
      </w:r>
      <w:r w:rsidR="002401BB">
        <w:t xml:space="preserve"> </w:t>
      </w:r>
      <w:r w:rsidR="001242B3">
        <w:t>products in Victoria</w:t>
      </w:r>
      <w:r w:rsidR="00C82A8B">
        <w:t xml:space="preserve"> and </w:t>
      </w:r>
      <w:r w:rsidR="00B64FD5">
        <w:t>strengthen the value chain</w:t>
      </w:r>
    </w:p>
    <w:p w14:paraId="18A8B8D5" w14:textId="521A427A" w:rsidR="006D1821" w:rsidRDefault="001B1F3F" w:rsidP="002B108D">
      <w:pPr>
        <w:pStyle w:val="ListParagraph"/>
        <w:numPr>
          <w:ilvl w:val="0"/>
          <w:numId w:val="18"/>
        </w:numPr>
      </w:pPr>
      <w:r>
        <w:t>enable</w:t>
      </w:r>
      <w:r w:rsidR="000173A2">
        <w:t xml:space="preserve"> </w:t>
      </w:r>
      <w:r w:rsidR="00032CAF">
        <w:t>more</w:t>
      </w:r>
      <w:r w:rsidR="000173A2">
        <w:t xml:space="preserve"> </w:t>
      </w:r>
      <w:r w:rsidR="00B457D2">
        <w:t xml:space="preserve">Victorian </w:t>
      </w:r>
      <w:r w:rsidR="000173A2">
        <w:t>m</w:t>
      </w:r>
      <w:r w:rsidR="00471B77">
        <w:t xml:space="preserve">anufactured medtech projects </w:t>
      </w:r>
      <w:r w:rsidR="00C90BB4">
        <w:t xml:space="preserve">to </w:t>
      </w:r>
      <w:r w:rsidR="00AC51AB">
        <w:t xml:space="preserve">be </w:t>
      </w:r>
      <w:r w:rsidR="006D1821">
        <w:t xml:space="preserve">generated and </w:t>
      </w:r>
      <w:r w:rsidR="00E70C2A">
        <w:t>de</w:t>
      </w:r>
      <w:r w:rsidR="008832A2">
        <w:t>livered</w:t>
      </w:r>
      <w:r w:rsidR="009123FC">
        <w:t xml:space="preserve"> </w:t>
      </w:r>
      <w:r w:rsidR="007E5DB7">
        <w:t>creating business growth</w:t>
      </w:r>
    </w:p>
    <w:p w14:paraId="2C2F2C1F" w14:textId="4FAEA96C" w:rsidR="0062487D" w:rsidRDefault="001B1F3F" w:rsidP="002B108D">
      <w:pPr>
        <w:pStyle w:val="ListParagraph"/>
        <w:numPr>
          <w:ilvl w:val="0"/>
          <w:numId w:val="18"/>
        </w:numPr>
      </w:pPr>
      <w:r>
        <w:t>accelerate</w:t>
      </w:r>
      <w:r w:rsidR="005B4D65">
        <w:t xml:space="preserve"> the </w:t>
      </w:r>
      <w:r w:rsidR="007F0F89">
        <w:t>development</w:t>
      </w:r>
      <w:r w:rsidR="00CB04FD">
        <w:t xml:space="preserve">, </w:t>
      </w:r>
      <w:r w:rsidR="63CFB701">
        <w:t>clinical</w:t>
      </w:r>
      <w:r w:rsidR="00CB04FD">
        <w:t xml:space="preserve"> and regulatory </w:t>
      </w:r>
      <w:r w:rsidR="00732AA2">
        <w:t>approval,</w:t>
      </w:r>
      <w:r w:rsidR="00870C4C">
        <w:t xml:space="preserve"> and production</w:t>
      </w:r>
      <w:r w:rsidR="007F0F89">
        <w:t xml:space="preserve"> </w:t>
      </w:r>
      <w:r w:rsidR="00C76E30">
        <w:t>of</w:t>
      </w:r>
      <w:r w:rsidR="006D1821">
        <w:t xml:space="preserve"> medtech projects </w:t>
      </w:r>
      <w:r w:rsidR="00611DAE">
        <w:t xml:space="preserve">to </w:t>
      </w:r>
      <w:r w:rsidR="00471B77">
        <w:t>create increased employment and revenue opportunities.</w:t>
      </w:r>
    </w:p>
    <w:p w14:paraId="1D6C7EFE" w14:textId="6E91C48D" w:rsidR="003858CE" w:rsidRPr="000374D1" w:rsidRDefault="00C22ABD" w:rsidP="00875A67">
      <w:pPr>
        <w:pStyle w:val="Heading2"/>
      </w:pPr>
      <w:r>
        <w:t>Program Outcomes</w:t>
      </w:r>
      <w:bookmarkEnd w:id="10"/>
      <w:bookmarkEnd w:id="11"/>
    </w:p>
    <w:p w14:paraId="434AD76F" w14:textId="5F1B9217" w:rsidR="00B76E0A" w:rsidRPr="00764F54" w:rsidRDefault="00735790" w:rsidP="00DE38DA">
      <w:pPr>
        <w:pStyle w:val="dotpoint"/>
        <w:numPr>
          <w:ilvl w:val="0"/>
          <w:numId w:val="0"/>
        </w:numPr>
      </w:pPr>
      <w:r>
        <w:t>T</w:t>
      </w:r>
      <w:r w:rsidR="00BC49A4">
        <w:t>he program</w:t>
      </w:r>
      <w:r>
        <w:t xml:space="preserve"> aims to </w:t>
      </w:r>
      <w:r w:rsidR="00442F31">
        <w:t>increase</w:t>
      </w:r>
      <w:r w:rsidR="00BC49A4">
        <w:t xml:space="preserve"> the size and value of Victoria’s </w:t>
      </w:r>
      <w:r w:rsidR="001B1F3F">
        <w:t xml:space="preserve">medtech </w:t>
      </w:r>
      <w:r w:rsidR="00BC49A4">
        <w:t xml:space="preserve">manufacturing sector. </w:t>
      </w:r>
      <w:r w:rsidR="00DE38DA">
        <w:t>To do this, t</w:t>
      </w:r>
      <w:r w:rsidR="00B76E0A" w:rsidRPr="00764F54">
        <w:t xml:space="preserve">he </w:t>
      </w:r>
      <w:r w:rsidR="00B76E0A">
        <w:t xml:space="preserve">intended outcomes </w:t>
      </w:r>
      <w:r w:rsidR="00B76E0A" w:rsidRPr="00764F54">
        <w:t>of this program are</w:t>
      </w:r>
      <w:r w:rsidR="005A5A8D">
        <w:t xml:space="preserve"> that</w:t>
      </w:r>
      <w:r w:rsidR="00B76E0A" w:rsidRPr="00764F54">
        <w:t>:</w:t>
      </w:r>
    </w:p>
    <w:p w14:paraId="540D675B" w14:textId="703186B0" w:rsidR="00AE547E" w:rsidRDefault="001B1F3F" w:rsidP="002B108D">
      <w:pPr>
        <w:pStyle w:val="ListParagraph"/>
        <w:numPr>
          <w:ilvl w:val="0"/>
          <w:numId w:val="17"/>
        </w:numPr>
        <w:spacing w:before="60" w:line="259" w:lineRule="auto"/>
        <w:contextualSpacing/>
      </w:pPr>
      <w:bookmarkStart w:id="12" w:name="_Toc69127778"/>
      <w:bookmarkStart w:id="13" w:name="_Toc69460396"/>
      <w:r>
        <w:t>m</w:t>
      </w:r>
      <w:r w:rsidRPr="005C1546">
        <w:t xml:space="preserve">ore </w:t>
      </w:r>
      <w:r w:rsidR="005C1546" w:rsidRPr="005C1546">
        <w:t>Victorian manufacturers</w:t>
      </w:r>
      <w:r w:rsidR="00263B0E">
        <w:t xml:space="preserve"> and medical technology businesse</w:t>
      </w:r>
      <w:r w:rsidR="00CC61CB">
        <w:t>s</w:t>
      </w:r>
      <w:r w:rsidR="005C1546" w:rsidRPr="005C1546">
        <w:t xml:space="preserve"> are able to scale up production</w:t>
      </w:r>
      <w:r w:rsidR="00BD1BEE">
        <w:t xml:space="preserve"> and improve manufacturing capability</w:t>
      </w:r>
    </w:p>
    <w:p w14:paraId="5585E3E4" w14:textId="41B73F3D" w:rsidR="005C1546" w:rsidRDefault="001B1F3F" w:rsidP="002B108D">
      <w:pPr>
        <w:pStyle w:val="ListParagraph"/>
        <w:numPr>
          <w:ilvl w:val="0"/>
          <w:numId w:val="17"/>
        </w:numPr>
        <w:spacing w:before="60" w:line="259" w:lineRule="auto"/>
        <w:contextualSpacing/>
      </w:pPr>
      <w:r>
        <w:lastRenderedPageBreak/>
        <w:t>m</w:t>
      </w:r>
      <w:r w:rsidRPr="004A4925">
        <w:t>ore</w:t>
      </w:r>
      <w:r w:rsidR="004A4925" w:rsidRPr="004A4925">
        <w:t xml:space="preserve"> </w:t>
      </w:r>
      <w:r w:rsidR="004B6498">
        <w:t xml:space="preserve">successful </w:t>
      </w:r>
      <w:r w:rsidR="004A4925" w:rsidRPr="004A4925">
        <w:t>product</w:t>
      </w:r>
      <w:r w:rsidR="004B6498">
        <w:t xml:space="preserve"> translation </w:t>
      </w:r>
      <w:r w:rsidR="004A4925" w:rsidRPr="004A4925">
        <w:t xml:space="preserve">of Victorian medical research </w:t>
      </w:r>
      <w:r w:rsidR="008E6BDD">
        <w:t>leading to in</w:t>
      </w:r>
      <w:r w:rsidR="0004022F">
        <w:t xml:space="preserve">creased </w:t>
      </w:r>
      <w:r w:rsidR="004A4925" w:rsidRPr="004A4925">
        <w:t xml:space="preserve">  manufactur</w:t>
      </w:r>
      <w:r w:rsidR="005C5F35">
        <w:t xml:space="preserve">ing </w:t>
      </w:r>
      <w:r w:rsidR="0043637D">
        <w:t>related business</w:t>
      </w:r>
      <w:r w:rsidR="005C5F35">
        <w:t xml:space="preserve"> activity</w:t>
      </w:r>
      <w:r w:rsidR="004A4925" w:rsidRPr="004A4925">
        <w:t xml:space="preserve"> in the state</w:t>
      </w:r>
    </w:p>
    <w:p w14:paraId="42138CC8" w14:textId="64F73F01" w:rsidR="004A4925" w:rsidRPr="00206CC9" w:rsidRDefault="001B1F3F" w:rsidP="002B108D">
      <w:pPr>
        <w:pStyle w:val="ListParagraph"/>
        <w:numPr>
          <w:ilvl w:val="0"/>
          <w:numId w:val="17"/>
        </w:numPr>
        <w:spacing w:before="60" w:line="259" w:lineRule="auto"/>
        <w:contextualSpacing/>
      </w:pPr>
      <w:r w:rsidRPr="00206CC9">
        <w:t xml:space="preserve">more </w:t>
      </w:r>
      <w:r w:rsidR="00A94763" w:rsidRPr="00206CC9">
        <w:t xml:space="preserve">Victorian </w:t>
      </w:r>
      <w:r w:rsidR="00EE7F41" w:rsidRPr="00206CC9">
        <w:t>small and medium enterprises (</w:t>
      </w:r>
      <w:r w:rsidR="00A94763" w:rsidRPr="00206CC9">
        <w:t>SMEs</w:t>
      </w:r>
      <w:r w:rsidR="00EE7F41" w:rsidRPr="00206CC9">
        <w:t>)</w:t>
      </w:r>
      <w:r w:rsidR="00A94763" w:rsidRPr="00206CC9">
        <w:t xml:space="preserve"> are entering the </w:t>
      </w:r>
      <w:r w:rsidR="004B43F9" w:rsidRPr="00206CC9">
        <w:t>m</w:t>
      </w:r>
      <w:r w:rsidR="004B6498" w:rsidRPr="00206CC9">
        <w:t>edtech</w:t>
      </w:r>
      <w:r w:rsidR="00A94763" w:rsidRPr="00206CC9">
        <w:t xml:space="preserve"> supply chain</w:t>
      </w:r>
      <w:r w:rsidR="00E07B33" w:rsidRPr="00206CC9">
        <w:t>.</w:t>
      </w:r>
    </w:p>
    <w:p w14:paraId="29C713CE" w14:textId="77777777" w:rsidR="00206CC9" w:rsidRPr="00206CC9" w:rsidRDefault="00206CC9" w:rsidP="00206CC9">
      <w:pPr>
        <w:spacing w:before="60" w:line="252" w:lineRule="auto"/>
        <w:contextualSpacing/>
      </w:pPr>
    </w:p>
    <w:p w14:paraId="69E9E132" w14:textId="5AB3493E" w:rsidR="00206CC9" w:rsidRPr="00206CC9" w:rsidRDefault="00206CC9" w:rsidP="00206CC9">
      <w:pPr>
        <w:spacing w:before="60" w:line="252" w:lineRule="auto"/>
        <w:contextualSpacing/>
      </w:pPr>
      <w:r w:rsidRPr="00206CC9">
        <w:t>Contributing to longer term outcomes that medtech manufacturers are:</w:t>
      </w:r>
    </w:p>
    <w:p w14:paraId="4C713286" w14:textId="77777777" w:rsidR="00206CC9" w:rsidRPr="00206CC9" w:rsidRDefault="00206CC9" w:rsidP="00CB3A82">
      <w:pPr>
        <w:pStyle w:val="ListParagraph"/>
        <w:numPr>
          <w:ilvl w:val="0"/>
          <w:numId w:val="36"/>
        </w:numPr>
        <w:spacing w:line="252" w:lineRule="auto"/>
      </w:pPr>
      <w:r w:rsidRPr="00206CC9">
        <w:t>attracting more investment</w:t>
      </w:r>
    </w:p>
    <w:p w14:paraId="2DAC2615" w14:textId="77777777" w:rsidR="00206CC9" w:rsidRPr="00206CC9" w:rsidRDefault="00206CC9" w:rsidP="00CB3A82">
      <w:pPr>
        <w:pStyle w:val="ListParagraph"/>
        <w:numPr>
          <w:ilvl w:val="0"/>
          <w:numId w:val="36"/>
        </w:numPr>
        <w:spacing w:line="252" w:lineRule="auto"/>
        <w:contextualSpacing/>
      </w:pPr>
      <w:r w:rsidRPr="00206CC9">
        <w:t>employing more Victorians</w:t>
      </w:r>
    </w:p>
    <w:p w14:paraId="403DC095" w14:textId="77777777" w:rsidR="00206CC9" w:rsidRPr="00206CC9" w:rsidRDefault="00206CC9" w:rsidP="00CB3A82">
      <w:pPr>
        <w:pStyle w:val="ListParagraph"/>
        <w:numPr>
          <w:ilvl w:val="0"/>
          <w:numId w:val="36"/>
        </w:numPr>
        <w:spacing w:line="252" w:lineRule="auto"/>
        <w:contextualSpacing/>
      </w:pPr>
      <w:r w:rsidRPr="00206CC9">
        <w:t>creating more higher value or skilled jobs</w:t>
      </w:r>
    </w:p>
    <w:p w14:paraId="1C11DC83" w14:textId="77777777" w:rsidR="00206CC9" w:rsidRPr="00206CC9" w:rsidRDefault="00206CC9" w:rsidP="00CB3A82">
      <w:pPr>
        <w:pStyle w:val="ListParagraph"/>
        <w:numPr>
          <w:ilvl w:val="0"/>
          <w:numId w:val="36"/>
        </w:numPr>
        <w:spacing w:before="60" w:after="0" w:line="252" w:lineRule="auto"/>
        <w:contextualSpacing/>
      </w:pPr>
      <w:r w:rsidRPr="00206CC9">
        <w:t>generating more export income.</w:t>
      </w:r>
    </w:p>
    <w:p w14:paraId="3FC91E3B" w14:textId="751BB760" w:rsidR="00A62AA4" w:rsidRDefault="002513AF" w:rsidP="0029622D">
      <w:pPr>
        <w:pStyle w:val="Heading1"/>
      </w:pPr>
      <w:r>
        <w:t>Available Funding</w:t>
      </w:r>
      <w:bookmarkEnd w:id="12"/>
      <w:bookmarkEnd w:id="13"/>
      <w:r>
        <w:t xml:space="preserve"> </w:t>
      </w:r>
    </w:p>
    <w:p w14:paraId="773DC1A2" w14:textId="2E916866" w:rsidR="00C01C1C" w:rsidRDefault="00A03C6C" w:rsidP="00A51FE1">
      <w:pPr>
        <w:pStyle w:val="Normalnospace"/>
        <w:spacing w:before="120"/>
      </w:pPr>
      <w:r>
        <w:t>The program has a</w:t>
      </w:r>
      <w:r w:rsidR="005C0D4E">
        <w:t xml:space="preserve"> total of </w:t>
      </w:r>
      <w:r w:rsidR="005C0D4E" w:rsidRPr="002D7B7B">
        <w:t>$</w:t>
      </w:r>
      <w:r w:rsidR="009B34F4">
        <w:t>3</w:t>
      </w:r>
      <w:r w:rsidR="005C0D4E">
        <w:t xml:space="preserve"> million in funding in FY2021</w:t>
      </w:r>
      <w:r w:rsidR="00EE7F41">
        <w:t>-</w:t>
      </w:r>
      <w:r w:rsidR="005C0D4E">
        <w:t>22</w:t>
      </w:r>
      <w:r w:rsidR="00C038B7">
        <w:t>, g</w:t>
      </w:r>
      <w:r w:rsidR="00A51FE1">
        <w:t>rants of between $</w:t>
      </w:r>
      <w:r w:rsidR="00C46B19">
        <w:t>10</w:t>
      </w:r>
      <w:r w:rsidR="00A51FE1">
        <w:t>0</w:t>
      </w:r>
      <w:r w:rsidR="00007D1E">
        <w:t>,000</w:t>
      </w:r>
      <w:r w:rsidR="00A51FE1">
        <w:t xml:space="preserve"> to $</w:t>
      </w:r>
      <w:r w:rsidR="00C46B19">
        <w:t>50</w:t>
      </w:r>
      <w:r w:rsidR="00A51FE1">
        <w:t>0</w:t>
      </w:r>
      <w:r w:rsidR="00007D1E">
        <w:t>,000 (ex</w:t>
      </w:r>
      <w:r w:rsidR="0038667E">
        <w:t>cluding</w:t>
      </w:r>
      <w:r w:rsidR="00735790">
        <w:t xml:space="preserve"> </w:t>
      </w:r>
      <w:r w:rsidR="00007D1E">
        <w:t>GST)</w:t>
      </w:r>
      <w:r w:rsidR="00A51FE1">
        <w:t xml:space="preserve"> </w:t>
      </w:r>
      <w:r w:rsidR="00C038B7">
        <w:t xml:space="preserve">for each successful Applicant. </w:t>
      </w:r>
      <w:r w:rsidR="00A51FE1">
        <w:t xml:space="preserve"> </w:t>
      </w:r>
    </w:p>
    <w:p w14:paraId="26C99DCD" w14:textId="77777777" w:rsidR="00C038B7" w:rsidRDefault="00C038B7" w:rsidP="00C038B7">
      <w:pPr>
        <w:pStyle w:val="Normalnospace"/>
        <w:spacing w:before="120"/>
      </w:pPr>
      <w:r>
        <w:t>R</w:t>
      </w:r>
      <w:r w:rsidRPr="00C038B7">
        <w:t xml:space="preserve">ecipients will be required to spend 50% of grant award and 50% of cash co-contribution in the first </w:t>
      </w:r>
      <w:r>
        <w:t>six</w:t>
      </w:r>
      <w:r w:rsidRPr="00C038B7">
        <w:t xml:space="preserve"> months after contract signing.</w:t>
      </w:r>
    </w:p>
    <w:p w14:paraId="5ECD60AF" w14:textId="25E4ECD1" w:rsidR="007A5F71" w:rsidRDefault="00285D2C" w:rsidP="00A51FE1">
      <w:pPr>
        <w:pStyle w:val="Normalnospace"/>
        <w:spacing w:before="120"/>
      </w:pPr>
      <w:r>
        <w:t>Applicants requesting grants of $</w:t>
      </w:r>
      <w:r w:rsidR="00F16654">
        <w:t>20</w:t>
      </w:r>
      <w:r>
        <w:t xml:space="preserve">0,000 or more, are required to submit an addendum to their project plan including </w:t>
      </w:r>
      <w:r w:rsidR="002A3D66">
        <w:t xml:space="preserve">a </w:t>
      </w:r>
      <w:r>
        <w:t xml:space="preserve">detailed </w:t>
      </w:r>
      <w:r w:rsidR="002A3D66">
        <w:t xml:space="preserve">quality of </w:t>
      </w:r>
      <w:r>
        <w:t xml:space="preserve">investment analysis, which </w:t>
      </w:r>
      <w:r w:rsidR="00400417">
        <w:t>will be considered as part of assessment.</w:t>
      </w:r>
    </w:p>
    <w:p w14:paraId="12534B91" w14:textId="7D81CC46" w:rsidR="008F6D46" w:rsidRDefault="008F6D46" w:rsidP="002513AF">
      <w:pPr>
        <w:pStyle w:val="Heading2"/>
      </w:pPr>
      <w:bookmarkStart w:id="14" w:name="_Toc69127779"/>
      <w:bookmarkStart w:id="15" w:name="_Toc69460397"/>
      <w:r>
        <w:t>Co-contribution requirements</w:t>
      </w:r>
      <w:bookmarkEnd w:id="14"/>
      <w:bookmarkEnd w:id="15"/>
    </w:p>
    <w:p w14:paraId="24D53C8D" w14:textId="21D3B28B" w:rsidR="002F479E" w:rsidRDefault="007F1077" w:rsidP="005668B2">
      <w:pPr>
        <w:pStyle w:val="Normalnospace"/>
        <w:spacing w:before="120"/>
      </w:pPr>
      <w:r>
        <w:t xml:space="preserve">The </w:t>
      </w:r>
      <w:r w:rsidR="00B72BE0">
        <w:t xml:space="preserve">Applicant </w:t>
      </w:r>
      <w:r>
        <w:t xml:space="preserve">contribution must match the grant value dollar for dollar using their own </w:t>
      </w:r>
      <w:r w:rsidR="008D335B">
        <w:t>funds.</w:t>
      </w:r>
      <w:r w:rsidR="006C02CA">
        <w:t xml:space="preserve">  If the project</w:t>
      </w:r>
      <w:r w:rsidR="00A9564B">
        <w:t xml:space="preserve"> budget is higher</w:t>
      </w:r>
      <w:r w:rsidR="00863620">
        <w:t xml:space="preserve"> than the grant value and co-contribution combined</w:t>
      </w:r>
      <w:r w:rsidR="006C02CA">
        <w:t xml:space="preserve">, the remaining </w:t>
      </w:r>
      <w:r w:rsidR="006E0EE5">
        <w:t>amount must be covered by the Applicant</w:t>
      </w:r>
      <w:r w:rsidR="00B72BE0">
        <w:t>,</w:t>
      </w:r>
      <w:r w:rsidR="00A207D1">
        <w:t xml:space="preserve"> partner contributions</w:t>
      </w:r>
      <w:r w:rsidR="00402F20">
        <w:t>,</w:t>
      </w:r>
      <w:r w:rsidR="00A207D1">
        <w:t xml:space="preserve"> other grant funds</w:t>
      </w:r>
      <w:r w:rsidR="006E0EE5">
        <w:t xml:space="preserve"> or other sources.</w:t>
      </w:r>
    </w:p>
    <w:p w14:paraId="0A59B1B1" w14:textId="6552EA99" w:rsidR="00A207D1" w:rsidRDefault="00A207D1" w:rsidP="005668B2">
      <w:pPr>
        <w:pStyle w:val="Normalnospace"/>
        <w:spacing w:before="120"/>
      </w:pPr>
      <w:r>
        <w:t>Example:</w:t>
      </w:r>
    </w:p>
    <w:p w14:paraId="5CA9EF0F" w14:textId="2F630A61" w:rsidR="002F479E" w:rsidRPr="00EB5FB7" w:rsidRDefault="002F479E" w:rsidP="002F479E">
      <w:pPr>
        <w:pStyle w:val="dotpoint"/>
      </w:pPr>
      <w:r w:rsidRPr="00096240">
        <w:t>If the total project cost is $</w:t>
      </w:r>
      <w:r w:rsidR="008100D7">
        <w:t>1,2</w:t>
      </w:r>
      <w:r>
        <w:t>50,000</w:t>
      </w:r>
      <w:r w:rsidRPr="00096240">
        <w:t xml:space="preserve"> (excluding GST), the </w:t>
      </w:r>
      <w:r w:rsidR="00A207D1">
        <w:t xml:space="preserve">requested </w:t>
      </w:r>
      <w:r>
        <w:t xml:space="preserve">maximum </w:t>
      </w:r>
      <w:r w:rsidRPr="00096240">
        <w:t xml:space="preserve">Grant </w:t>
      </w:r>
      <w:r>
        <w:t>contribution would be</w:t>
      </w:r>
      <w:r w:rsidRPr="00096240">
        <w:t xml:space="preserve"> $</w:t>
      </w:r>
      <w:r w:rsidR="008100D7">
        <w:t>50</w:t>
      </w:r>
      <w:r>
        <w:t>0,000</w:t>
      </w:r>
      <w:r w:rsidRPr="00096240">
        <w:t xml:space="preserve"> (excluding GST)</w:t>
      </w:r>
      <w:r w:rsidR="00A207D1">
        <w:t xml:space="preserve">. </w:t>
      </w:r>
      <w:r w:rsidR="00FB1993">
        <w:t xml:space="preserve">That is, </w:t>
      </w:r>
      <w:r w:rsidR="000D3577">
        <w:t>t</w:t>
      </w:r>
      <w:r w:rsidR="005C4E72">
        <w:t>he</w:t>
      </w:r>
      <w:r>
        <w:t xml:space="preserve"> </w:t>
      </w:r>
      <w:r w:rsidR="00B72BE0">
        <w:t>A</w:t>
      </w:r>
      <w:r w:rsidR="005C4E72">
        <w:t xml:space="preserve">pplicant must contribute </w:t>
      </w:r>
      <w:r>
        <w:t>matched funding of $</w:t>
      </w:r>
      <w:r w:rsidR="007A5760">
        <w:t>50</w:t>
      </w:r>
      <w:r>
        <w:t>0,000</w:t>
      </w:r>
      <w:r w:rsidR="005C4E72">
        <w:t>, with t</w:t>
      </w:r>
      <w:r w:rsidRPr="00096240">
        <w:t xml:space="preserve">he remaining </w:t>
      </w:r>
      <w:r w:rsidR="00A207D1">
        <w:t>amoun</w:t>
      </w:r>
      <w:r w:rsidR="005C4E72">
        <w:t>t</w:t>
      </w:r>
      <w:r w:rsidRPr="00096240">
        <w:t xml:space="preserve"> </w:t>
      </w:r>
      <w:r w:rsidR="005C4E72">
        <w:t xml:space="preserve">to </w:t>
      </w:r>
      <w:r w:rsidRPr="00096240">
        <w:t>be covered by the Applicant</w:t>
      </w:r>
      <w:r>
        <w:t xml:space="preserve"> using </w:t>
      </w:r>
      <w:r w:rsidR="00C01C1C">
        <w:t>own, or</w:t>
      </w:r>
      <w:r>
        <w:t xml:space="preserve"> other sources</w:t>
      </w:r>
      <w:r w:rsidR="00A207D1">
        <w:t xml:space="preserve"> as </w:t>
      </w:r>
      <w:r w:rsidR="005C4E72">
        <w:t>indicated above.</w:t>
      </w:r>
    </w:p>
    <w:p w14:paraId="4BC763D8" w14:textId="5765FC57" w:rsidR="00C5246A" w:rsidRDefault="00C5246A" w:rsidP="00EB5FB7">
      <w:pPr>
        <w:pStyle w:val="Heading1"/>
      </w:pPr>
      <w:bookmarkStart w:id="16" w:name="_Toc69127780"/>
      <w:bookmarkStart w:id="17" w:name="_Toc69460398"/>
      <w:r>
        <w:t>Eligibility Criteria</w:t>
      </w:r>
      <w:bookmarkEnd w:id="16"/>
      <w:bookmarkEnd w:id="17"/>
    </w:p>
    <w:p w14:paraId="772880FF" w14:textId="6799DE67" w:rsidR="00007D1E" w:rsidRPr="00007D1E" w:rsidRDefault="002B36E8" w:rsidP="00007D1E">
      <w:pPr>
        <w:pStyle w:val="Heading2"/>
      </w:pPr>
      <w:bookmarkStart w:id="18" w:name="_Toc69127781"/>
      <w:bookmarkStart w:id="19" w:name="_Toc69460399"/>
      <w:r>
        <w:t>Eligible Applicants</w:t>
      </w:r>
      <w:bookmarkEnd w:id="18"/>
      <w:bookmarkEnd w:id="19"/>
    </w:p>
    <w:p w14:paraId="1FD7D56E" w14:textId="3A61D2FE" w:rsidR="00BA0236" w:rsidRPr="00042D0B" w:rsidRDefault="00FB5C59" w:rsidP="00042D0B">
      <w:pPr>
        <w:pStyle w:val="Normalnospace"/>
      </w:pPr>
      <w:r w:rsidRPr="00042D0B">
        <w:t>To be eligible to apply</w:t>
      </w:r>
      <w:r w:rsidR="002036D2" w:rsidRPr="00042D0B">
        <w:t>, the business must:</w:t>
      </w:r>
    </w:p>
    <w:p w14:paraId="43BD7EF4" w14:textId="0B5C2EAC" w:rsidR="009E6662" w:rsidRPr="009E6662" w:rsidRDefault="006C0C27" w:rsidP="009E6662">
      <w:pPr>
        <w:pStyle w:val="ListParagraph"/>
        <w:numPr>
          <w:ilvl w:val="0"/>
          <w:numId w:val="21"/>
        </w:numPr>
      </w:pPr>
      <w:r>
        <w:t>a</w:t>
      </w:r>
      <w:r w:rsidR="009E6662" w:rsidRPr="009E6662">
        <w:t>t the time of application, be developing an eligible medtech product</w:t>
      </w:r>
    </w:p>
    <w:p w14:paraId="2B82422D" w14:textId="77777777" w:rsidR="00956957" w:rsidRDefault="00956957" w:rsidP="00956957">
      <w:pPr>
        <w:pStyle w:val="Normalnospace"/>
        <w:numPr>
          <w:ilvl w:val="0"/>
          <w:numId w:val="21"/>
        </w:numPr>
      </w:pPr>
      <w:r>
        <w:t>have existing operations in Victoria</w:t>
      </w:r>
    </w:p>
    <w:p w14:paraId="00359DB2" w14:textId="09841765" w:rsidR="00334345" w:rsidRPr="00B43068" w:rsidRDefault="00226C78" w:rsidP="002B108D">
      <w:pPr>
        <w:pStyle w:val="Normalnospace"/>
        <w:numPr>
          <w:ilvl w:val="0"/>
          <w:numId w:val="21"/>
        </w:numPr>
      </w:pPr>
      <w:r>
        <w:t>b</w:t>
      </w:r>
      <w:r w:rsidRPr="00B43068">
        <w:t xml:space="preserve">e </w:t>
      </w:r>
      <w:r w:rsidR="00A178C2" w:rsidRPr="00B43068">
        <w:t>incorporated</w:t>
      </w:r>
      <w:r w:rsidR="00334345" w:rsidRPr="00B43068">
        <w:t xml:space="preserve"> in Australia</w:t>
      </w:r>
      <w:r w:rsidR="00B34E1E" w:rsidRPr="00B43068">
        <w:t xml:space="preserve"> </w:t>
      </w:r>
    </w:p>
    <w:p w14:paraId="66F1E2FC" w14:textId="2070CC5D" w:rsidR="00334345" w:rsidRPr="00B43068" w:rsidRDefault="00226C78" w:rsidP="002B108D">
      <w:pPr>
        <w:pStyle w:val="Normalnospace"/>
        <w:numPr>
          <w:ilvl w:val="0"/>
          <w:numId w:val="21"/>
        </w:numPr>
        <w:spacing w:after="60"/>
      </w:pPr>
      <w:r>
        <w:t>h</w:t>
      </w:r>
      <w:r w:rsidRPr="00B43068">
        <w:t xml:space="preserve">old </w:t>
      </w:r>
      <w:r w:rsidR="00334345" w:rsidRPr="00B43068">
        <w:t xml:space="preserve">an Australian Business Number (ABN) </w:t>
      </w:r>
    </w:p>
    <w:p w14:paraId="0211262B" w14:textId="5F976BAB" w:rsidR="00334345" w:rsidRPr="00B43068" w:rsidRDefault="00226C78" w:rsidP="002B108D">
      <w:pPr>
        <w:pStyle w:val="Normalnospace"/>
        <w:numPr>
          <w:ilvl w:val="0"/>
          <w:numId w:val="21"/>
        </w:numPr>
      </w:pPr>
      <w:r>
        <w:t>b</w:t>
      </w:r>
      <w:r w:rsidRPr="00B43068">
        <w:t>e</w:t>
      </w:r>
      <w:r w:rsidR="00B34E1E" w:rsidRPr="00B43068">
        <w:t xml:space="preserve"> </w:t>
      </w:r>
      <w:r w:rsidR="00265900">
        <w:t>an employing business r</w:t>
      </w:r>
      <w:r w:rsidR="00265900" w:rsidRPr="00B43068">
        <w:t xml:space="preserve">egistered </w:t>
      </w:r>
      <w:r w:rsidR="00267167">
        <w:t xml:space="preserve">for WorkCover Insurance </w:t>
      </w:r>
      <w:r w:rsidR="002D7866" w:rsidRPr="00B43068">
        <w:t>with</w:t>
      </w:r>
      <w:r w:rsidR="00B34E1E" w:rsidRPr="00B43068">
        <w:t xml:space="preserve"> Work</w:t>
      </w:r>
      <w:r w:rsidR="00611C1E">
        <w:t>S</w:t>
      </w:r>
      <w:r w:rsidR="00B34E1E" w:rsidRPr="00B43068">
        <w:t>afe</w:t>
      </w:r>
      <w:r w:rsidR="005A7DAB">
        <w:t xml:space="preserve"> Victoria</w:t>
      </w:r>
      <w:r w:rsidR="002D7866" w:rsidRPr="00B43068">
        <w:t xml:space="preserve"> </w:t>
      </w:r>
      <w:r w:rsidR="1028D322">
        <w:t xml:space="preserve">               </w:t>
      </w:r>
    </w:p>
    <w:p w14:paraId="666AD540" w14:textId="4F0A6612" w:rsidR="002D7866" w:rsidRPr="00B43068" w:rsidRDefault="00226C78" w:rsidP="002B108D">
      <w:pPr>
        <w:pStyle w:val="Normalnospace"/>
        <w:numPr>
          <w:ilvl w:val="0"/>
          <w:numId w:val="21"/>
        </w:numPr>
      </w:pPr>
      <w:r>
        <w:t>h</w:t>
      </w:r>
      <w:r w:rsidRPr="00B43068">
        <w:t xml:space="preserve">ave </w:t>
      </w:r>
      <w:r w:rsidR="002D7866" w:rsidRPr="00B43068">
        <w:t>an annual turnover of $</w:t>
      </w:r>
      <w:r w:rsidR="00E4003F">
        <w:t>5</w:t>
      </w:r>
      <w:r w:rsidR="002D7866" w:rsidRPr="00B43068">
        <w:t>0</w:t>
      </w:r>
      <w:r w:rsidR="00CE5AF2">
        <w:t xml:space="preserve"> </w:t>
      </w:r>
      <w:r w:rsidR="002D7866" w:rsidRPr="00B43068">
        <w:t>million or less</w:t>
      </w:r>
    </w:p>
    <w:p w14:paraId="58DD34EC" w14:textId="25DD8ABC" w:rsidR="00C5548A" w:rsidRDefault="002D7866" w:rsidP="00FC200A">
      <w:pPr>
        <w:pStyle w:val="Normalnospace"/>
        <w:numPr>
          <w:ilvl w:val="0"/>
          <w:numId w:val="21"/>
        </w:numPr>
        <w:spacing w:after="60"/>
      </w:pPr>
      <w:r w:rsidRPr="00A32E12">
        <w:t xml:space="preserve">match any grant funding on a 1:1 </w:t>
      </w:r>
      <w:r w:rsidR="00892BB0">
        <w:t xml:space="preserve">cash </w:t>
      </w:r>
      <w:r w:rsidR="00B57DD7">
        <w:t>co-</w:t>
      </w:r>
      <w:r w:rsidR="00892BB0">
        <w:t>contribution</w:t>
      </w:r>
      <w:r w:rsidRPr="00A32E12">
        <w:t xml:space="preserve"> </w:t>
      </w:r>
      <w:r w:rsidR="00C5548A" w:rsidRPr="00A32E12">
        <w:t>basis</w:t>
      </w:r>
    </w:p>
    <w:p w14:paraId="5A65F513" w14:textId="0E60B561" w:rsidR="002D7866" w:rsidRDefault="002D7866" w:rsidP="00FC200A">
      <w:pPr>
        <w:pStyle w:val="Normalnospace"/>
        <w:numPr>
          <w:ilvl w:val="0"/>
          <w:numId w:val="21"/>
        </w:numPr>
        <w:spacing w:after="60"/>
      </w:pPr>
      <w:r>
        <w:lastRenderedPageBreak/>
        <w:t>provide financial reports for the last three financial years to enable DJPR to conduct a financial risk assessment.</w:t>
      </w:r>
    </w:p>
    <w:p w14:paraId="1477BDA3" w14:textId="2C376A56" w:rsidR="002D7866" w:rsidRPr="00A32E12" w:rsidRDefault="002D7866" w:rsidP="002B108D">
      <w:pPr>
        <w:pStyle w:val="Normalnospace"/>
        <w:numPr>
          <w:ilvl w:val="0"/>
          <w:numId w:val="21"/>
        </w:numPr>
        <w:spacing w:after="60"/>
      </w:pPr>
      <w:r w:rsidRPr="00A32E12">
        <w:t>participate in future program evaluation activity</w:t>
      </w:r>
      <w:r w:rsidR="00E07B33">
        <w:t>.</w:t>
      </w:r>
    </w:p>
    <w:p w14:paraId="50B2C0A0" w14:textId="77777777" w:rsidR="002D7866" w:rsidRDefault="002D7866" w:rsidP="002D7866">
      <w:pPr>
        <w:pStyle w:val="Normalnospace"/>
        <w:spacing w:before="120"/>
      </w:pPr>
      <w:r w:rsidRPr="00FA4A3F">
        <w:t>Applicants must certify, and if requested to do so provide evidence, that they meet the eligibility criteria.</w:t>
      </w:r>
    </w:p>
    <w:p w14:paraId="1F2257B9" w14:textId="2D4D730B" w:rsidR="00F6229D" w:rsidRDefault="00F6229D" w:rsidP="00F6229D">
      <w:pPr>
        <w:pStyle w:val="Heading2"/>
      </w:pPr>
      <w:bookmarkStart w:id="20" w:name="_Toc69127783"/>
      <w:bookmarkStart w:id="21" w:name="_Toc69460401"/>
      <w:r>
        <w:t>Project Eligibility</w:t>
      </w:r>
      <w:bookmarkEnd w:id="20"/>
      <w:bookmarkEnd w:id="21"/>
    </w:p>
    <w:p w14:paraId="349C35B6" w14:textId="3E82359B" w:rsidR="00257B5C" w:rsidRDefault="003808D2" w:rsidP="00D431AD">
      <w:pPr>
        <w:pStyle w:val="Normalnospace"/>
        <w:spacing w:after="60"/>
      </w:pPr>
      <w:r w:rsidRPr="003808D2">
        <w:t xml:space="preserve">A Project proposed for grant funding must be to develop a manufactured medtech product or for the development </w:t>
      </w:r>
      <w:r w:rsidR="00A178C2" w:rsidRPr="003808D2">
        <w:t>of value</w:t>
      </w:r>
      <w:r w:rsidR="00257B5C">
        <w:t xml:space="preserve"> chain </w:t>
      </w:r>
      <w:r w:rsidR="00A178C2" w:rsidRPr="003808D2">
        <w:t xml:space="preserve">inputs </w:t>
      </w:r>
      <w:r w:rsidR="0056174F">
        <w:t>for</w:t>
      </w:r>
      <w:r w:rsidRPr="003808D2">
        <w:t xml:space="preserve"> a manufactured medtech </w:t>
      </w:r>
      <w:r w:rsidR="00A80A86">
        <w:t xml:space="preserve">product </w:t>
      </w:r>
      <w:r w:rsidRPr="003808D2">
        <w:t>where the product:</w:t>
      </w:r>
    </w:p>
    <w:p w14:paraId="53CFACB0" w14:textId="77777777" w:rsidR="00CC0E3A" w:rsidRPr="00CC0E3A" w:rsidRDefault="00CC0E3A" w:rsidP="0053499F">
      <w:pPr>
        <w:pStyle w:val="ListParagraph"/>
        <w:numPr>
          <w:ilvl w:val="1"/>
          <w:numId w:val="5"/>
        </w:numPr>
        <w:ind w:left="1080"/>
      </w:pPr>
      <w:r w:rsidRPr="00CC0E3A">
        <w:t>is or will be for the duration of the project wholly or partially manufactured in Victoria</w:t>
      </w:r>
    </w:p>
    <w:p w14:paraId="238A34F4" w14:textId="495B8E9A" w:rsidR="0038495F" w:rsidRPr="00130DC9" w:rsidRDefault="00CC0E3A" w:rsidP="0053499F">
      <w:pPr>
        <w:pStyle w:val="Normalnospace"/>
        <w:spacing w:after="60"/>
        <w:ind w:firstLine="720"/>
        <w:rPr>
          <w:b/>
          <w:bCs/>
          <w:i/>
          <w:iCs/>
        </w:rPr>
      </w:pPr>
      <w:r w:rsidRPr="00130DC9">
        <w:rPr>
          <w:b/>
          <w:bCs/>
          <w:i/>
          <w:iCs/>
        </w:rPr>
        <w:t>AND</w:t>
      </w:r>
    </w:p>
    <w:p w14:paraId="66FA5650" w14:textId="08B22E2D" w:rsidR="007B0714" w:rsidRDefault="007B0714" w:rsidP="0053499F">
      <w:pPr>
        <w:pStyle w:val="Normalnospace"/>
        <w:numPr>
          <w:ilvl w:val="1"/>
          <w:numId w:val="5"/>
        </w:numPr>
        <w:spacing w:after="60"/>
        <w:ind w:left="1080"/>
      </w:pPr>
      <w:r>
        <w:t>is a medical device, the purpose of which is to diagnose, prevent, monitor, treat or alleviate a disease or injury, or modify or monitor anatomy or physiological functions of the body</w:t>
      </w:r>
      <w:r w:rsidR="00C52699">
        <w:t>,</w:t>
      </w:r>
      <w:r w:rsidR="00D7307E" w:rsidRPr="00D7307E">
        <w:t xml:space="preserve"> or </w:t>
      </w:r>
      <w:r w:rsidR="004729A5">
        <w:t>is</w:t>
      </w:r>
      <w:r w:rsidR="00D7307E" w:rsidRPr="00D7307E">
        <w:t xml:space="preserve"> intended to be used in a healthcare environment</w:t>
      </w:r>
      <w:r w:rsidR="00D7307E">
        <w:t xml:space="preserve"> </w:t>
      </w:r>
      <w:r w:rsidR="00D1101D">
        <w:t xml:space="preserve">including </w:t>
      </w:r>
      <w:r w:rsidR="005318EF">
        <w:t>medical equipment, scientific instrumentation and consumables or medical dispo</w:t>
      </w:r>
      <w:r w:rsidR="001432A5">
        <w:t>sables</w:t>
      </w:r>
      <w:r w:rsidR="0014455B">
        <w:t xml:space="preserve"> </w:t>
      </w:r>
      <w:r w:rsidR="00102B58">
        <w:t>(</w:t>
      </w:r>
      <w:hyperlink r:id="rId11" w:history="1">
        <w:r w:rsidR="009D7760" w:rsidRPr="002379E8">
          <w:rPr>
            <w:rStyle w:val="Hyperlink"/>
            <w:i/>
            <w:iCs/>
          </w:rPr>
          <w:t>https://www.tga.gov.au/medical-devices-ivds</w:t>
        </w:r>
      </w:hyperlink>
      <w:r w:rsidR="0014455B" w:rsidRPr="009D7760">
        <w:rPr>
          <w:i/>
          <w:iCs/>
        </w:rPr>
        <w:t>)</w:t>
      </w:r>
      <w:r w:rsidR="0014455B">
        <w:t xml:space="preserve"> </w:t>
      </w:r>
      <w:r w:rsidR="0014455B" w:rsidRPr="009D7760">
        <w:rPr>
          <w:b/>
          <w:bCs/>
        </w:rPr>
        <w:t>(</w:t>
      </w:r>
      <w:r w:rsidRPr="009D7760">
        <w:rPr>
          <w:b/>
          <w:bCs/>
          <w:i/>
          <w:iCs/>
        </w:rPr>
        <w:t>or)</w:t>
      </w:r>
      <w:r w:rsidRPr="009D7760">
        <w:rPr>
          <w:i/>
          <w:iCs/>
        </w:rPr>
        <w:t xml:space="preserve"> </w:t>
      </w:r>
    </w:p>
    <w:p w14:paraId="191FB91D" w14:textId="77777777" w:rsidR="00BC6C25" w:rsidRPr="005B61C6" w:rsidRDefault="00D23F67" w:rsidP="0053499F">
      <w:pPr>
        <w:pStyle w:val="Normalnospace"/>
        <w:numPr>
          <w:ilvl w:val="1"/>
          <w:numId w:val="5"/>
        </w:numPr>
        <w:spacing w:after="60"/>
        <w:ind w:left="1080"/>
        <w:rPr>
          <w:rStyle w:val="Hyperlink"/>
          <w:b/>
          <w:color w:val="auto"/>
          <w:u w:val="none"/>
        </w:rPr>
      </w:pPr>
      <w:r w:rsidRPr="00EF1655">
        <w:rPr>
          <w:rStyle w:val="Hyperlink"/>
          <w:color w:val="auto"/>
          <w:u w:val="none"/>
        </w:rPr>
        <w:t>an e</w:t>
      </w:r>
      <w:r w:rsidR="009A7868" w:rsidRPr="00EF1655">
        <w:rPr>
          <w:rStyle w:val="Hyperlink"/>
          <w:color w:val="auto"/>
          <w:u w:val="none"/>
        </w:rPr>
        <w:t xml:space="preserve">nabling </w:t>
      </w:r>
      <w:r w:rsidRPr="00EF1655">
        <w:rPr>
          <w:rStyle w:val="Hyperlink"/>
          <w:color w:val="auto"/>
          <w:u w:val="none"/>
        </w:rPr>
        <w:t>medtech product</w:t>
      </w:r>
      <w:r w:rsidR="006E6205">
        <w:rPr>
          <w:rStyle w:val="Hyperlink"/>
          <w:color w:val="auto"/>
          <w:u w:val="none"/>
        </w:rPr>
        <w:t xml:space="preserve"> or </w:t>
      </w:r>
      <w:r w:rsidRPr="00EF1655">
        <w:rPr>
          <w:rStyle w:val="Hyperlink"/>
          <w:color w:val="auto"/>
          <w:u w:val="none"/>
        </w:rPr>
        <w:t xml:space="preserve">device </w:t>
      </w:r>
      <w:r w:rsidR="0000335D" w:rsidRPr="00EF1655">
        <w:rPr>
          <w:rStyle w:val="Hyperlink"/>
          <w:color w:val="auto"/>
          <w:u w:val="none"/>
        </w:rPr>
        <w:t xml:space="preserve">using </w:t>
      </w:r>
      <w:r w:rsidR="007B73D9" w:rsidRPr="00EF1655">
        <w:rPr>
          <w:rStyle w:val="Hyperlink"/>
          <w:color w:val="auto"/>
          <w:u w:val="none"/>
        </w:rPr>
        <w:t xml:space="preserve">assistive, additive </w:t>
      </w:r>
      <w:r w:rsidR="00FE0C4F" w:rsidRPr="00EF1655">
        <w:rPr>
          <w:rStyle w:val="Hyperlink"/>
          <w:color w:val="auto"/>
          <w:u w:val="none"/>
        </w:rPr>
        <w:t>manufacturing or 3D printing</w:t>
      </w:r>
      <w:r w:rsidR="0000335D" w:rsidRPr="00EF1655">
        <w:rPr>
          <w:rStyle w:val="Hyperlink"/>
          <w:color w:val="auto"/>
          <w:u w:val="none"/>
        </w:rPr>
        <w:t xml:space="preserve"> technologies </w:t>
      </w:r>
    </w:p>
    <w:p w14:paraId="64D8F888" w14:textId="276F4024" w:rsidR="00C51C9A" w:rsidRPr="005B020F" w:rsidRDefault="00BC6C25" w:rsidP="005B020F">
      <w:pPr>
        <w:pStyle w:val="Normalnospace"/>
        <w:spacing w:after="60"/>
        <w:ind w:firstLine="720"/>
        <w:rPr>
          <w:b/>
          <w:bCs/>
        </w:rPr>
      </w:pPr>
      <w:r w:rsidRPr="005B020F">
        <w:rPr>
          <w:rStyle w:val="Hyperlink"/>
          <w:b/>
          <w:bCs/>
          <w:i/>
          <w:iCs/>
          <w:color w:val="auto"/>
          <w:u w:val="none"/>
        </w:rPr>
        <w:t>AND</w:t>
      </w:r>
      <w:r w:rsidR="007B73D9" w:rsidRPr="005B020F">
        <w:rPr>
          <w:rStyle w:val="Hyperlink"/>
          <w:b/>
          <w:bCs/>
          <w:i/>
          <w:iCs/>
          <w:color w:val="auto"/>
          <w:u w:val="none"/>
        </w:rPr>
        <w:t xml:space="preserve"> </w:t>
      </w:r>
    </w:p>
    <w:p w14:paraId="0BD69D9C" w14:textId="228AB2D8" w:rsidR="00D431AD" w:rsidRPr="00EA2440" w:rsidRDefault="00873ED2" w:rsidP="0053499F">
      <w:pPr>
        <w:pStyle w:val="Normalnospace"/>
        <w:numPr>
          <w:ilvl w:val="1"/>
          <w:numId w:val="5"/>
        </w:numPr>
        <w:spacing w:after="60"/>
        <w:ind w:left="1080"/>
      </w:pPr>
      <w:r>
        <w:t xml:space="preserve">is </w:t>
      </w:r>
      <w:r w:rsidR="00D431AD">
        <w:t xml:space="preserve">relatively advanced in development, that is at least at </w:t>
      </w:r>
      <w:r w:rsidR="00226C78">
        <w:t>proof</w:t>
      </w:r>
      <w:r w:rsidR="00D431AD">
        <w:t xml:space="preserve">-of-concept stage equating to GAITS Stage 3, as considered by the </w:t>
      </w:r>
      <w:r w:rsidR="00B72BE0">
        <w:t>A</w:t>
      </w:r>
      <w:r w:rsidR="00D431AD">
        <w:t xml:space="preserve">pplicant against </w:t>
      </w:r>
      <w:hyperlink r:id="rId12" w:history="1">
        <w:r w:rsidR="00D431AD" w:rsidRPr="00FF4E29">
          <w:rPr>
            <w:rStyle w:val="Hyperlink"/>
          </w:rPr>
          <w:t>CIMIT’s Guidance and Impact Assessment Tracking System</w:t>
        </w:r>
      </w:hyperlink>
      <w:r w:rsidR="002D7B7B">
        <w:rPr>
          <w:rStyle w:val="Hyperlink"/>
        </w:rPr>
        <w:t xml:space="preserve"> (</w:t>
      </w:r>
      <w:r w:rsidR="000A4234" w:rsidRPr="000A4234">
        <w:rPr>
          <w:rStyle w:val="Hyperlink"/>
        </w:rPr>
        <w:t>https://www.gaits.org/web/medtech/guidance</w:t>
      </w:r>
      <w:r w:rsidR="000A4234">
        <w:rPr>
          <w:rStyle w:val="Hyperlink"/>
        </w:rPr>
        <w:t>)</w:t>
      </w:r>
      <w:r w:rsidR="0035725D">
        <w:t xml:space="preserve"> </w:t>
      </w:r>
      <w:r w:rsidR="0035725D" w:rsidRPr="00C378E5">
        <w:rPr>
          <w:b/>
          <w:bCs/>
          <w:i/>
          <w:iCs/>
        </w:rPr>
        <w:t>(or)</w:t>
      </w:r>
      <w:r w:rsidR="0035725D">
        <w:t xml:space="preserve"> </w:t>
      </w:r>
    </w:p>
    <w:p w14:paraId="6AB81E8E" w14:textId="2ECA915D" w:rsidR="00FB1904" w:rsidRDefault="009C4EE1" w:rsidP="0053499F">
      <w:pPr>
        <w:pStyle w:val="Normalnospace"/>
        <w:numPr>
          <w:ilvl w:val="1"/>
          <w:numId w:val="5"/>
        </w:numPr>
        <w:spacing w:after="60"/>
        <w:ind w:left="1080"/>
      </w:pPr>
      <w:r>
        <w:t>h</w:t>
      </w:r>
      <w:r w:rsidR="00FB1904">
        <w:t>as been verified with research</w:t>
      </w:r>
      <w:r w:rsidR="0035725D">
        <w:t xml:space="preserve"> and development or</w:t>
      </w:r>
      <w:r w:rsidR="00FB1904">
        <w:t xml:space="preserve"> other pre-clinical studies</w:t>
      </w:r>
      <w:r w:rsidR="00E07B33">
        <w:t>.</w:t>
      </w:r>
    </w:p>
    <w:p w14:paraId="71EFEC2B" w14:textId="77777777" w:rsidR="001362C4" w:rsidRDefault="001362C4" w:rsidP="001362C4">
      <w:pPr>
        <w:pStyle w:val="Heading2"/>
      </w:pPr>
      <w:r>
        <w:t>Ineligible Applicants</w:t>
      </w:r>
    </w:p>
    <w:p w14:paraId="1C442403" w14:textId="1125E82C" w:rsidR="001362C4" w:rsidRDefault="001362C4" w:rsidP="001362C4">
      <w:pPr>
        <w:pStyle w:val="Normalnospace"/>
        <w:spacing w:before="120"/>
      </w:pPr>
      <w:r>
        <w:t>The following are not eligible to apply for the Program:</w:t>
      </w:r>
    </w:p>
    <w:p w14:paraId="7D263A43" w14:textId="2A66C22C" w:rsidR="001362C4" w:rsidRDefault="001362C4" w:rsidP="001362C4">
      <w:pPr>
        <w:pStyle w:val="Normalnospace"/>
        <w:numPr>
          <w:ilvl w:val="0"/>
          <w:numId w:val="26"/>
        </w:numPr>
        <w:spacing w:before="120"/>
      </w:pPr>
      <w:r>
        <w:t>a Commonwealth department, agency, or body</w:t>
      </w:r>
    </w:p>
    <w:p w14:paraId="3E961EDE" w14:textId="5CC28DE6" w:rsidR="001362C4" w:rsidRDefault="001362C4" w:rsidP="001362C4">
      <w:pPr>
        <w:pStyle w:val="Normalnospace"/>
        <w:numPr>
          <w:ilvl w:val="0"/>
          <w:numId w:val="26"/>
        </w:numPr>
        <w:spacing w:before="120"/>
      </w:pPr>
      <w:r>
        <w:t xml:space="preserve">a State department, agency, entity or other body established under </w:t>
      </w:r>
      <w:r w:rsidRPr="005A636D">
        <w:rPr>
          <w:i/>
        </w:rPr>
        <w:t>the Public Administration Act 2004 (VIC)</w:t>
      </w:r>
      <w:r>
        <w:t xml:space="preserve"> or equivalent legislation of another Australian jurisdiction</w:t>
      </w:r>
    </w:p>
    <w:p w14:paraId="202AEE50" w14:textId="3EF29C91" w:rsidR="001362C4" w:rsidRDefault="001362C4" w:rsidP="001362C4">
      <w:pPr>
        <w:pStyle w:val="Normalnospace"/>
        <w:numPr>
          <w:ilvl w:val="0"/>
          <w:numId w:val="26"/>
        </w:numPr>
        <w:spacing w:before="120"/>
      </w:pPr>
      <w:r>
        <w:t>unincorporated associations</w:t>
      </w:r>
    </w:p>
    <w:p w14:paraId="2A05275D" w14:textId="6500116A" w:rsidR="001362C4" w:rsidRDefault="00513CD3" w:rsidP="001362C4">
      <w:pPr>
        <w:pStyle w:val="Normalnospace"/>
        <w:numPr>
          <w:ilvl w:val="0"/>
          <w:numId w:val="26"/>
        </w:numPr>
        <w:spacing w:before="120"/>
      </w:pPr>
      <w:r>
        <w:t>non</w:t>
      </w:r>
      <w:r w:rsidR="00BE10EE">
        <w:t xml:space="preserve">-employing business </w:t>
      </w:r>
    </w:p>
    <w:p w14:paraId="22C3EC62" w14:textId="7C6D3BA4" w:rsidR="001362C4" w:rsidRDefault="00513CD3" w:rsidP="001362C4">
      <w:pPr>
        <w:pStyle w:val="Normalnospace"/>
        <w:numPr>
          <w:ilvl w:val="0"/>
          <w:numId w:val="26"/>
        </w:numPr>
        <w:spacing w:before="120"/>
      </w:pPr>
      <w:r>
        <w:t xml:space="preserve">universities </w:t>
      </w:r>
      <w:r w:rsidR="001362C4">
        <w:t>or research organisations</w:t>
      </w:r>
      <w:r w:rsidR="00FF3EE2">
        <w:t>.</w:t>
      </w:r>
    </w:p>
    <w:p w14:paraId="75342D62" w14:textId="77777777" w:rsidR="00F6229D" w:rsidRDefault="00F6229D" w:rsidP="00F6229D">
      <w:pPr>
        <w:pStyle w:val="Heading2"/>
      </w:pPr>
      <w:bookmarkStart w:id="22" w:name="_Toc69127784"/>
      <w:bookmarkStart w:id="23" w:name="_Toc69460402"/>
      <w:r>
        <w:t>Eligible Activities</w:t>
      </w:r>
      <w:bookmarkEnd w:id="22"/>
      <w:bookmarkEnd w:id="23"/>
    </w:p>
    <w:p w14:paraId="6DBDF2C6" w14:textId="77777777" w:rsidR="00F6229D" w:rsidRDefault="00F6229D" w:rsidP="00F6229D">
      <w:r>
        <w:t>Eligible activity must relate to the manufacture of medtech in Victoria.  The following activities or expenses are examples:</w:t>
      </w:r>
    </w:p>
    <w:p w14:paraId="2B177E9B" w14:textId="581000DE" w:rsidR="00F6229D" w:rsidRDefault="00513CD3" w:rsidP="002B108D">
      <w:pPr>
        <w:pStyle w:val="ListParagraph"/>
        <w:numPr>
          <w:ilvl w:val="0"/>
          <w:numId w:val="9"/>
        </w:numPr>
        <w:spacing w:before="60" w:line="259" w:lineRule="auto"/>
        <w:contextualSpacing/>
      </w:pPr>
      <w:r>
        <w:t>accessing</w:t>
      </w:r>
      <w:r w:rsidR="00F6229D">
        <w:t xml:space="preserve"> facilities, capabilities, or services to test, verify and validate, develop or scaleup a </w:t>
      </w:r>
      <w:r w:rsidR="0022182F">
        <w:t>-</w:t>
      </w:r>
      <w:r w:rsidR="00F6229D">
        <w:t>manufactured product for new market opportunities</w:t>
      </w:r>
    </w:p>
    <w:p w14:paraId="3F60D0B5" w14:textId="47887738" w:rsidR="00F6229D" w:rsidRDefault="00513CD3" w:rsidP="002B108D">
      <w:pPr>
        <w:pStyle w:val="ListParagraph"/>
        <w:numPr>
          <w:ilvl w:val="0"/>
          <w:numId w:val="9"/>
        </w:numPr>
        <w:spacing w:before="60" w:line="259" w:lineRule="auto"/>
        <w:contextualSpacing/>
      </w:pPr>
      <w:r>
        <w:t>accessing</w:t>
      </w:r>
      <w:r w:rsidR="00F6229D">
        <w:t xml:space="preserve"> clinical know-how and sites to validate or iterate medtech products or gain market feedback as part of achieving local market procurement </w:t>
      </w:r>
    </w:p>
    <w:p w14:paraId="003385C7" w14:textId="595289AA" w:rsidR="00F6229D" w:rsidRDefault="00513CD3" w:rsidP="002B108D">
      <w:pPr>
        <w:pStyle w:val="ListParagraph"/>
        <w:numPr>
          <w:ilvl w:val="0"/>
          <w:numId w:val="9"/>
        </w:numPr>
        <w:spacing w:before="60" w:line="259" w:lineRule="auto"/>
        <w:contextualSpacing/>
      </w:pPr>
      <w:r>
        <w:t xml:space="preserve">developing </w:t>
      </w:r>
      <w:r w:rsidR="003C42F9" w:rsidRPr="003C42F9">
        <w:t>standard operating procedures</w:t>
      </w:r>
      <w:r w:rsidR="00F6229D">
        <w:t xml:space="preserve"> or achieving accreditation for relevant ISO medtech manufacturing standards</w:t>
      </w:r>
    </w:p>
    <w:p w14:paraId="539FC47C" w14:textId="35EDCBDB" w:rsidR="00F6229D" w:rsidRDefault="00513CD3" w:rsidP="005A4296">
      <w:pPr>
        <w:pStyle w:val="ListParagraph"/>
        <w:numPr>
          <w:ilvl w:val="0"/>
          <w:numId w:val="9"/>
        </w:numPr>
        <w:spacing w:before="60" w:line="259" w:lineRule="auto"/>
        <w:contextualSpacing/>
      </w:pPr>
      <w:r>
        <w:lastRenderedPageBreak/>
        <w:t>a</w:t>
      </w:r>
      <w:r w:rsidRPr="00600CB9">
        <w:t>ccessing</w:t>
      </w:r>
      <w:r w:rsidR="00600CB9" w:rsidRPr="00600CB9">
        <w:t xml:space="preserve"> specialist capabilities to address regulatory</w:t>
      </w:r>
      <w:r w:rsidR="00DE2F11">
        <w:t xml:space="preserve"> or</w:t>
      </w:r>
      <w:r w:rsidR="00600CB9" w:rsidRPr="00600CB9">
        <w:t xml:space="preserve"> quality requirements, </w:t>
      </w:r>
      <w:r w:rsidR="005A4296">
        <w:t>R</w:t>
      </w:r>
      <w:r w:rsidR="00600CB9" w:rsidRPr="00600CB9">
        <w:t>&amp;</w:t>
      </w:r>
      <w:r w:rsidR="005A4296">
        <w:t>D</w:t>
      </w:r>
      <w:r w:rsidR="00600CB9" w:rsidRPr="00600CB9">
        <w:t xml:space="preserve"> tax incentive, product launch, access to markets and advanced training</w:t>
      </w:r>
      <w:r w:rsidR="00600CB9">
        <w:t xml:space="preserve"> </w:t>
      </w:r>
    </w:p>
    <w:p w14:paraId="3341B4CC" w14:textId="1C9D61ED" w:rsidR="00F6229D" w:rsidRDefault="00513CD3" w:rsidP="002B108D">
      <w:pPr>
        <w:pStyle w:val="ListParagraph"/>
        <w:numPr>
          <w:ilvl w:val="0"/>
          <w:numId w:val="9"/>
        </w:numPr>
        <w:spacing w:before="60" w:line="259" w:lineRule="auto"/>
        <w:contextualSpacing/>
      </w:pPr>
      <w:r>
        <w:t xml:space="preserve">purchasing </w:t>
      </w:r>
      <w:r w:rsidR="00F6229D">
        <w:t>capital equipment to support manufacturing scale up and end-to-end product development</w:t>
      </w:r>
      <w:r w:rsidR="00E07B33">
        <w:t>.</w:t>
      </w:r>
    </w:p>
    <w:p w14:paraId="6E99F767" w14:textId="1FE4ADF2" w:rsidR="00510754" w:rsidRDefault="009776D1" w:rsidP="00985825">
      <w:pPr>
        <w:pStyle w:val="Heading2"/>
      </w:pPr>
      <w:bookmarkStart w:id="24" w:name="_Toc69127786"/>
      <w:bookmarkStart w:id="25" w:name="_Toc69460403"/>
      <w:r>
        <w:t xml:space="preserve">Ineligible </w:t>
      </w:r>
      <w:r w:rsidR="0050502C">
        <w:t>Activities</w:t>
      </w:r>
      <w:r w:rsidR="00301ED1">
        <w:t xml:space="preserve"> or </w:t>
      </w:r>
      <w:r>
        <w:t>Expenses</w:t>
      </w:r>
      <w:bookmarkEnd w:id="24"/>
      <w:bookmarkEnd w:id="25"/>
    </w:p>
    <w:p w14:paraId="70356069" w14:textId="23B5271A" w:rsidR="006A7AC6" w:rsidRPr="00D378E4" w:rsidRDefault="006A7AC6" w:rsidP="00AC1831">
      <w:pPr>
        <w:pStyle w:val="Normalnospace"/>
        <w:spacing w:before="120"/>
      </w:pPr>
      <w:r w:rsidRPr="00D378E4">
        <w:t>Th</w:t>
      </w:r>
      <w:r>
        <w:t>is</w:t>
      </w:r>
      <w:r w:rsidRPr="00D378E4">
        <w:t xml:space="preserve"> </w:t>
      </w:r>
      <w:r>
        <w:t>Program does not support</w:t>
      </w:r>
      <w:r w:rsidRPr="00D378E4">
        <w:t xml:space="preserve"> </w:t>
      </w:r>
      <w:r>
        <w:t xml:space="preserve">expenditure </w:t>
      </w:r>
      <w:r w:rsidRPr="00D378E4">
        <w:t>which involve</w:t>
      </w:r>
      <w:r>
        <w:t>s</w:t>
      </w:r>
      <w:r w:rsidRPr="00D378E4">
        <w:t xml:space="preserve">: </w:t>
      </w:r>
    </w:p>
    <w:p w14:paraId="19DD2950" w14:textId="24882903" w:rsidR="003C5CEB" w:rsidRPr="003C5CEB" w:rsidRDefault="00513CD3" w:rsidP="003C5CEB">
      <w:pPr>
        <w:pStyle w:val="dotpoint"/>
      </w:pPr>
      <w:r>
        <w:t>c</w:t>
      </w:r>
      <w:r w:rsidRPr="003C5CEB">
        <w:t>osts</w:t>
      </w:r>
      <w:r w:rsidR="003C5CEB" w:rsidRPr="003C5CEB">
        <w:t xml:space="preserve"> that are already funded or partially funded by government funding</w:t>
      </w:r>
    </w:p>
    <w:p w14:paraId="5486A99E" w14:textId="2F58A43C" w:rsidR="003C5CEB" w:rsidRPr="003C5CEB" w:rsidRDefault="00513CD3" w:rsidP="003C5CEB">
      <w:pPr>
        <w:pStyle w:val="dotpoint"/>
      </w:pPr>
      <w:r>
        <w:t>u</w:t>
      </w:r>
      <w:r w:rsidRPr="003C5CEB">
        <w:t>sual</w:t>
      </w:r>
      <w:r w:rsidR="003C5CEB" w:rsidRPr="003C5CEB">
        <w:t xml:space="preserve"> operational expenditure, including existing staff costs, communications, travel, entertainment, accommodation and office computing equipment</w:t>
      </w:r>
    </w:p>
    <w:p w14:paraId="4D25FE25" w14:textId="76A16EB4" w:rsidR="003C5CEB" w:rsidRPr="003C5CEB" w:rsidRDefault="00513CD3" w:rsidP="003C5CEB">
      <w:pPr>
        <w:pStyle w:val="dotpoint"/>
      </w:pPr>
      <w:r>
        <w:t>r</w:t>
      </w:r>
      <w:r w:rsidRPr="003C5CEB">
        <w:t xml:space="preserve">outine </w:t>
      </w:r>
      <w:r w:rsidR="003C5CEB" w:rsidRPr="003C5CEB">
        <w:t>replacement or minor upgrade of plant and equipment</w:t>
      </w:r>
    </w:p>
    <w:p w14:paraId="4593B2EC" w14:textId="2A20F896" w:rsidR="003C5CEB" w:rsidRPr="003C5CEB" w:rsidRDefault="00513CD3" w:rsidP="003C5CEB">
      <w:pPr>
        <w:pStyle w:val="dotpoint"/>
      </w:pPr>
      <w:r>
        <w:t>p</w:t>
      </w:r>
      <w:r w:rsidRPr="003C5CEB">
        <w:t>rinting</w:t>
      </w:r>
      <w:r w:rsidR="003C5CEB" w:rsidRPr="003C5CEB">
        <w:t>, stationery, postage, and bank charges</w:t>
      </w:r>
    </w:p>
    <w:p w14:paraId="4E43EDA3" w14:textId="260065F8" w:rsidR="003C5CEB" w:rsidRPr="003C5CEB" w:rsidRDefault="00513CD3" w:rsidP="003C5CEB">
      <w:pPr>
        <w:pStyle w:val="dotpoint"/>
      </w:pPr>
      <w:r>
        <w:t>a</w:t>
      </w:r>
      <w:r w:rsidRPr="003C5CEB">
        <w:t>ny</w:t>
      </w:r>
      <w:r w:rsidR="003C5CEB" w:rsidRPr="003C5CEB">
        <w:t xml:space="preserve"> amount paid on account of goods and services tax</w:t>
      </w:r>
    </w:p>
    <w:p w14:paraId="1F006141" w14:textId="634F5646" w:rsidR="003C5CEB" w:rsidRPr="003C5CEB" w:rsidRDefault="00513CD3" w:rsidP="003C5CEB">
      <w:pPr>
        <w:pStyle w:val="dotpoint"/>
      </w:pPr>
      <w:r>
        <w:t>c</w:t>
      </w:r>
      <w:r w:rsidRPr="003C5CEB">
        <w:t>osts</w:t>
      </w:r>
      <w:r w:rsidR="003C5CEB" w:rsidRPr="003C5CEB">
        <w:t xml:space="preserve"> related to preparing the grant application, preparing any project reports and preparing any project variation requests</w:t>
      </w:r>
    </w:p>
    <w:p w14:paraId="6C9FC8B0" w14:textId="75AD98DD" w:rsidR="003C5CEB" w:rsidRPr="003C5CEB" w:rsidRDefault="00513CD3" w:rsidP="003C5CEB">
      <w:pPr>
        <w:pStyle w:val="dotpoint"/>
      </w:pPr>
      <w:r>
        <w:t>b</w:t>
      </w:r>
      <w:r w:rsidRPr="003C5CEB">
        <w:t xml:space="preserve">uilding </w:t>
      </w:r>
      <w:r w:rsidR="003C5CEB" w:rsidRPr="003C5CEB">
        <w:t>routine websites, sales and promotional activities, marketing or communications campaigns</w:t>
      </w:r>
    </w:p>
    <w:p w14:paraId="48E2EC1E" w14:textId="47018BF4" w:rsidR="003C5CEB" w:rsidRPr="00894648" w:rsidRDefault="00513CD3" w:rsidP="003C5CEB">
      <w:pPr>
        <w:pStyle w:val="dotpoint"/>
      </w:pPr>
      <w:r>
        <w:t>r</w:t>
      </w:r>
      <w:r w:rsidRPr="00894648">
        <w:t xml:space="preserve">etrospective </w:t>
      </w:r>
      <w:r w:rsidR="003C5CEB" w:rsidRPr="00894648">
        <w:t>funding for activities that have already begun</w:t>
      </w:r>
    </w:p>
    <w:p w14:paraId="6C48707B" w14:textId="78CF901D" w:rsidR="004533EB" w:rsidRPr="003C5CEB" w:rsidRDefault="00513CD3" w:rsidP="003C5CEB">
      <w:pPr>
        <w:pStyle w:val="dotpoint"/>
      </w:pPr>
      <w:r>
        <w:t>a</w:t>
      </w:r>
      <w:r w:rsidRPr="003C5CEB">
        <w:t>ny</w:t>
      </w:r>
      <w:r w:rsidR="003C5CEB" w:rsidRPr="003C5CEB">
        <w:t xml:space="preserve"> other expenditure as determined by the </w:t>
      </w:r>
      <w:r w:rsidR="00CB7466">
        <w:t>d</w:t>
      </w:r>
      <w:r w:rsidR="003C5CEB" w:rsidRPr="003C5CEB">
        <w:t>epartment in its sole and absolute discretion</w:t>
      </w:r>
      <w:r w:rsidR="00B77754">
        <w:t>.</w:t>
      </w:r>
    </w:p>
    <w:p w14:paraId="5C0A11F4" w14:textId="7924F0BC" w:rsidR="00E436E9" w:rsidRDefault="00A23491" w:rsidP="00E436E9">
      <w:pPr>
        <w:pStyle w:val="Heading2"/>
      </w:pPr>
      <w:bookmarkStart w:id="26" w:name="_Toc69127787"/>
      <w:bookmarkStart w:id="27" w:name="_Toc69460404"/>
      <w:r>
        <w:t>Project Timeline</w:t>
      </w:r>
      <w:bookmarkEnd w:id="26"/>
      <w:bookmarkEnd w:id="27"/>
    </w:p>
    <w:p w14:paraId="38C08CF3" w14:textId="5D0D6222" w:rsidR="00FA3867" w:rsidRDefault="00C26630" w:rsidP="00AC1831">
      <w:pPr>
        <w:pStyle w:val="Normalnospace"/>
        <w:spacing w:before="120"/>
      </w:pPr>
      <w:bookmarkStart w:id="28" w:name="_Hlk92836347"/>
      <w:r>
        <w:t>P</w:t>
      </w:r>
      <w:r w:rsidR="00BF5C6F">
        <w:t>roject</w:t>
      </w:r>
      <w:r>
        <w:t xml:space="preserve"> components funded by this program</w:t>
      </w:r>
      <w:r w:rsidR="00BF5C6F">
        <w:t xml:space="preserve"> must commence</w:t>
      </w:r>
      <w:r w:rsidR="006E4B3F">
        <w:t xml:space="preserve"> in the 2021-22 financial year</w:t>
      </w:r>
      <w:r w:rsidR="00BF5C6F">
        <w:t xml:space="preserve"> and be completed </w:t>
      </w:r>
      <w:r w:rsidR="00BF5C6F" w:rsidRPr="001F42D5">
        <w:t>within t</w:t>
      </w:r>
      <w:r w:rsidRPr="001F42D5">
        <w:t>he 2022</w:t>
      </w:r>
      <w:r w:rsidR="006E4B3F" w:rsidRPr="001F42D5">
        <w:t>-23</w:t>
      </w:r>
      <w:r w:rsidRPr="001F42D5">
        <w:t xml:space="preserve"> financial year.</w:t>
      </w:r>
      <w:r>
        <w:t xml:space="preserve"> </w:t>
      </w:r>
      <w:r w:rsidR="00C92058">
        <w:t xml:space="preserve">The </w:t>
      </w:r>
      <w:r w:rsidR="00DD0D91">
        <w:t>maximum</w:t>
      </w:r>
      <w:r w:rsidR="00C92058">
        <w:t xml:space="preserve"> duration of the project from start to completion is 12 months.</w:t>
      </w:r>
    </w:p>
    <w:p w14:paraId="6CDA602C" w14:textId="47075D2F" w:rsidR="00F953FA" w:rsidRPr="00F953FA" w:rsidRDefault="00C5246A" w:rsidP="00182A07">
      <w:pPr>
        <w:pStyle w:val="Heading1"/>
      </w:pPr>
      <w:bookmarkStart w:id="29" w:name="_Toc69127788"/>
      <w:bookmarkStart w:id="30" w:name="_Toc69460405"/>
      <w:bookmarkEnd w:id="28"/>
      <w:r>
        <w:t>Assessment Process</w:t>
      </w:r>
      <w:bookmarkEnd w:id="29"/>
      <w:bookmarkEnd w:id="30"/>
    </w:p>
    <w:p w14:paraId="3BC49D38" w14:textId="06FBDCF9" w:rsidR="004C5B63" w:rsidRDefault="003254EF" w:rsidP="003254EF">
      <w:pPr>
        <w:pStyle w:val="NoSpacing"/>
        <w:rPr>
          <w:i w:val="0"/>
          <w:iCs w:val="0"/>
          <w:color w:val="auto"/>
        </w:rPr>
      </w:pPr>
      <w:r w:rsidRPr="00FE59E6">
        <w:rPr>
          <w:i w:val="0"/>
          <w:iCs w:val="0"/>
          <w:color w:val="auto"/>
        </w:rPr>
        <w:t xml:space="preserve">Applications </w:t>
      </w:r>
      <w:r w:rsidR="004C5B63">
        <w:rPr>
          <w:i w:val="0"/>
          <w:iCs w:val="0"/>
          <w:color w:val="auto"/>
        </w:rPr>
        <w:t xml:space="preserve">will be reviewed for eligibility to the </w:t>
      </w:r>
      <w:r w:rsidR="0071628E">
        <w:rPr>
          <w:i w:val="0"/>
          <w:iCs w:val="0"/>
          <w:color w:val="auto"/>
        </w:rPr>
        <w:t>MMCP</w:t>
      </w:r>
      <w:r w:rsidR="004C5B63">
        <w:rPr>
          <w:i w:val="0"/>
          <w:iCs w:val="0"/>
          <w:color w:val="auto"/>
        </w:rPr>
        <w:t xml:space="preserve">.  </w:t>
      </w:r>
    </w:p>
    <w:p w14:paraId="0A122ADC" w14:textId="4780DA1F" w:rsidR="00ED7C4F" w:rsidRDefault="004C5B63" w:rsidP="00ED7C4F">
      <w:pPr>
        <w:pStyle w:val="NoSpacing"/>
        <w:rPr>
          <w:i w:val="0"/>
          <w:iCs w:val="0"/>
          <w:color w:val="auto"/>
        </w:rPr>
      </w:pPr>
      <w:r>
        <w:rPr>
          <w:i w:val="0"/>
          <w:iCs w:val="0"/>
          <w:color w:val="auto"/>
        </w:rPr>
        <w:t xml:space="preserve">Eligible applications </w:t>
      </w:r>
      <w:r w:rsidR="003254EF" w:rsidRPr="00FE59E6">
        <w:rPr>
          <w:i w:val="0"/>
          <w:iCs w:val="0"/>
          <w:color w:val="auto"/>
        </w:rPr>
        <w:t>will</w:t>
      </w:r>
      <w:r>
        <w:rPr>
          <w:i w:val="0"/>
          <w:iCs w:val="0"/>
          <w:color w:val="auto"/>
        </w:rPr>
        <w:t xml:space="preserve"> </w:t>
      </w:r>
      <w:r w:rsidR="00ED7C4F">
        <w:rPr>
          <w:i w:val="0"/>
          <w:iCs w:val="0"/>
          <w:color w:val="auto"/>
        </w:rPr>
        <w:t xml:space="preserve">then </w:t>
      </w:r>
      <w:r w:rsidR="003254EF" w:rsidRPr="00FE59E6">
        <w:rPr>
          <w:i w:val="0"/>
          <w:iCs w:val="0"/>
          <w:color w:val="auto"/>
        </w:rPr>
        <w:t>be</w:t>
      </w:r>
      <w:r w:rsidR="008E0E47">
        <w:rPr>
          <w:i w:val="0"/>
          <w:iCs w:val="0"/>
          <w:color w:val="auto"/>
        </w:rPr>
        <w:t>:</w:t>
      </w:r>
      <w:r w:rsidR="003254EF" w:rsidRPr="00FE59E6">
        <w:rPr>
          <w:i w:val="0"/>
          <w:iCs w:val="0"/>
          <w:color w:val="auto"/>
        </w:rPr>
        <w:t xml:space="preserve"> </w:t>
      </w:r>
    </w:p>
    <w:p w14:paraId="3C00A753" w14:textId="147D0E61" w:rsidR="003254EF" w:rsidRPr="00FE59E6" w:rsidRDefault="0071628E" w:rsidP="001B78C3">
      <w:pPr>
        <w:pStyle w:val="NoSpacing"/>
        <w:numPr>
          <w:ilvl w:val="0"/>
          <w:numId w:val="22"/>
        </w:numPr>
        <w:spacing w:after="0"/>
        <w:rPr>
          <w:i w:val="0"/>
          <w:iCs w:val="0"/>
          <w:color w:val="auto"/>
        </w:rPr>
      </w:pPr>
      <w:r>
        <w:rPr>
          <w:i w:val="0"/>
          <w:iCs w:val="0"/>
          <w:color w:val="auto"/>
        </w:rPr>
        <w:t>r</w:t>
      </w:r>
      <w:r w:rsidRPr="00FE59E6">
        <w:rPr>
          <w:i w:val="0"/>
          <w:iCs w:val="0"/>
          <w:color w:val="auto"/>
        </w:rPr>
        <w:t>eview</w:t>
      </w:r>
      <w:r>
        <w:rPr>
          <w:i w:val="0"/>
          <w:iCs w:val="0"/>
          <w:color w:val="auto"/>
        </w:rPr>
        <w:t>ed</w:t>
      </w:r>
      <w:r w:rsidRPr="00FE59E6">
        <w:rPr>
          <w:i w:val="0"/>
          <w:iCs w:val="0"/>
          <w:color w:val="auto"/>
        </w:rPr>
        <w:t xml:space="preserve"> </w:t>
      </w:r>
      <w:r w:rsidR="003254EF" w:rsidRPr="00FE59E6">
        <w:rPr>
          <w:i w:val="0"/>
          <w:iCs w:val="0"/>
          <w:color w:val="auto"/>
        </w:rPr>
        <w:t>and score</w:t>
      </w:r>
      <w:r w:rsidR="00F54A88">
        <w:rPr>
          <w:i w:val="0"/>
          <w:iCs w:val="0"/>
          <w:color w:val="auto"/>
        </w:rPr>
        <w:t>d</w:t>
      </w:r>
      <w:r w:rsidR="003254EF" w:rsidRPr="00FE59E6">
        <w:rPr>
          <w:i w:val="0"/>
          <w:iCs w:val="0"/>
          <w:color w:val="auto"/>
        </w:rPr>
        <w:t xml:space="preserve"> individually against the assessment criteria </w:t>
      </w:r>
      <w:r w:rsidR="00E07B33" w:rsidRPr="00E07B33">
        <w:rPr>
          <w:i w:val="0"/>
          <w:iCs w:val="0"/>
          <w:color w:val="auto"/>
        </w:rPr>
        <w:t>by a panel of internal DJPR and external experts</w:t>
      </w:r>
    </w:p>
    <w:p w14:paraId="001FF5BF" w14:textId="6C7CFD95" w:rsidR="003254EF" w:rsidRPr="00FE59E6" w:rsidRDefault="0071628E" w:rsidP="002B108D">
      <w:pPr>
        <w:pStyle w:val="NoSpacing"/>
        <w:numPr>
          <w:ilvl w:val="0"/>
          <w:numId w:val="22"/>
        </w:numPr>
        <w:spacing w:after="60"/>
        <w:rPr>
          <w:i w:val="0"/>
          <w:iCs w:val="0"/>
          <w:color w:val="auto"/>
        </w:rPr>
      </w:pPr>
      <w:r>
        <w:rPr>
          <w:i w:val="0"/>
          <w:iCs w:val="0"/>
          <w:color w:val="auto"/>
        </w:rPr>
        <w:t>r</w:t>
      </w:r>
      <w:r w:rsidRPr="00FE59E6">
        <w:rPr>
          <w:i w:val="0"/>
          <w:iCs w:val="0"/>
          <w:color w:val="auto"/>
        </w:rPr>
        <w:t>ank</w:t>
      </w:r>
      <w:r>
        <w:rPr>
          <w:i w:val="0"/>
          <w:iCs w:val="0"/>
          <w:color w:val="auto"/>
        </w:rPr>
        <w:t xml:space="preserve">ed </w:t>
      </w:r>
      <w:r w:rsidR="00ED7C4F">
        <w:rPr>
          <w:i w:val="0"/>
          <w:iCs w:val="0"/>
          <w:color w:val="auto"/>
        </w:rPr>
        <w:t>against all other applications</w:t>
      </w:r>
    </w:p>
    <w:p w14:paraId="5A517355" w14:textId="2539D701" w:rsidR="007D4E5E" w:rsidRPr="00FE59E6" w:rsidRDefault="002E467B" w:rsidP="001B78C3">
      <w:pPr>
        <w:pStyle w:val="NoSpacing"/>
        <w:numPr>
          <w:ilvl w:val="0"/>
          <w:numId w:val="22"/>
        </w:numPr>
        <w:ind w:left="714" w:hanging="357"/>
        <w:rPr>
          <w:i w:val="0"/>
          <w:iCs w:val="0"/>
          <w:color w:val="auto"/>
        </w:rPr>
      </w:pPr>
      <w:r>
        <w:rPr>
          <w:i w:val="0"/>
          <w:iCs w:val="0"/>
          <w:color w:val="auto"/>
        </w:rPr>
        <w:t>DJPR will r</w:t>
      </w:r>
      <w:r w:rsidR="003254EF" w:rsidRPr="00FE59E6">
        <w:rPr>
          <w:i w:val="0"/>
          <w:iCs w:val="0"/>
          <w:color w:val="auto"/>
        </w:rPr>
        <w:t>ecommend the applications for approval</w:t>
      </w:r>
      <w:r w:rsidR="00A606F1">
        <w:rPr>
          <w:i w:val="0"/>
          <w:iCs w:val="0"/>
          <w:color w:val="auto"/>
        </w:rPr>
        <w:t xml:space="preserve"> to the </w:t>
      </w:r>
      <w:r w:rsidR="001C442A" w:rsidRPr="001C442A">
        <w:rPr>
          <w:i w:val="0"/>
          <w:iCs w:val="0"/>
          <w:color w:val="auto"/>
        </w:rPr>
        <w:t>Minister for Industry Support and Recovery</w:t>
      </w:r>
      <w:r w:rsidR="00DC5D42" w:rsidRPr="001C442A">
        <w:rPr>
          <w:i w:val="0"/>
          <w:iCs w:val="0"/>
          <w:color w:val="auto"/>
        </w:rPr>
        <w:t>,</w:t>
      </w:r>
      <w:r w:rsidR="00DC5D42">
        <w:rPr>
          <w:i w:val="0"/>
          <w:iCs w:val="0"/>
          <w:color w:val="auto"/>
        </w:rPr>
        <w:t xml:space="preserve"> subject to available funding.</w:t>
      </w:r>
    </w:p>
    <w:p w14:paraId="0B16CC8B" w14:textId="2A5AD61B" w:rsidR="00D85FC2" w:rsidRPr="00F953FA" w:rsidRDefault="00F953FA" w:rsidP="009710D6">
      <w:pPr>
        <w:pStyle w:val="Normalnospace"/>
      </w:pPr>
      <w:r w:rsidRPr="00920A67">
        <w:t xml:space="preserve">The </w:t>
      </w:r>
      <w:r w:rsidR="00A606F1">
        <w:t>Minister’s</w:t>
      </w:r>
      <w:r w:rsidRPr="00920A67">
        <w:t xml:space="preserve"> decisions on all matters pertaining to the award of grant funding under this Program is at </w:t>
      </w:r>
      <w:r w:rsidR="00C33090">
        <w:t>the Minister’s</w:t>
      </w:r>
      <w:r w:rsidR="00A606F1">
        <w:t xml:space="preserve"> </w:t>
      </w:r>
      <w:r w:rsidRPr="00920A67">
        <w:t>absolute discretion</w:t>
      </w:r>
      <w:r>
        <w:t xml:space="preserve">. </w:t>
      </w:r>
    </w:p>
    <w:p w14:paraId="231AE789" w14:textId="08F25130" w:rsidR="00C5246A" w:rsidRDefault="00C5246A" w:rsidP="00C5246A">
      <w:pPr>
        <w:pStyle w:val="Heading2"/>
      </w:pPr>
      <w:bookmarkStart w:id="31" w:name="_Toc69127789"/>
      <w:bookmarkStart w:id="32" w:name="_Toc69460406"/>
      <w:r>
        <w:t>Assessment Criteria</w:t>
      </w:r>
      <w:bookmarkEnd w:id="31"/>
      <w:bookmarkEnd w:id="32"/>
    </w:p>
    <w:p w14:paraId="519CA705" w14:textId="7919D7F5" w:rsidR="002C4244" w:rsidRDefault="00361360" w:rsidP="00BB1D15">
      <w:pPr>
        <w:pStyle w:val="Normalnospace"/>
        <w:spacing w:before="120"/>
      </w:pPr>
      <w:r>
        <w:t>Eligible applications will be assessed on how well they meet the assessment criteria as outlined below. All supplementary attachments and information provided as part of the application will be taken into consideration during the assessment process.</w:t>
      </w:r>
    </w:p>
    <w:tbl>
      <w:tblPr>
        <w:tblStyle w:val="TableGrid"/>
        <w:tblW w:w="0" w:type="auto"/>
        <w:tblLook w:val="04A0" w:firstRow="1" w:lastRow="0" w:firstColumn="1" w:lastColumn="0" w:noHBand="0" w:noVBand="1"/>
      </w:tblPr>
      <w:tblGrid>
        <w:gridCol w:w="562"/>
        <w:gridCol w:w="2694"/>
        <w:gridCol w:w="4436"/>
        <w:gridCol w:w="1368"/>
      </w:tblGrid>
      <w:tr w:rsidR="003B0175" w14:paraId="33CD7DFD" w14:textId="20162487" w:rsidTr="00220633">
        <w:trPr>
          <w:trHeight w:val="363"/>
        </w:trPr>
        <w:tc>
          <w:tcPr>
            <w:tcW w:w="562" w:type="dxa"/>
          </w:tcPr>
          <w:p w14:paraId="4744E7DA" w14:textId="77777777" w:rsidR="003B0175" w:rsidRPr="00026045" w:rsidRDefault="003B0175" w:rsidP="00026045">
            <w:pPr>
              <w:pStyle w:val="Normalnospace"/>
              <w:spacing w:after="0"/>
              <w:jc w:val="center"/>
              <w:rPr>
                <w:b/>
                <w:bCs/>
              </w:rPr>
            </w:pPr>
          </w:p>
        </w:tc>
        <w:tc>
          <w:tcPr>
            <w:tcW w:w="2694" w:type="dxa"/>
            <w:vAlign w:val="center"/>
          </w:tcPr>
          <w:p w14:paraId="529B8340" w14:textId="43FC75ED" w:rsidR="003B0175" w:rsidRPr="00026045" w:rsidRDefault="003B0175" w:rsidP="00026045">
            <w:pPr>
              <w:pStyle w:val="Normalnospace"/>
              <w:spacing w:after="0"/>
              <w:jc w:val="center"/>
              <w:rPr>
                <w:b/>
                <w:bCs/>
              </w:rPr>
            </w:pPr>
            <w:r w:rsidRPr="00026045">
              <w:rPr>
                <w:b/>
                <w:bCs/>
              </w:rPr>
              <w:t>Assessment Criteria</w:t>
            </w:r>
          </w:p>
        </w:tc>
        <w:tc>
          <w:tcPr>
            <w:tcW w:w="4436" w:type="dxa"/>
            <w:vAlign w:val="center"/>
          </w:tcPr>
          <w:p w14:paraId="330722C4" w14:textId="60E1E870" w:rsidR="003B0175" w:rsidRPr="00026045" w:rsidRDefault="00835D9B" w:rsidP="001D4394">
            <w:pPr>
              <w:pStyle w:val="Normalnospace"/>
              <w:spacing w:after="0"/>
              <w:jc w:val="center"/>
              <w:rPr>
                <w:b/>
                <w:bCs/>
              </w:rPr>
            </w:pPr>
            <w:r>
              <w:rPr>
                <w:b/>
                <w:bCs/>
              </w:rPr>
              <w:t>Considerations</w:t>
            </w:r>
          </w:p>
        </w:tc>
        <w:tc>
          <w:tcPr>
            <w:tcW w:w="1368" w:type="dxa"/>
            <w:vAlign w:val="center"/>
          </w:tcPr>
          <w:p w14:paraId="0C8416D4" w14:textId="545A9519" w:rsidR="003B0175" w:rsidRPr="00026045" w:rsidRDefault="003B0175" w:rsidP="00885CB5">
            <w:pPr>
              <w:pStyle w:val="Normalnospace"/>
              <w:spacing w:after="0"/>
              <w:jc w:val="center"/>
              <w:rPr>
                <w:b/>
                <w:bCs/>
              </w:rPr>
            </w:pPr>
            <w:r>
              <w:rPr>
                <w:b/>
                <w:bCs/>
              </w:rPr>
              <w:t>Weighting</w:t>
            </w:r>
          </w:p>
        </w:tc>
      </w:tr>
      <w:tr w:rsidR="003B0175" w14:paraId="6CE241FA" w14:textId="77777777" w:rsidTr="00220633">
        <w:tc>
          <w:tcPr>
            <w:tcW w:w="562" w:type="dxa"/>
          </w:tcPr>
          <w:p w14:paraId="7004FD9E" w14:textId="71479F74" w:rsidR="003B0175" w:rsidRPr="00C67833" w:rsidRDefault="003B0175" w:rsidP="00467722">
            <w:pPr>
              <w:pStyle w:val="Normalnospace"/>
              <w:spacing w:before="120"/>
            </w:pPr>
            <w:r>
              <w:lastRenderedPageBreak/>
              <w:t>1</w:t>
            </w:r>
          </w:p>
        </w:tc>
        <w:tc>
          <w:tcPr>
            <w:tcW w:w="2694" w:type="dxa"/>
          </w:tcPr>
          <w:p w14:paraId="1CFD70D9" w14:textId="31B4C90F" w:rsidR="00337383" w:rsidRPr="00C67833" w:rsidRDefault="003B0175" w:rsidP="00467722">
            <w:pPr>
              <w:pStyle w:val="Normalnospace"/>
              <w:spacing w:before="120"/>
            </w:pPr>
            <w:r w:rsidRPr="00C67833">
              <w:t xml:space="preserve">The quality of the project </w:t>
            </w:r>
            <w:r w:rsidR="005F7C5E" w:rsidRPr="005F7C5E">
              <w:t xml:space="preserve">(based on section 3.2 Project Eligibility) </w:t>
            </w:r>
            <w:r w:rsidRPr="00C67833">
              <w:t>and</w:t>
            </w:r>
            <w:r w:rsidR="00681ACC">
              <w:t xml:space="preserve"> how well it</w:t>
            </w:r>
            <w:r w:rsidR="00E320ED">
              <w:t xml:space="preserve"> </w:t>
            </w:r>
            <w:r w:rsidR="00642C7C">
              <w:t xml:space="preserve">will </w:t>
            </w:r>
            <w:r w:rsidR="005568C5">
              <w:t>assist</w:t>
            </w:r>
            <w:r w:rsidR="00E93881">
              <w:t xml:space="preserve"> </w:t>
            </w:r>
            <w:r w:rsidR="00E320ED">
              <w:t>the business</w:t>
            </w:r>
            <w:r w:rsidR="005568C5">
              <w:t xml:space="preserve"> to build</w:t>
            </w:r>
            <w:r w:rsidR="00D4348E">
              <w:t xml:space="preserve"> its capability and </w:t>
            </w:r>
            <w:r w:rsidR="00E320ED">
              <w:t>capacity</w:t>
            </w:r>
            <w:r w:rsidR="00E93881">
              <w:t xml:space="preserve"> </w:t>
            </w:r>
            <w:r w:rsidR="00E320ED">
              <w:t xml:space="preserve">to manufacture </w:t>
            </w:r>
            <w:r w:rsidR="008C1B6A">
              <w:t xml:space="preserve">in Victoria </w:t>
            </w:r>
            <w:r w:rsidR="009354AD">
              <w:t>to meet a market need.</w:t>
            </w:r>
          </w:p>
        </w:tc>
        <w:tc>
          <w:tcPr>
            <w:tcW w:w="4436" w:type="dxa"/>
          </w:tcPr>
          <w:p w14:paraId="02301056" w14:textId="0DB3B9AA" w:rsidR="00EA497A" w:rsidRDefault="00EA497A" w:rsidP="00EA497A">
            <w:pPr>
              <w:pStyle w:val="Normalnospace"/>
              <w:spacing w:before="120"/>
            </w:pPr>
            <w:r>
              <w:t xml:space="preserve">The </w:t>
            </w:r>
            <w:r w:rsidR="00E874EE">
              <w:t xml:space="preserve">proposed </w:t>
            </w:r>
            <w:r>
              <w:t xml:space="preserve">project </w:t>
            </w:r>
            <w:r w:rsidR="00D33BD0">
              <w:t>shows:</w:t>
            </w:r>
          </w:p>
          <w:p w14:paraId="5EB0AB50" w14:textId="77777777" w:rsidR="002A4DAB" w:rsidRDefault="00BC586F" w:rsidP="002A4DAB">
            <w:pPr>
              <w:pStyle w:val="Normalnospace"/>
              <w:numPr>
                <w:ilvl w:val="0"/>
                <w:numId w:val="25"/>
              </w:numPr>
              <w:spacing w:before="120"/>
              <w:ind w:left="316" w:hanging="284"/>
            </w:pPr>
            <w:r>
              <w:t>clearly</w:t>
            </w:r>
            <w:r w:rsidR="005718CA">
              <w:t xml:space="preserve"> </w:t>
            </w:r>
            <w:r w:rsidR="00937F28">
              <w:t xml:space="preserve">how the funding </w:t>
            </w:r>
            <w:r w:rsidR="00320898">
              <w:t xml:space="preserve">of activity </w:t>
            </w:r>
            <w:r w:rsidR="00937F28">
              <w:t xml:space="preserve">will be used to scale up or develop the business </w:t>
            </w:r>
            <w:r w:rsidR="00BE3A1B">
              <w:t xml:space="preserve">to manufacture the product </w:t>
            </w:r>
            <w:r w:rsidR="00230B19">
              <w:t>in Victoria</w:t>
            </w:r>
            <w:r w:rsidR="00583B9F">
              <w:t>.</w:t>
            </w:r>
          </w:p>
          <w:p w14:paraId="600F170C" w14:textId="77777777" w:rsidR="002A4DAB" w:rsidRDefault="002A4DAB" w:rsidP="002A4DAB">
            <w:pPr>
              <w:pStyle w:val="Normalnospace"/>
              <w:numPr>
                <w:ilvl w:val="0"/>
                <w:numId w:val="25"/>
              </w:numPr>
              <w:spacing w:before="120"/>
              <w:ind w:left="316" w:hanging="284"/>
            </w:pPr>
            <w:r>
              <w:t>that the need for the product been researched and identified</w:t>
            </w:r>
          </w:p>
          <w:p w14:paraId="41DF02D3" w14:textId="624E4054" w:rsidR="005B00A3" w:rsidRPr="001D4394" w:rsidRDefault="002A4DAB" w:rsidP="002A5A4B">
            <w:pPr>
              <w:pStyle w:val="Normalnospace"/>
              <w:numPr>
                <w:ilvl w:val="0"/>
                <w:numId w:val="25"/>
              </w:numPr>
              <w:spacing w:before="120"/>
              <w:ind w:left="316" w:hanging="284"/>
            </w:pPr>
            <w:r>
              <w:t xml:space="preserve">how well a market for the product has the been identified and evidenced </w:t>
            </w:r>
          </w:p>
        </w:tc>
        <w:tc>
          <w:tcPr>
            <w:tcW w:w="1368" w:type="dxa"/>
          </w:tcPr>
          <w:p w14:paraId="237C269E" w14:textId="5BEF7016" w:rsidR="003B0175" w:rsidRPr="00A6441C" w:rsidRDefault="003B0175" w:rsidP="00467722">
            <w:pPr>
              <w:pStyle w:val="Normalnospace"/>
              <w:spacing w:before="120"/>
            </w:pPr>
            <w:r>
              <w:t>30</w:t>
            </w:r>
          </w:p>
        </w:tc>
      </w:tr>
      <w:tr w:rsidR="003B0175" w14:paraId="112FB65D" w14:textId="77777777" w:rsidTr="00220633">
        <w:tc>
          <w:tcPr>
            <w:tcW w:w="562" w:type="dxa"/>
          </w:tcPr>
          <w:p w14:paraId="2441F675" w14:textId="63BD0A4B" w:rsidR="003B0175" w:rsidRPr="00C67833" w:rsidRDefault="003B0175" w:rsidP="00C67833">
            <w:pPr>
              <w:pStyle w:val="Normalnospace"/>
              <w:spacing w:before="120"/>
            </w:pPr>
            <w:r>
              <w:t>2</w:t>
            </w:r>
          </w:p>
        </w:tc>
        <w:tc>
          <w:tcPr>
            <w:tcW w:w="2694" w:type="dxa"/>
          </w:tcPr>
          <w:p w14:paraId="5A55A48F" w14:textId="11EC263F" w:rsidR="003B0175" w:rsidRPr="00C67833" w:rsidRDefault="003B0175" w:rsidP="00C67833">
            <w:pPr>
              <w:pStyle w:val="Normalnospace"/>
              <w:spacing w:before="120"/>
            </w:pPr>
            <w:r w:rsidRPr="00C67833">
              <w:t xml:space="preserve">The </w:t>
            </w:r>
            <w:r w:rsidR="00CB4EFB">
              <w:t xml:space="preserve">potential to create employment and revenue opportunities </w:t>
            </w:r>
            <w:r w:rsidR="006B178B">
              <w:t xml:space="preserve">in medtech </w:t>
            </w:r>
            <w:r w:rsidR="00BD300F">
              <w:t>manufacturing</w:t>
            </w:r>
            <w:r w:rsidR="00CB4EFB">
              <w:t xml:space="preserve"> for the business</w:t>
            </w:r>
            <w:r w:rsidR="008C1B42">
              <w:t xml:space="preserve"> and for Victoria</w:t>
            </w:r>
            <w:r w:rsidR="008C1B42" w:rsidDel="000B1D3F">
              <w:t>.</w:t>
            </w:r>
            <w:r w:rsidR="008C1B42">
              <w:t xml:space="preserve"> </w:t>
            </w:r>
          </w:p>
        </w:tc>
        <w:tc>
          <w:tcPr>
            <w:tcW w:w="4436" w:type="dxa"/>
          </w:tcPr>
          <w:p w14:paraId="4F14D7E0" w14:textId="4362BCE0" w:rsidR="00766A30" w:rsidRDefault="00684FE0" w:rsidP="00E82C4F">
            <w:pPr>
              <w:pStyle w:val="Normalnospace"/>
              <w:spacing w:before="120"/>
            </w:pPr>
            <w:r>
              <w:t>Does the project have:</w:t>
            </w:r>
            <w:r w:rsidR="00766A30">
              <w:t xml:space="preserve"> </w:t>
            </w:r>
          </w:p>
          <w:p w14:paraId="1FB02436" w14:textId="384B4F1C" w:rsidR="00DC7DF3" w:rsidRPr="004609EB" w:rsidRDefault="00DC7DF3" w:rsidP="004609EB">
            <w:pPr>
              <w:pStyle w:val="Default"/>
              <w:numPr>
                <w:ilvl w:val="0"/>
                <w:numId w:val="23"/>
              </w:numPr>
              <w:ind w:left="283" w:hanging="283"/>
              <w:rPr>
                <w:rFonts w:asciiTheme="minorHAnsi" w:hAnsiTheme="minorHAnsi" w:cstheme="minorHAnsi"/>
                <w:sz w:val="20"/>
                <w:szCs w:val="20"/>
              </w:rPr>
            </w:pPr>
            <w:r>
              <w:rPr>
                <w:rFonts w:asciiTheme="minorHAnsi" w:hAnsiTheme="minorHAnsi" w:cstheme="minorHAnsi"/>
                <w:sz w:val="20"/>
                <w:szCs w:val="20"/>
              </w:rPr>
              <w:t xml:space="preserve">clear, </w:t>
            </w:r>
            <w:r w:rsidR="00BD4EBD">
              <w:rPr>
                <w:rFonts w:asciiTheme="minorHAnsi" w:hAnsiTheme="minorHAnsi" w:cstheme="minorHAnsi"/>
                <w:sz w:val="20"/>
                <w:szCs w:val="20"/>
              </w:rPr>
              <w:t>realistic,</w:t>
            </w:r>
            <w:r>
              <w:rPr>
                <w:rFonts w:asciiTheme="minorHAnsi" w:hAnsiTheme="minorHAnsi" w:cstheme="minorHAnsi"/>
                <w:sz w:val="20"/>
                <w:szCs w:val="20"/>
              </w:rPr>
              <w:t xml:space="preserve"> and achievable outcomes </w:t>
            </w:r>
          </w:p>
          <w:p w14:paraId="477AE8EA" w14:textId="341F6605" w:rsidR="0042512B" w:rsidRPr="004609EB" w:rsidRDefault="0042512B" w:rsidP="004609EB">
            <w:pPr>
              <w:pStyle w:val="Default"/>
              <w:numPr>
                <w:ilvl w:val="0"/>
                <w:numId w:val="23"/>
              </w:numPr>
              <w:ind w:left="283" w:hanging="283"/>
              <w:rPr>
                <w:rFonts w:asciiTheme="minorHAnsi" w:hAnsiTheme="minorHAnsi" w:cstheme="minorHAnsi"/>
                <w:sz w:val="20"/>
                <w:szCs w:val="20"/>
              </w:rPr>
            </w:pPr>
            <w:r w:rsidRPr="00F330F2">
              <w:rPr>
                <w:rFonts w:asciiTheme="minorHAnsi" w:hAnsiTheme="minorHAnsi" w:cstheme="minorHAnsi"/>
                <w:sz w:val="20"/>
                <w:szCs w:val="20"/>
              </w:rPr>
              <w:t xml:space="preserve">potential </w:t>
            </w:r>
            <w:r w:rsidR="00684FE0">
              <w:rPr>
                <w:rFonts w:asciiTheme="minorHAnsi" w:hAnsiTheme="minorHAnsi" w:cstheme="minorHAnsi"/>
                <w:sz w:val="20"/>
                <w:szCs w:val="20"/>
              </w:rPr>
              <w:t xml:space="preserve">for </w:t>
            </w:r>
            <w:r w:rsidRPr="00F330F2">
              <w:rPr>
                <w:rFonts w:asciiTheme="minorHAnsi" w:hAnsiTheme="minorHAnsi" w:cstheme="minorHAnsi"/>
                <w:sz w:val="20"/>
                <w:szCs w:val="20"/>
              </w:rPr>
              <w:t xml:space="preserve">new clients or markets reached as a result of the </w:t>
            </w:r>
            <w:r w:rsidR="00F330F2" w:rsidRPr="00F330F2">
              <w:rPr>
                <w:rFonts w:asciiTheme="minorHAnsi" w:hAnsiTheme="minorHAnsi" w:cstheme="minorHAnsi"/>
                <w:sz w:val="20"/>
                <w:szCs w:val="20"/>
              </w:rPr>
              <w:t>product</w:t>
            </w:r>
            <w:r w:rsidRPr="00F330F2">
              <w:rPr>
                <w:rFonts w:asciiTheme="minorHAnsi" w:hAnsiTheme="minorHAnsi" w:cstheme="minorHAnsi"/>
                <w:sz w:val="20"/>
                <w:szCs w:val="20"/>
              </w:rPr>
              <w:t xml:space="preserve"> </w:t>
            </w:r>
          </w:p>
          <w:p w14:paraId="618F9BB4" w14:textId="4EACF6B4" w:rsidR="00684FE0" w:rsidRDefault="0042512B" w:rsidP="004609EB">
            <w:pPr>
              <w:pStyle w:val="Default"/>
              <w:numPr>
                <w:ilvl w:val="0"/>
                <w:numId w:val="23"/>
              </w:numPr>
              <w:ind w:left="283" w:hanging="283"/>
              <w:rPr>
                <w:rFonts w:asciiTheme="minorHAnsi" w:hAnsiTheme="minorHAnsi" w:cstheme="minorHAnsi"/>
                <w:sz w:val="20"/>
                <w:szCs w:val="20"/>
              </w:rPr>
            </w:pPr>
            <w:r w:rsidRPr="00F330F2">
              <w:rPr>
                <w:rFonts w:asciiTheme="minorHAnsi" w:hAnsiTheme="minorHAnsi" w:cstheme="minorHAnsi"/>
                <w:sz w:val="20"/>
                <w:szCs w:val="20"/>
              </w:rPr>
              <w:t xml:space="preserve">potential to result in new revenue or investment </w:t>
            </w:r>
          </w:p>
          <w:p w14:paraId="27479765" w14:textId="77777777" w:rsidR="00775488" w:rsidRDefault="00775488" w:rsidP="00775488">
            <w:pPr>
              <w:pStyle w:val="Default"/>
              <w:rPr>
                <w:rFonts w:asciiTheme="minorHAnsi" w:hAnsiTheme="minorHAnsi" w:cstheme="minorHAnsi"/>
                <w:sz w:val="20"/>
                <w:szCs w:val="20"/>
              </w:rPr>
            </w:pPr>
          </w:p>
          <w:p w14:paraId="044824ED" w14:textId="77777777" w:rsidR="00DA1AE8" w:rsidRPr="00DA1AE8" w:rsidRDefault="00DA1AE8" w:rsidP="00DA1AE8">
            <w:pPr>
              <w:pStyle w:val="Default"/>
              <w:rPr>
                <w:rFonts w:asciiTheme="minorHAnsi" w:hAnsiTheme="minorHAnsi" w:cstheme="minorHAnsi"/>
                <w:sz w:val="20"/>
                <w:szCs w:val="20"/>
              </w:rPr>
            </w:pPr>
            <w:r w:rsidRPr="00DA1AE8">
              <w:rPr>
                <w:rFonts w:asciiTheme="minorHAnsi" w:hAnsiTheme="minorHAnsi" w:cstheme="minorHAnsi"/>
                <w:sz w:val="20"/>
                <w:szCs w:val="20"/>
              </w:rPr>
              <w:t>At the conclusion of the project, likelihood of:</w:t>
            </w:r>
          </w:p>
          <w:p w14:paraId="4C32E00B" w14:textId="18905979" w:rsidR="00684FE0" w:rsidRDefault="004440F9" w:rsidP="004609EB">
            <w:pPr>
              <w:pStyle w:val="Default"/>
              <w:numPr>
                <w:ilvl w:val="0"/>
                <w:numId w:val="23"/>
              </w:numPr>
              <w:ind w:left="283" w:hanging="283"/>
              <w:rPr>
                <w:rFonts w:asciiTheme="minorHAnsi" w:hAnsiTheme="minorHAnsi" w:cstheme="minorHAnsi"/>
                <w:sz w:val="20"/>
                <w:szCs w:val="20"/>
              </w:rPr>
            </w:pPr>
            <w:r>
              <w:rPr>
                <w:rFonts w:asciiTheme="minorHAnsi" w:hAnsiTheme="minorHAnsi" w:cstheme="minorHAnsi"/>
                <w:sz w:val="20"/>
                <w:szCs w:val="20"/>
              </w:rPr>
              <w:t>n</w:t>
            </w:r>
            <w:r w:rsidR="00DA1AE8">
              <w:rPr>
                <w:rFonts w:asciiTheme="minorHAnsi" w:hAnsiTheme="minorHAnsi" w:cstheme="minorHAnsi"/>
                <w:sz w:val="20"/>
                <w:szCs w:val="20"/>
              </w:rPr>
              <w:t xml:space="preserve">ew </w:t>
            </w:r>
            <w:r w:rsidR="00684FE0" w:rsidRPr="00684FE0">
              <w:rPr>
                <w:rFonts w:asciiTheme="minorHAnsi" w:hAnsiTheme="minorHAnsi" w:cstheme="minorHAnsi"/>
                <w:sz w:val="20"/>
                <w:szCs w:val="20"/>
              </w:rPr>
              <w:t>jobs generated in Victoria</w:t>
            </w:r>
            <w:r w:rsidR="00DA1AE8">
              <w:rPr>
                <w:rFonts w:asciiTheme="minorHAnsi" w:hAnsiTheme="minorHAnsi" w:cstheme="minorHAnsi"/>
                <w:sz w:val="20"/>
                <w:szCs w:val="20"/>
              </w:rPr>
              <w:t xml:space="preserve"> including timeline and number </w:t>
            </w:r>
          </w:p>
          <w:p w14:paraId="5283EA3A" w14:textId="43509A34" w:rsidR="005D5669" w:rsidRPr="004609EB" w:rsidRDefault="005D5669" w:rsidP="004609EB">
            <w:pPr>
              <w:pStyle w:val="Default"/>
              <w:numPr>
                <w:ilvl w:val="0"/>
                <w:numId w:val="23"/>
              </w:numPr>
              <w:ind w:left="283" w:hanging="283"/>
              <w:rPr>
                <w:rFonts w:asciiTheme="minorHAnsi" w:hAnsiTheme="minorHAnsi" w:cstheme="minorHAnsi"/>
                <w:sz w:val="20"/>
                <w:szCs w:val="20"/>
              </w:rPr>
            </w:pPr>
            <w:r>
              <w:rPr>
                <w:rFonts w:asciiTheme="minorHAnsi" w:hAnsiTheme="minorHAnsi" w:cstheme="minorHAnsi"/>
                <w:sz w:val="20"/>
                <w:szCs w:val="20"/>
              </w:rPr>
              <w:t>potential to create ongoing employment including timeline and number</w:t>
            </w:r>
          </w:p>
          <w:p w14:paraId="082A16A4" w14:textId="650DBA01" w:rsidR="00684FE0" w:rsidRPr="004609EB" w:rsidRDefault="00684FE0" w:rsidP="004609EB">
            <w:pPr>
              <w:pStyle w:val="Default"/>
              <w:numPr>
                <w:ilvl w:val="0"/>
                <w:numId w:val="23"/>
              </w:numPr>
              <w:ind w:left="283" w:hanging="283"/>
              <w:rPr>
                <w:rFonts w:asciiTheme="minorHAnsi" w:hAnsiTheme="minorHAnsi" w:cstheme="minorHAnsi"/>
                <w:sz w:val="20"/>
                <w:szCs w:val="20"/>
              </w:rPr>
            </w:pPr>
            <w:r w:rsidRPr="00684FE0">
              <w:rPr>
                <w:rFonts w:asciiTheme="minorHAnsi" w:hAnsiTheme="minorHAnsi" w:cstheme="minorHAnsi"/>
                <w:sz w:val="20"/>
                <w:szCs w:val="20"/>
              </w:rPr>
              <w:t>existing employees transition</w:t>
            </w:r>
            <w:r w:rsidR="003F4BAF">
              <w:rPr>
                <w:rFonts w:asciiTheme="minorHAnsi" w:hAnsiTheme="minorHAnsi" w:cstheme="minorHAnsi"/>
                <w:sz w:val="20"/>
                <w:szCs w:val="20"/>
              </w:rPr>
              <w:t>ed</w:t>
            </w:r>
            <w:r w:rsidRPr="00684FE0">
              <w:rPr>
                <w:rFonts w:asciiTheme="minorHAnsi" w:hAnsiTheme="minorHAnsi" w:cstheme="minorHAnsi"/>
                <w:sz w:val="20"/>
                <w:szCs w:val="20"/>
              </w:rPr>
              <w:t xml:space="preserve"> into higher value</w:t>
            </w:r>
            <w:r w:rsidR="00301ED1">
              <w:rPr>
                <w:rFonts w:asciiTheme="minorHAnsi" w:hAnsiTheme="minorHAnsi" w:cstheme="minorHAnsi"/>
                <w:sz w:val="20"/>
                <w:szCs w:val="20"/>
              </w:rPr>
              <w:t xml:space="preserve"> or </w:t>
            </w:r>
            <w:r w:rsidRPr="00684FE0">
              <w:rPr>
                <w:rFonts w:asciiTheme="minorHAnsi" w:hAnsiTheme="minorHAnsi" w:cstheme="minorHAnsi"/>
                <w:sz w:val="20"/>
                <w:szCs w:val="20"/>
              </w:rPr>
              <w:t>skilled roles</w:t>
            </w:r>
            <w:r w:rsidR="007F2928">
              <w:rPr>
                <w:rFonts w:asciiTheme="minorHAnsi" w:hAnsiTheme="minorHAnsi" w:cstheme="minorHAnsi"/>
                <w:sz w:val="20"/>
                <w:szCs w:val="20"/>
              </w:rPr>
              <w:t xml:space="preserve"> including </w:t>
            </w:r>
            <w:r w:rsidRPr="00684FE0">
              <w:rPr>
                <w:rFonts w:asciiTheme="minorHAnsi" w:hAnsiTheme="minorHAnsi" w:cstheme="minorHAnsi"/>
                <w:sz w:val="20"/>
                <w:szCs w:val="20"/>
              </w:rPr>
              <w:t xml:space="preserve">timeline </w:t>
            </w:r>
            <w:r w:rsidR="007F2928">
              <w:rPr>
                <w:rFonts w:asciiTheme="minorHAnsi" w:hAnsiTheme="minorHAnsi" w:cstheme="minorHAnsi"/>
                <w:sz w:val="20"/>
                <w:szCs w:val="20"/>
              </w:rPr>
              <w:t xml:space="preserve">and number </w:t>
            </w:r>
            <w:r w:rsidRPr="00684FE0">
              <w:rPr>
                <w:rFonts w:asciiTheme="minorHAnsi" w:hAnsiTheme="minorHAnsi" w:cstheme="minorHAnsi"/>
                <w:sz w:val="20"/>
                <w:szCs w:val="20"/>
              </w:rPr>
              <w:t xml:space="preserve"> </w:t>
            </w:r>
          </w:p>
          <w:p w14:paraId="37E817CD" w14:textId="0E26AFD1" w:rsidR="00766A30" w:rsidRPr="00813E10" w:rsidRDefault="00684FE0" w:rsidP="002B108D">
            <w:pPr>
              <w:pStyle w:val="Default"/>
              <w:numPr>
                <w:ilvl w:val="0"/>
                <w:numId w:val="23"/>
              </w:numPr>
              <w:ind w:left="283" w:hanging="283"/>
              <w:rPr>
                <w:rFonts w:asciiTheme="minorHAnsi" w:hAnsiTheme="minorHAnsi" w:cstheme="minorHAnsi"/>
                <w:sz w:val="20"/>
                <w:szCs w:val="20"/>
              </w:rPr>
            </w:pPr>
            <w:r w:rsidRPr="00684FE0">
              <w:rPr>
                <w:rFonts w:asciiTheme="minorHAnsi" w:hAnsiTheme="minorHAnsi" w:cstheme="minorHAnsi"/>
                <w:sz w:val="20"/>
                <w:szCs w:val="20"/>
              </w:rPr>
              <w:t xml:space="preserve">other long-term benefits in Victoria. </w:t>
            </w:r>
          </w:p>
          <w:p w14:paraId="4DB965A9" w14:textId="24E03D7D" w:rsidR="00173FF6" w:rsidRPr="00173FF6" w:rsidRDefault="00173FF6" w:rsidP="00173FF6">
            <w:pPr>
              <w:pStyle w:val="Normalnospace"/>
              <w:spacing w:before="120"/>
              <w:rPr>
                <w:u w:val="single"/>
              </w:rPr>
            </w:pPr>
            <w:r w:rsidRPr="00173FF6">
              <w:rPr>
                <w:u w:val="single"/>
              </w:rPr>
              <w:t>For grant requests $</w:t>
            </w:r>
            <w:r w:rsidR="00837ECA">
              <w:rPr>
                <w:u w:val="single"/>
              </w:rPr>
              <w:t>200</w:t>
            </w:r>
            <w:r w:rsidRPr="00173FF6">
              <w:rPr>
                <w:u w:val="single"/>
              </w:rPr>
              <w:t>,000 and above – demonstrated by</w:t>
            </w:r>
            <w:r w:rsidR="009D6A15">
              <w:rPr>
                <w:u w:val="single"/>
              </w:rPr>
              <w:t xml:space="preserve"> the </w:t>
            </w:r>
            <w:r w:rsidR="00D440B3">
              <w:rPr>
                <w:u w:val="single"/>
              </w:rPr>
              <w:t xml:space="preserve">quality </w:t>
            </w:r>
            <w:r w:rsidR="00CB2EE2">
              <w:rPr>
                <w:u w:val="single"/>
              </w:rPr>
              <w:t>of the</w:t>
            </w:r>
            <w:r w:rsidR="009D6A15">
              <w:rPr>
                <w:u w:val="single"/>
              </w:rPr>
              <w:t xml:space="preserve"> investment analysis</w:t>
            </w:r>
            <w:r w:rsidR="00F57727">
              <w:rPr>
                <w:u w:val="single"/>
              </w:rPr>
              <w:t xml:space="preserve"> </w:t>
            </w:r>
            <w:r w:rsidR="00670ECD">
              <w:rPr>
                <w:u w:val="single"/>
              </w:rPr>
              <w:t xml:space="preserve">and the outcomes </w:t>
            </w:r>
            <w:r w:rsidR="00F57727">
              <w:rPr>
                <w:u w:val="single"/>
              </w:rPr>
              <w:t>showing</w:t>
            </w:r>
            <w:r w:rsidR="00100244">
              <w:rPr>
                <w:u w:val="single"/>
              </w:rPr>
              <w:t xml:space="preserve"> </w:t>
            </w:r>
            <w:r w:rsidR="00850AAD">
              <w:rPr>
                <w:u w:val="single"/>
              </w:rPr>
              <w:t>at least</w:t>
            </w:r>
            <w:r w:rsidR="00100244">
              <w:rPr>
                <w:u w:val="single"/>
              </w:rPr>
              <w:t xml:space="preserve"> two of the following</w:t>
            </w:r>
            <w:r w:rsidRPr="00173FF6">
              <w:rPr>
                <w:u w:val="single"/>
              </w:rPr>
              <w:t>:</w:t>
            </w:r>
          </w:p>
          <w:p w14:paraId="5C7DDA43" w14:textId="105BF49B" w:rsidR="00173FF6" w:rsidRDefault="00173FF6" w:rsidP="002B108D">
            <w:pPr>
              <w:pStyle w:val="Normalnospace"/>
              <w:numPr>
                <w:ilvl w:val="0"/>
                <w:numId w:val="10"/>
              </w:numPr>
              <w:spacing w:before="120" w:after="0"/>
            </w:pPr>
            <w:r>
              <w:t xml:space="preserve">job creation or retention </w:t>
            </w:r>
          </w:p>
          <w:p w14:paraId="632B1C52" w14:textId="5BC00124" w:rsidR="00173FF6" w:rsidRDefault="00173FF6" w:rsidP="002B108D">
            <w:pPr>
              <w:pStyle w:val="Normalnospace"/>
              <w:numPr>
                <w:ilvl w:val="0"/>
                <w:numId w:val="10"/>
              </w:numPr>
              <w:spacing w:before="120" w:after="0"/>
            </w:pPr>
            <w:r>
              <w:t>export revenue growth</w:t>
            </w:r>
          </w:p>
          <w:p w14:paraId="0DC96C9D" w14:textId="6FF8A08F" w:rsidR="00BD4EBD" w:rsidRDefault="00173FF6" w:rsidP="002B108D">
            <w:pPr>
              <w:pStyle w:val="Normalnospace"/>
              <w:numPr>
                <w:ilvl w:val="0"/>
                <w:numId w:val="10"/>
              </w:numPr>
              <w:spacing w:before="120" w:after="0"/>
            </w:pPr>
            <w:r>
              <w:t>increase in capacity to service existing or new markets</w:t>
            </w:r>
          </w:p>
          <w:p w14:paraId="2296DB3A" w14:textId="5198A368" w:rsidR="00F0100E" w:rsidRPr="001D4394" w:rsidRDefault="00173FF6" w:rsidP="00B97D0C">
            <w:pPr>
              <w:pStyle w:val="Normalnospace"/>
              <w:numPr>
                <w:ilvl w:val="0"/>
                <w:numId w:val="10"/>
              </w:numPr>
              <w:spacing w:before="120" w:after="0"/>
            </w:pPr>
            <w:r>
              <w:t>other value</w:t>
            </w:r>
            <w:r w:rsidR="00283C54">
              <w:t>-</w:t>
            </w:r>
            <w:r>
              <w:t xml:space="preserve">add for Victoria’s medtech industry. </w:t>
            </w:r>
          </w:p>
        </w:tc>
        <w:tc>
          <w:tcPr>
            <w:tcW w:w="1368" w:type="dxa"/>
          </w:tcPr>
          <w:p w14:paraId="106516FE" w14:textId="5ABE37F9" w:rsidR="003B0175" w:rsidRPr="00A6441C" w:rsidRDefault="003B0175" w:rsidP="00467722">
            <w:pPr>
              <w:pStyle w:val="Normalnospace"/>
              <w:spacing w:before="120"/>
            </w:pPr>
            <w:r>
              <w:t>30</w:t>
            </w:r>
          </w:p>
        </w:tc>
      </w:tr>
      <w:tr w:rsidR="003B0175" w14:paraId="1843CD6B" w14:textId="77777777" w:rsidTr="00220633">
        <w:tc>
          <w:tcPr>
            <w:tcW w:w="562" w:type="dxa"/>
          </w:tcPr>
          <w:p w14:paraId="1249751E" w14:textId="6640C17A" w:rsidR="003B0175" w:rsidRPr="00C67833" w:rsidRDefault="003B0175" w:rsidP="00C67833">
            <w:pPr>
              <w:pStyle w:val="Normalnospace"/>
              <w:spacing w:before="120"/>
            </w:pPr>
            <w:r>
              <w:t>3</w:t>
            </w:r>
          </w:p>
        </w:tc>
        <w:tc>
          <w:tcPr>
            <w:tcW w:w="2694" w:type="dxa"/>
          </w:tcPr>
          <w:p w14:paraId="07C8BC4F" w14:textId="3598D858" w:rsidR="003B0175" w:rsidRPr="00C67833" w:rsidRDefault="003B0175" w:rsidP="00C67833">
            <w:pPr>
              <w:pStyle w:val="Normalnospace"/>
              <w:spacing w:before="120"/>
            </w:pPr>
            <w:r w:rsidRPr="00C67833">
              <w:t xml:space="preserve">The </w:t>
            </w:r>
            <w:r w:rsidR="00A57DDA">
              <w:t xml:space="preserve">ability to implement </w:t>
            </w:r>
            <w:r w:rsidRPr="00C67833">
              <w:t>the project </w:t>
            </w:r>
          </w:p>
        </w:tc>
        <w:tc>
          <w:tcPr>
            <w:tcW w:w="4436" w:type="dxa"/>
          </w:tcPr>
          <w:p w14:paraId="61C9043C" w14:textId="66658965" w:rsidR="003B0175" w:rsidRDefault="00D860B3" w:rsidP="00467722">
            <w:pPr>
              <w:pStyle w:val="Normalnospace"/>
              <w:spacing w:before="120"/>
            </w:pPr>
            <w:r>
              <w:t>The application demonstrates:</w:t>
            </w:r>
          </w:p>
          <w:p w14:paraId="2C649EA5" w14:textId="301EA7C9" w:rsidR="005A668A" w:rsidRDefault="009C4EAF" w:rsidP="002B108D">
            <w:pPr>
              <w:pStyle w:val="ListParagraph"/>
              <w:numPr>
                <w:ilvl w:val="0"/>
                <w:numId w:val="6"/>
              </w:numPr>
            </w:pPr>
            <w:r>
              <w:t xml:space="preserve">the </w:t>
            </w:r>
            <w:r w:rsidR="00C90E23">
              <w:t>business</w:t>
            </w:r>
            <w:r w:rsidR="005E1F6E">
              <w:t>’</w:t>
            </w:r>
            <w:r w:rsidR="003315B2">
              <w:t>s</w:t>
            </w:r>
            <w:r w:rsidRPr="00616722">
              <w:t xml:space="preserve"> </w:t>
            </w:r>
            <w:r w:rsidR="00616722" w:rsidRPr="00616722">
              <w:t>track record and experience in managing similar projects</w:t>
            </w:r>
          </w:p>
          <w:p w14:paraId="4D775425" w14:textId="1147011F" w:rsidR="00F423A4" w:rsidRDefault="00C55031" w:rsidP="002B108D">
            <w:pPr>
              <w:pStyle w:val="ListParagraph"/>
              <w:numPr>
                <w:ilvl w:val="0"/>
                <w:numId w:val="6"/>
              </w:numPr>
            </w:pPr>
            <w:r>
              <w:t xml:space="preserve">the </w:t>
            </w:r>
            <w:r w:rsidR="00F96E34">
              <w:t xml:space="preserve">project </w:t>
            </w:r>
            <w:r w:rsidR="00E813E2" w:rsidRPr="00E813E2">
              <w:t xml:space="preserve">plan including scope, implementation methodology, timeframes, delivery risks and budget </w:t>
            </w:r>
          </w:p>
          <w:p w14:paraId="1E7DC5C4" w14:textId="6C02B1D7" w:rsidR="00F97702" w:rsidRPr="00F97702" w:rsidRDefault="00AD6977" w:rsidP="002B108D">
            <w:pPr>
              <w:pStyle w:val="ListParagraph"/>
              <w:numPr>
                <w:ilvl w:val="0"/>
                <w:numId w:val="6"/>
              </w:numPr>
            </w:pPr>
            <w:r>
              <w:t>h</w:t>
            </w:r>
            <w:r w:rsidR="00B157DF">
              <w:t xml:space="preserve">ave </w:t>
            </w:r>
            <w:r w:rsidR="001F2330">
              <w:t xml:space="preserve">they identified and have access to the required </w:t>
            </w:r>
            <w:r w:rsidR="00F97702" w:rsidRPr="00F97702">
              <w:t xml:space="preserve">resources for the successful delivery of </w:t>
            </w:r>
            <w:r w:rsidR="009C4EAF">
              <w:t>the</w:t>
            </w:r>
            <w:r w:rsidR="00F97702" w:rsidRPr="00F97702">
              <w:t xml:space="preserve"> project</w:t>
            </w:r>
            <w:r w:rsidR="00AB2D21">
              <w:t xml:space="preserve"> including </w:t>
            </w:r>
            <w:r w:rsidR="00F97702" w:rsidRPr="00F97702">
              <w:t xml:space="preserve">access to </w:t>
            </w:r>
            <w:r w:rsidR="00F97702" w:rsidRPr="00F97702">
              <w:lastRenderedPageBreak/>
              <w:t>infrastructure, finance, capital equipment, technology, intellectual property and regulatory or other approvals</w:t>
            </w:r>
          </w:p>
          <w:p w14:paraId="3AECE3BD" w14:textId="0B82E57E" w:rsidR="003B0175" w:rsidRPr="001D4394" w:rsidRDefault="0063464A" w:rsidP="002B108D">
            <w:pPr>
              <w:pStyle w:val="ListParagraph"/>
              <w:numPr>
                <w:ilvl w:val="0"/>
                <w:numId w:val="6"/>
              </w:numPr>
            </w:pPr>
            <w:r>
              <w:t>where</w:t>
            </w:r>
            <w:r w:rsidR="001B4D32">
              <w:t xml:space="preserve"> </w:t>
            </w:r>
            <w:r w:rsidR="00F423A4" w:rsidRPr="00E813E2">
              <w:t xml:space="preserve">applicable, </w:t>
            </w:r>
            <w:r w:rsidR="009C4EAF">
              <w:t>organisations</w:t>
            </w:r>
            <w:r w:rsidR="00F423A4" w:rsidRPr="00E813E2">
              <w:t xml:space="preserve"> partnership arrangements </w:t>
            </w:r>
            <w:r w:rsidR="00CB2EE2">
              <w:t>including</w:t>
            </w:r>
            <w:r w:rsidR="00184EEC">
              <w:t xml:space="preserve"> service providers</w:t>
            </w:r>
            <w:r w:rsidR="00F423A4" w:rsidRPr="00E813E2">
              <w:t>.</w:t>
            </w:r>
          </w:p>
        </w:tc>
        <w:tc>
          <w:tcPr>
            <w:tcW w:w="1368" w:type="dxa"/>
          </w:tcPr>
          <w:p w14:paraId="2CE9969D" w14:textId="25288A4B" w:rsidR="003B0175" w:rsidRPr="00A6441C" w:rsidRDefault="003B0175" w:rsidP="00467722">
            <w:pPr>
              <w:pStyle w:val="Normalnospace"/>
              <w:spacing w:before="120"/>
            </w:pPr>
            <w:r>
              <w:lastRenderedPageBreak/>
              <w:t>20</w:t>
            </w:r>
          </w:p>
        </w:tc>
      </w:tr>
      <w:tr w:rsidR="003B0175" w14:paraId="02055E9A" w14:textId="77777777" w:rsidTr="00220633">
        <w:tc>
          <w:tcPr>
            <w:tcW w:w="562" w:type="dxa"/>
          </w:tcPr>
          <w:p w14:paraId="27304714" w14:textId="5D4B442E" w:rsidR="003B0175" w:rsidRPr="00C67833" w:rsidRDefault="003B0175" w:rsidP="00467722">
            <w:pPr>
              <w:pStyle w:val="Normalnospace"/>
              <w:spacing w:before="120"/>
            </w:pPr>
            <w:r>
              <w:t>4</w:t>
            </w:r>
          </w:p>
        </w:tc>
        <w:tc>
          <w:tcPr>
            <w:tcW w:w="2694" w:type="dxa"/>
          </w:tcPr>
          <w:p w14:paraId="7C2C472D" w14:textId="697ACDA6" w:rsidR="003B0175" w:rsidRPr="00C67833" w:rsidRDefault="003B0175" w:rsidP="00467722">
            <w:pPr>
              <w:pStyle w:val="Normalnospace"/>
              <w:spacing w:before="120"/>
            </w:pPr>
            <w:r w:rsidRPr="00C67833">
              <w:t>Need for government support </w:t>
            </w:r>
          </w:p>
        </w:tc>
        <w:tc>
          <w:tcPr>
            <w:tcW w:w="4436" w:type="dxa"/>
          </w:tcPr>
          <w:p w14:paraId="6C008F04" w14:textId="5BCE1454" w:rsidR="00F10371" w:rsidRDefault="00E842AE" w:rsidP="00BD7516">
            <w:pPr>
              <w:pStyle w:val="Normalnospace"/>
              <w:spacing w:before="120"/>
            </w:pPr>
            <w:r>
              <w:t>The applicant must demonstrate the following</w:t>
            </w:r>
            <w:r w:rsidR="0063464A">
              <w:t>:</w:t>
            </w:r>
            <w:r w:rsidR="00F10371">
              <w:t xml:space="preserve"> </w:t>
            </w:r>
          </w:p>
          <w:p w14:paraId="240D6312" w14:textId="319F3A4F" w:rsidR="003B0175" w:rsidRDefault="003B0175" w:rsidP="002B108D">
            <w:pPr>
              <w:pStyle w:val="Normalnospace"/>
              <w:numPr>
                <w:ilvl w:val="0"/>
                <w:numId w:val="24"/>
              </w:numPr>
              <w:spacing w:before="120"/>
              <w:ind w:left="316" w:hanging="316"/>
            </w:pPr>
            <w:r>
              <w:t xml:space="preserve">need for government funding for the project to go ahead in Victoria </w:t>
            </w:r>
          </w:p>
          <w:p w14:paraId="6D68E588" w14:textId="632CA187" w:rsidR="001D2C3C" w:rsidRDefault="001D2C3C" w:rsidP="002B108D">
            <w:pPr>
              <w:pStyle w:val="Normalnospace"/>
              <w:numPr>
                <w:ilvl w:val="0"/>
                <w:numId w:val="20"/>
              </w:numPr>
              <w:spacing w:before="120"/>
            </w:pPr>
            <w:r>
              <w:t>how the grant will benefit the project in terms of scale and timing</w:t>
            </w:r>
          </w:p>
          <w:p w14:paraId="47A2F083" w14:textId="2CD531C5" w:rsidR="009071A3" w:rsidRDefault="001D2C3C" w:rsidP="002B108D">
            <w:pPr>
              <w:pStyle w:val="Normalnospace"/>
              <w:numPr>
                <w:ilvl w:val="0"/>
                <w:numId w:val="20"/>
              </w:numPr>
              <w:spacing w:before="120"/>
            </w:pPr>
            <w:r>
              <w:t xml:space="preserve">how this </w:t>
            </w:r>
            <w:r w:rsidR="00F10371">
              <w:t>grant</w:t>
            </w:r>
            <w:r>
              <w:t xml:space="preserve"> will impact </w:t>
            </w:r>
            <w:r w:rsidR="003B7FFC">
              <w:t>the organisation</w:t>
            </w:r>
            <w:r w:rsidR="00894261">
              <w:t>’</w:t>
            </w:r>
            <w:r w:rsidR="003B7FFC">
              <w:t>s</w:t>
            </w:r>
            <w:r w:rsidR="00F27922">
              <w:t xml:space="preserve"> </w:t>
            </w:r>
            <w:r>
              <w:t>ability to be self-sustaining and competitive into the future</w:t>
            </w:r>
          </w:p>
          <w:p w14:paraId="49B38A39" w14:textId="3112D4CF" w:rsidR="009071A3" w:rsidRPr="001D4394" w:rsidRDefault="006F09E7" w:rsidP="002B108D">
            <w:pPr>
              <w:pStyle w:val="Normalnospace"/>
              <w:numPr>
                <w:ilvl w:val="0"/>
                <w:numId w:val="20"/>
              </w:numPr>
              <w:spacing w:before="120"/>
            </w:pPr>
            <w:r>
              <w:t>whether</w:t>
            </w:r>
            <w:r w:rsidR="006A4EF8">
              <w:t xml:space="preserve"> the</w:t>
            </w:r>
            <w:r w:rsidR="009071A3">
              <w:t xml:space="preserve"> funding create</w:t>
            </w:r>
            <w:r>
              <w:t>s</w:t>
            </w:r>
            <w:r w:rsidR="009071A3">
              <w:t xml:space="preserve"> any additional activities </w:t>
            </w:r>
            <w:r w:rsidR="00A473D7">
              <w:t xml:space="preserve">for future use </w:t>
            </w:r>
            <w:r w:rsidR="009071A3">
              <w:t xml:space="preserve">for the business following this </w:t>
            </w:r>
            <w:r w:rsidR="00A473D7">
              <w:t xml:space="preserve">identified </w:t>
            </w:r>
            <w:r w:rsidR="009071A3">
              <w:t>project</w:t>
            </w:r>
            <w:r w:rsidR="00E07B33">
              <w:t>.</w:t>
            </w:r>
          </w:p>
        </w:tc>
        <w:tc>
          <w:tcPr>
            <w:tcW w:w="1368" w:type="dxa"/>
          </w:tcPr>
          <w:p w14:paraId="07CA96BC" w14:textId="13059FCD" w:rsidR="003B0175" w:rsidRPr="00A6441C" w:rsidRDefault="003B0175" w:rsidP="00467722">
            <w:pPr>
              <w:pStyle w:val="Normalnospace"/>
              <w:spacing w:before="120"/>
            </w:pPr>
            <w:r>
              <w:t>20</w:t>
            </w:r>
          </w:p>
        </w:tc>
      </w:tr>
    </w:tbl>
    <w:p w14:paraId="582A4ABE" w14:textId="50592F25" w:rsidR="00FA1351" w:rsidRDefault="001057D9" w:rsidP="00452732">
      <w:pPr>
        <w:pStyle w:val="Heading2"/>
      </w:pPr>
      <w:bookmarkStart w:id="33" w:name="_Toc69127790"/>
      <w:bookmarkStart w:id="34" w:name="_Toc69460407"/>
      <w:r>
        <w:t>Due Diligence Assessments</w:t>
      </w:r>
      <w:bookmarkEnd w:id="33"/>
      <w:bookmarkEnd w:id="34"/>
    </w:p>
    <w:p w14:paraId="6BE0471B" w14:textId="5557B1C1" w:rsidR="003B74F0" w:rsidRPr="003B74F0" w:rsidRDefault="002C7F0A" w:rsidP="003B74F0">
      <w:pPr>
        <w:pStyle w:val="Normalnospace"/>
      </w:pPr>
      <w:r w:rsidRPr="002D1645">
        <w:t>Applicants are subject to a risk assessment which verifies business details provided with the</w:t>
      </w:r>
      <w:r w:rsidR="00D57C7B">
        <w:t xml:space="preserve"> Australian Business Register,</w:t>
      </w:r>
      <w:r>
        <w:t xml:space="preserve"> </w:t>
      </w:r>
      <w:r w:rsidRPr="002D1645">
        <w:t>Australian Securities and Investment Commission, Australian Charities and Not-for-profits</w:t>
      </w:r>
      <w:r>
        <w:t xml:space="preserve"> </w:t>
      </w:r>
      <w:r w:rsidRPr="002D1645">
        <w:t>Commissioner and</w:t>
      </w:r>
      <w:r w:rsidR="009C6CEE">
        <w:t xml:space="preserve"> Work</w:t>
      </w:r>
      <w:r w:rsidR="001C442A">
        <w:t>S</w:t>
      </w:r>
      <w:r w:rsidR="009C6CEE">
        <w:t xml:space="preserve">afe. </w:t>
      </w:r>
    </w:p>
    <w:p w14:paraId="36F13234" w14:textId="27C2F1F9" w:rsidR="003B74F0" w:rsidRPr="003B74F0" w:rsidRDefault="003B74F0" w:rsidP="003B74F0">
      <w:pPr>
        <w:pStyle w:val="Normalnospace"/>
      </w:pPr>
      <w:r w:rsidRPr="003B74F0">
        <w:t>Any of the following circumstances may be taken into consideration in any decision whether</w:t>
      </w:r>
      <w:r>
        <w:t xml:space="preserve"> </w:t>
      </w:r>
      <w:r w:rsidRPr="003B74F0">
        <w:t>to award a grant:</w:t>
      </w:r>
    </w:p>
    <w:p w14:paraId="5E1FB8A0" w14:textId="36460114" w:rsidR="003B74F0" w:rsidRPr="00131A59" w:rsidRDefault="003B74F0" w:rsidP="00131A59">
      <w:pPr>
        <w:pStyle w:val="dotpoint"/>
      </w:pPr>
      <w:r w:rsidRPr="00131A59">
        <w:t>Any adverse findings by a regulator regarding an Applicant;</w:t>
      </w:r>
    </w:p>
    <w:p w14:paraId="01FAB3C3" w14:textId="087ECEAF" w:rsidR="003B74F0" w:rsidRPr="003B74F0" w:rsidRDefault="003B74F0" w:rsidP="00131A59">
      <w:pPr>
        <w:pStyle w:val="dotpoint"/>
      </w:pPr>
      <w:r w:rsidRPr="003B74F0">
        <w:t>An Applicant is placed under external administration;</w:t>
      </w:r>
    </w:p>
    <w:p w14:paraId="14108675" w14:textId="77777777" w:rsidR="00BD7F56" w:rsidRDefault="003B74F0" w:rsidP="00BD7F56">
      <w:pPr>
        <w:pStyle w:val="dotpoint"/>
      </w:pPr>
      <w:r w:rsidRPr="003B74F0">
        <w:t>There is a petition to wind up or deregister the Applicant;</w:t>
      </w:r>
    </w:p>
    <w:p w14:paraId="5E013B81" w14:textId="53022349" w:rsidR="003B74F0" w:rsidRPr="003B74F0" w:rsidRDefault="003B74F0" w:rsidP="00BD7F56">
      <w:pPr>
        <w:pStyle w:val="dotpoint"/>
      </w:pPr>
      <w:r>
        <w:t>The Applicant is or becomes deregistered or unregistered (including cancellation</w:t>
      </w:r>
      <w:r w:rsidR="00837092">
        <w:t xml:space="preserve"> </w:t>
      </w:r>
      <w:r>
        <w:t>or lapse in registration); and</w:t>
      </w:r>
    </w:p>
    <w:p w14:paraId="2F87D005" w14:textId="4123B153" w:rsidR="003B74F0" w:rsidRPr="003B74F0" w:rsidRDefault="003B74F0" w:rsidP="003B74F0">
      <w:pPr>
        <w:pStyle w:val="Normalnospace"/>
      </w:pPr>
      <w:r w:rsidRPr="003B74F0">
        <w:t xml:space="preserve">The </w:t>
      </w:r>
      <w:r w:rsidR="00CB7466">
        <w:t>d</w:t>
      </w:r>
      <w:r w:rsidRPr="003B74F0">
        <w:t>epartment may at any time, remove an Applicant from the Application process, if in</w:t>
      </w:r>
      <w:r>
        <w:t xml:space="preserve"> </w:t>
      </w:r>
      <w:r w:rsidRPr="003B74F0">
        <w:t>the opinion</w:t>
      </w:r>
      <w:r w:rsidR="00896572">
        <w:t>,</w:t>
      </w:r>
      <w:r w:rsidRPr="003B74F0">
        <w:t xml:space="preserve"> association with the Applicant may bring the </w:t>
      </w:r>
      <w:r w:rsidR="00CB7466">
        <w:t>d</w:t>
      </w:r>
      <w:r w:rsidRPr="003B74F0">
        <w:t>epartment, a</w:t>
      </w:r>
      <w:r>
        <w:t xml:space="preserve"> </w:t>
      </w:r>
      <w:r w:rsidRPr="003B74F0">
        <w:t>Minister or the State of Victoria in disrepute.</w:t>
      </w:r>
    </w:p>
    <w:p w14:paraId="24157EE8" w14:textId="608170AD" w:rsidR="003B74F0" w:rsidRPr="003B74F0" w:rsidRDefault="009B2FF6" w:rsidP="003B74F0">
      <w:pPr>
        <w:pStyle w:val="Normalnospace"/>
      </w:pPr>
      <w:r>
        <w:t>T</w:t>
      </w:r>
      <w:r w:rsidR="001529A9">
        <w:t>he</w:t>
      </w:r>
      <w:r w:rsidR="003B74F0" w:rsidRPr="003B74F0">
        <w:t xml:space="preserve"> </w:t>
      </w:r>
      <w:r w:rsidR="00CB7466">
        <w:t>d</w:t>
      </w:r>
      <w:r w:rsidR="003B74F0" w:rsidRPr="003B74F0">
        <w:t>epartment will undertake a financial assessment of the Applicant to assess the ability</w:t>
      </w:r>
      <w:r w:rsidR="003B74F0">
        <w:t xml:space="preserve"> </w:t>
      </w:r>
      <w:r w:rsidR="003B74F0" w:rsidRPr="003B74F0">
        <w:t>of the Applicant to deliver the proposed project. Outcomes from the financial assessment</w:t>
      </w:r>
      <w:r w:rsidR="003B74F0">
        <w:t xml:space="preserve"> </w:t>
      </w:r>
      <w:r w:rsidR="003B74F0" w:rsidRPr="003B74F0">
        <w:t>may be taken into consideration in any decision to recommend and award the grant</w:t>
      </w:r>
      <w:r w:rsidR="00517287">
        <w:t>.</w:t>
      </w:r>
    </w:p>
    <w:p w14:paraId="62CEE70F" w14:textId="77777777" w:rsidR="00B84EE4" w:rsidRDefault="002F47BB" w:rsidP="003B74F0">
      <w:pPr>
        <w:pStyle w:val="Heading1"/>
      </w:pPr>
      <w:bookmarkStart w:id="35" w:name="_Toc69460408"/>
      <w:bookmarkStart w:id="36" w:name="_Toc69127791"/>
      <w:r>
        <w:t>Application Process</w:t>
      </w:r>
      <w:bookmarkEnd w:id="35"/>
      <w:r w:rsidR="00084D4A">
        <w:t xml:space="preserve"> </w:t>
      </w:r>
    </w:p>
    <w:p w14:paraId="4D410C3E" w14:textId="2F307CE2" w:rsidR="00E538E0" w:rsidRDefault="00E538E0" w:rsidP="00E538E0">
      <w:pPr>
        <w:pStyle w:val="Heading2"/>
      </w:pPr>
      <w:bookmarkStart w:id="37" w:name="_Toc69127793"/>
      <w:bookmarkStart w:id="38" w:name="_Toc69460410"/>
      <w:bookmarkEnd w:id="36"/>
      <w:r>
        <w:t>Prepare an Application</w:t>
      </w:r>
      <w:bookmarkEnd w:id="37"/>
      <w:bookmarkEnd w:id="38"/>
    </w:p>
    <w:p w14:paraId="595148B9" w14:textId="77777777" w:rsidR="006E1B0E" w:rsidRPr="006E1B0E" w:rsidRDefault="006E1B0E" w:rsidP="006E1B0E">
      <w:pPr>
        <w:pStyle w:val="Normalnospace"/>
      </w:pPr>
      <w:r w:rsidRPr="006E1B0E">
        <w:t>Applicants must undertake the following steps to apply:</w:t>
      </w:r>
    </w:p>
    <w:p w14:paraId="1E5FBAF9" w14:textId="32E63318" w:rsidR="006E1B0E" w:rsidRPr="006E1B0E" w:rsidRDefault="00A86861" w:rsidP="002B108D">
      <w:pPr>
        <w:pStyle w:val="dotpoint"/>
        <w:numPr>
          <w:ilvl w:val="0"/>
          <w:numId w:val="7"/>
        </w:numPr>
      </w:pPr>
      <w:r>
        <w:t>c</w:t>
      </w:r>
      <w:r w:rsidRPr="006E1B0E">
        <w:t xml:space="preserve">arefully </w:t>
      </w:r>
      <w:r w:rsidR="006E1B0E" w:rsidRPr="006E1B0E">
        <w:t>read these Program Guidelines</w:t>
      </w:r>
    </w:p>
    <w:p w14:paraId="5994AD29" w14:textId="737DA92A" w:rsidR="006E1B0E" w:rsidRPr="006E1B0E" w:rsidRDefault="00A86861" w:rsidP="002B108D">
      <w:pPr>
        <w:pStyle w:val="dotpoint"/>
        <w:numPr>
          <w:ilvl w:val="0"/>
          <w:numId w:val="7"/>
        </w:numPr>
      </w:pPr>
      <w:r>
        <w:t>c</w:t>
      </w:r>
      <w:r w:rsidRPr="006E1B0E">
        <w:t>ompile</w:t>
      </w:r>
      <w:r w:rsidR="006E1B0E" w:rsidRPr="006E1B0E">
        <w:t xml:space="preserve"> all necessary supporting documents to apply as detailed in the ‘Documentation and Information Requirements’ section of these Program Guidelines</w:t>
      </w:r>
    </w:p>
    <w:p w14:paraId="37C3DB68" w14:textId="556FD61E" w:rsidR="006E1B0E" w:rsidRPr="006E1B0E" w:rsidRDefault="00A86861" w:rsidP="002B108D">
      <w:pPr>
        <w:pStyle w:val="dotpoint"/>
        <w:numPr>
          <w:ilvl w:val="0"/>
          <w:numId w:val="7"/>
        </w:numPr>
      </w:pPr>
      <w:r>
        <w:lastRenderedPageBreak/>
        <w:t>s</w:t>
      </w:r>
      <w:r w:rsidRPr="006E1B0E">
        <w:t xml:space="preserve">ubmit </w:t>
      </w:r>
      <w:r w:rsidR="006E1B0E" w:rsidRPr="006E1B0E">
        <w:t xml:space="preserve">application online via </w:t>
      </w:r>
      <w:r w:rsidR="006E1B0E">
        <w:t>th</w:t>
      </w:r>
      <w:r w:rsidR="009364B5">
        <w:t xml:space="preserve">e </w:t>
      </w:r>
      <w:r w:rsidR="006E1B0E" w:rsidRPr="006E1B0E">
        <w:t>Program website</w:t>
      </w:r>
    </w:p>
    <w:p w14:paraId="7233AF08" w14:textId="67D21668" w:rsidR="005A70AD" w:rsidRPr="006E1B0E" w:rsidRDefault="00A86861" w:rsidP="002B108D">
      <w:pPr>
        <w:pStyle w:val="dotpoint"/>
        <w:numPr>
          <w:ilvl w:val="0"/>
          <w:numId w:val="7"/>
        </w:numPr>
      </w:pPr>
      <w:r>
        <w:t>a</w:t>
      </w:r>
      <w:r w:rsidRPr="006E1B0E">
        <w:t xml:space="preserve">wait </w:t>
      </w:r>
      <w:r w:rsidR="006E1B0E" w:rsidRPr="006E1B0E">
        <w:t>email confirmation of application submission. Please check spam</w:t>
      </w:r>
      <w:r w:rsidR="00301ED1">
        <w:t xml:space="preserve"> or </w:t>
      </w:r>
      <w:r w:rsidR="006E1B0E" w:rsidRPr="006E1B0E">
        <w:t xml:space="preserve">junk mail if confirmation email cannot be seen in your inbox. </w:t>
      </w:r>
    </w:p>
    <w:p w14:paraId="1DF955E9" w14:textId="1923A034" w:rsidR="00D41F4E" w:rsidRDefault="00B66353" w:rsidP="00B66353">
      <w:pPr>
        <w:pStyle w:val="Heading2"/>
      </w:pPr>
      <w:bookmarkStart w:id="39" w:name="_Toc69127794"/>
      <w:bookmarkStart w:id="40" w:name="_Toc69460411"/>
      <w:r w:rsidRPr="00C5246A">
        <w:t>Open and Close Dates</w:t>
      </w:r>
      <w:bookmarkEnd w:id="39"/>
      <w:bookmarkEnd w:id="40"/>
    </w:p>
    <w:p w14:paraId="4D31914B" w14:textId="3BB45994" w:rsidR="009364B5" w:rsidRPr="009364B5" w:rsidRDefault="009364B5" w:rsidP="009364B5">
      <w:pPr>
        <w:pStyle w:val="dotpoint"/>
      </w:pPr>
      <w:r w:rsidRPr="009364B5">
        <w:t>Applications must be submitted in the portal by 5pm on the closing date. Please note that late applications will not be accepted</w:t>
      </w:r>
      <w:r w:rsidR="00BD7F56">
        <w:t>.</w:t>
      </w:r>
    </w:p>
    <w:p w14:paraId="019FC357" w14:textId="41222900" w:rsidR="009364B5" w:rsidRPr="009364B5" w:rsidRDefault="009364B5" w:rsidP="009364B5">
      <w:pPr>
        <w:pStyle w:val="dotpoint"/>
      </w:pPr>
      <w:r w:rsidRPr="009364B5">
        <w:t xml:space="preserve">All </w:t>
      </w:r>
      <w:r w:rsidR="00896572">
        <w:t>A</w:t>
      </w:r>
      <w:r w:rsidRPr="009364B5">
        <w:t xml:space="preserve">pplicants will be advised in writing via email of the outcome of their application </w:t>
      </w:r>
      <w:r w:rsidRPr="006A216B">
        <w:t xml:space="preserve">approximately </w:t>
      </w:r>
      <w:r w:rsidR="00BD7F56">
        <w:t xml:space="preserve">30 calendar days </w:t>
      </w:r>
      <w:r w:rsidRPr="006A216B">
        <w:t>from the closing date</w:t>
      </w:r>
      <w:r w:rsidR="00BD7F56">
        <w:t>.</w:t>
      </w:r>
    </w:p>
    <w:p w14:paraId="2E7E960D" w14:textId="691592F5" w:rsidR="00F953FA" w:rsidRPr="009364B5" w:rsidRDefault="009364B5" w:rsidP="009364B5">
      <w:pPr>
        <w:pStyle w:val="dotpoint"/>
      </w:pPr>
      <w:r w:rsidRPr="009364B5">
        <w:t>Opening and closing dates will be listed on the website.</w:t>
      </w:r>
    </w:p>
    <w:p w14:paraId="6A2C063C" w14:textId="5475E7F2" w:rsidR="00644842" w:rsidRDefault="00644842" w:rsidP="00644842">
      <w:pPr>
        <w:pStyle w:val="Heading1"/>
      </w:pPr>
      <w:bookmarkStart w:id="41" w:name="_Toc69127795"/>
      <w:bookmarkStart w:id="42" w:name="_Toc69460412"/>
      <w:r>
        <w:t>Documentation and Information Requirements</w:t>
      </w:r>
      <w:bookmarkEnd w:id="41"/>
      <w:bookmarkEnd w:id="42"/>
    </w:p>
    <w:tbl>
      <w:tblPr>
        <w:tblStyle w:val="TableGrid"/>
        <w:tblW w:w="0" w:type="auto"/>
        <w:tblLook w:val="04A0" w:firstRow="1" w:lastRow="0" w:firstColumn="1" w:lastColumn="0" w:noHBand="0" w:noVBand="1"/>
      </w:tblPr>
      <w:tblGrid>
        <w:gridCol w:w="4530"/>
        <w:gridCol w:w="4530"/>
      </w:tblGrid>
      <w:tr w:rsidR="00ED3DA6" w14:paraId="3DD9ACAB" w14:textId="77777777" w:rsidTr="00ED3DA6">
        <w:trPr>
          <w:trHeight w:val="363"/>
        </w:trPr>
        <w:tc>
          <w:tcPr>
            <w:tcW w:w="4530" w:type="dxa"/>
            <w:vAlign w:val="center"/>
          </w:tcPr>
          <w:p w14:paraId="04E22501" w14:textId="617A4E10" w:rsidR="00ED3DA6" w:rsidRPr="00DE5F39" w:rsidRDefault="00ED3DA6" w:rsidP="00026045">
            <w:pPr>
              <w:pStyle w:val="Normalnospace"/>
              <w:spacing w:after="0"/>
              <w:jc w:val="center"/>
              <w:rPr>
                <w:b/>
                <w:bCs/>
              </w:rPr>
            </w:pPr>
            <w:r w:rsidRPr="00DE5F39">
              <w:rPr>
                <w:b/>
                <w:bCs/>
              </w:rPr>
              <w:t>Requirement</w:t>
            </w:r>
            <w:r w:rsidR="002B2F16">
              <w:rPr>
                <w:b/>
                <w:bCs/>
              </w:rPr>
              <w:t xml:space="preserve"> (all grant applications)</w:t>
            </w:r>
          </w:p>
        </w:tc>
        <w:tc>
          <w:tcPr>
            <w:tcW w:w="4530" w:type="dxa"/>
            <w:vAlign w:val="center"/>
          </w:tcPr>
          <w:p w14:paraId="72B250FB" w14:textId="5935C40C" w:rsidR="00ED3DA6" w:rsidRPr="00DE5F39" w:rsidRDefault="00ED3DA6" w:rsidP="00026045">
            <w:pPr>
              <w:pStyle w:val="Normalnospace"/>
              <w:spacing w:after="0"/>
              <w:jc w:val="center"/>
              <w:rPr>
                <w:b/>
                <w:bCs/>
              </w:rPr>
            </w:pPr>
            <w:r w:rsidRPr="00DE5F39">
              <w:rPr>
                <w:b/>
                <w:bCs/>
              </w:rPr>
              <w:t>Reason for requirement</w:t>
            </w:r>
          </w:p>
        </w:tc>
      </w:tr>
      <w:tr w:rsidR="00ED3DA6" w14:paraId="29F0024C" w14:textId="77777777" w:rsidTr="00DF2800">
        <w:tc>
          <w:tcPr>
            <w:tcW w:w="4530" w:type="dxa"/>
          </w:tcPr>
          <w:p w14:paraId="2828FDC3" w14:textId="2D44094C" w:rsidR="009364B5" w:rsidRPr="00D464B6" w:rsidRDefault="009364B5" w:rsidP="00D464B6">
            <w:pPr>
              <w:pStyle w:val="Normalnospace"/>
              <w:spacing w:after="0"/>
            </w:pPr>
            <w:r w:rsidRPr="00D464B6">
              <w:t>Project Plan</w:t>
            </w:r>
            <w:r w:rsidR="0018650F">
              <w:t xml:space="preserve"> (10 pages maximum)</w:t>
            </w:r>
          </w:p>
          <w:p w14:paraId="479BD8D6" w14:textId="552D6CFE" w:rsidR="009364B5" w:rsidRPr="00D464B6" w:rsidRDefault="00A86861" w:rsidP="00D464B6">
            <w:pPr>
              <w:pStyle w:val="dotpoint"/>
              <w:spacing w:after="0"/>
            </w:pPr>
            <w:r>
              <w:t>p</w:t>
            </w:r>
            <w:r w:rsidRPr="00D464B6">
              <w:t xml:space="preserve">roject </w:t>
            </w:r>
            <w:r w:rsidR="009364B5" w:rsidRPr="00D464B6">
              <w:t>description</w:t>
            </w:r>
          </w:p>
          <w:p w14:paraId="40DA7005" w14:textId="4ABB303A" w:rsidR="009364B5" w:rsidRPr="00D464B6" w:rsidRDefault="00A86861" w:rsidP="00D464B6">
            <w:pPr>
              <w:pStyle w:val="dotpoint"/>
              <w:spacing w:after="0"/>
            </w:pPr>
            <w:r>
              <w:t>o</w:t>
            </w:r>
            <w:r w:rsidRPr="00D464B6">
              <w:t xml:space="preserve">verview </w:t>
            </w:r>
            <w:r w:rsidR="009364B5" w:rsidRPr="00D464B6">
              <w:t>of the implementation timeline</w:t>
            </w:r>
          </w:p>
          <w:p w14:paraId="17084756" w14:textId="0A3606C0" w:rsidR="009364B5" w:rsidRPr="00D464B6" w:rsidRDefault="00A86861" w:rsidP="00D464B6">
            <w:pPr>
              <w:pStyle w:val="dotpoint"/>
              <w:spacing w:after="0"/>
            </w:pPr>
            <w:r>
              <w:t>e</w:t>
            </w:r>
            <w:r w:rsidRPr="00D464B6">
              <w:t xml:space="preserve">vidence </w:t>
            </w:r>
            <w:r w:rsidR="009364B5" w:rsidRPr="00D464B6">
              <w:t>of sufficient internal resources to allocate to the project</w:t>
            </w:r>
          </w:p>
          <w:p w14:paraId="33A567B7" w14:textId="55ADB9E2" w:rsidR="009364B5" w:rsidRDefault="00A86861" w:rsidP="00D464B6">
            <w:pPr>
              <w:pStyle w:val="dotpoint"/>
              <w:spacing w:after="0"/>
            </w:pPr>
            <w:r>
              <w:t>a</w:t>
            </w:r>
            <w:r w:rsidRPr="00D464B6">
              <w:t xml:space="preserve">ny </w:t>
            </w:r>
            <w:r w:rsidR="009364B5" w:rsidRPr="00D464B6">
              <w:t>project risks and mitigation strategies</w:t>
            </w:r>
          </w:p>
          <w:p w14:paraId="51161C04" w14:textId="04C0ED8B" w:rsidR="001A736D" w:rsidRPr="00D464B6" w:rsidRDefault="00A86861" w:rsidP="00D464B6">
            <w:pPr>
              <w:pStyle w:val="dotpoint"/>
              <w:spacing w:after="0"/>
            </w:pPr>
            <w:r>
              <w:t xml:space="preserve">project </w:t>
            </w:r>
            <w:r w:rsidR="00D958DD">
              <w:t>outcomes and impact for Victoria</w:t>
            </w:r>
          </w:p>
          <w:p w14:paraId="6B88972B" w14:textId="6F3ED238" w:rsidR="009364B5" w:rsidRDefault="00A86861" w:rsidP="00D464B6">
            <w:pPr>
              <w:pStyle w:val="dotpoint"/>
              <w:spacing w:after="0"/>
            </w:pPr>
            <w:r>
              <w:t>b</w:t>
            </w:r>
            <w:r w:rsidRPr="00D464B6">
              <w:t>udget</w:t>
            </w:r>
            <w:r w:rsidR="009364B5" w:rsidRPr="00D464B6">
              <w:t xml:space="preserve"> summary (detailing how grant funds and the Applicant’s contribution will be spent on eligible project expenditure</w:t>
            </w:r>
            <w:r w:rsidR="00AE5BB0">
              <w:t>, as GST exclusive</w:t>
            </w:r>
            <w:r w:rsidR="009364B5" w:rsidRPr="00D464B6">
              <w:t>)</w:t>
            </w:r>
          </w:p>
          <w:p w14:paraId="1A7EDA92" w14:textId="30EC2B79" w:rsidR="006A216B" w:rsidRPr="00D464B6" w:rsidRDefault="00A86861" w:rsidP="00D464B6">
            <w:pPr>
              <w:pStyle w:val="dotpoint"/>
              <w:spacing w:after="0"/>
            </w:pPr>
            <w:r>
              <w:t xml:space="preserve">business </w:t>
            </w:r>
            <w:r w:rsidR="006A216B">
              <w:t>impact statement</w:t>
            </w:r>
            <w:r w:rsidR="00E07B33">
              <w:t>.</w:t>
            </w:r>
          </w:p>
          <w:p w14:paraId="62C203E5" w14:textId="3F40F47E" w:rsidR="000F0A25" w:rsidRPr="001963CA" w:rsidRDefault="000F0A25" w:rsidP="00B97D0C">
            <w:pPr>
              <w:pStyle w:val="dotpoint"/>
              <w:numPr>
                <w:ilvl w:val="0"/>
                <w:numId w:val="0"/>
              </w:numPr>
              <w:spacing w:after="0"/>
            </w:pPr>
          </w:p>
        </w:tc>
        <w:tc>
          <w:tcPr>
            <w:tcW w:w="4530" w:type="dxa"/>
          </w:tcPr>
          <w:p w14:paraId="790E0558" w14:textId="2B5FEC91" w:rsidR="00E51353" w:rsidRPr="001963CA" w:rsidRDefault="00F54440" w:rsidP="00E7570F">
            <w:pPr>
              <w:pStyle w:val="Normalnospace"/>
              <w:spacing w:before="120" w:after="0"/>
            </w:pPr>
            <w:r>
              <w:t>To</w:t>
            </w:r>
            <w:r w:rsidR="00D464B6">
              <w:t xml:space="preserve"> provide sufficient information in order to make an assessment of the quality and deliverability of the project as outlined in the assessment criteria. </w:t>
            </w:r>
          </w:p>
        </w:tc>
      </w:tr>
      <w:tr w:rsidR="00FD4403" w14:paraId="27CB0DD3" w14:textId="77777777" w:rsidTr="00DF2800">
        <w:tc>
          <w:tcPr>
            <w:tcW w:w="4530" w:type="dxa"/>
          </w:tcPr>
          <w:p w14:paraId="7E9FC340" w14:textId="3A56E74E" w:rsidR="00FD4403" w:rsidRPr="00F54440" w:rsidRDefault="00FD4403" w:rsidP="009364B5">
            <w:pPr>
              <w:pStyle w:val="Normalnospace"/>
              <w:spacing w:before="120" w:after="0"/>
            </w:pPr>
            <w:r>
              <w:t xml:space="preserve">Evidence of </w:t>
            </w:r>
            <w:r w:rsidR="009C1E5E">
              <w:t xml:space="preserve">validity of project, including evidence of </w:t>
            </w:r>
            <w:r w:rsidR="0079620C">
              <w:t xml:space="preserve">GAITS development stage, </w:t>
            </w:r>
            <w:r w:rsidR="009C1E5E">
              <w:t xml:space="preserve">validation, testing, feasibility studies, </w:t>
            </w:r>
            <w:r w:rsidR="00690359">
              <w:t>and/or other work done to date</w:t>
            </w:r>
            <w:r w:rsidR="00967405">
              <w:t>.</w:t>
            </w:r>
          </w:p>
        </w:tc>
        <w:tc>
          <w:tcPr>
            <w:tcW w:w="4530" w:type="dxa"/>
          </w:tcPr>
          <w:p w14:paraId="52126C21" w14:textId="7584ED7D" w:rsidR="00FD4403" w:rsidRPr="00E7570F" w:rsidRDefault="0079620C" w:rsidP="00E7570F">
            <w:pPr>
              <w:pStyle w:val="Normalnospace"/>
              <w:spacing w:before="120" w:after="0"/>
            </w:pPr>
            <w:r w:rsidRPr="00E7570F">
              <w:t>To support quality and impact assessment</w:t>
            </w:r>
            <w:r w:rsidR="00E06D0A" w:rsidRPr="00E7570F">
              <w:t xml:space="preserve"> </w:t>
            </w:r>
            <w:r w:rsidR="00E06D0A">
              <w:t xml:space="preserve">as outlined in the assessment criteria. </w:t>
            </w:r>
            <w:r w:rsidRPr="00E7570F">
              <w:t xml:space="preserve"> </w:t>
            </w:r>
          </w:p>
        </w:tc>
      </w:tr>
      <w:tr w:rsidR="009364B5" w14:paraId="1384E0AE" w14:textId="77777777" w:rsidTr="00DF2800">
        <w:tc>
          <w:tcPr>
            <w:tcW w:w="4530" w:type="dxa"/>
          </w:tcPr>
          <w:p w14:paraId="2C906B7F" w14:textId="202B6184" w:rsidR="009364B5" w:rsidRPr="00F54440" w:rsidRDefault="009364B5" w:rsidP="009364B5">
            <w:pPr>
              <w:pStyle w:val="Normalnospace"/>
              <w:spacing w:before="120" w:after="0"/>
            </w:pPr>
            <w:r w:rsidRPr="00F54440">
              <w:t xml:space="preserve">Evidence of Co-contribution Funds: Applicants must provide evidence which demonstrates, to the satisfaction of the </w:t>
            </w:r>
            <w:r w:rsidR="00CB7466">
              <w:t>d</w:t>
            </w:r>
            <w:r w:rsidRPr="00F54440">
              <w:t>epartment, that the Applicant has sufficient funds available for the required co-contribution amount for the project. This may include evidence of:</w:t>
            </w:r>
          </w:p>
          <w:p w14:paraId="3B78AC39" w14:textId="6041AD21" w:rsidR="009364B5" w:rsidRPr="00F54440" w:rsidRDefault="00A86861" w:rsidP="007049EA">
            <w:pPr>
              <w:pStyle w:val="dotpoint"/>
            </w:pPr>
            <w:r>
              <w:t>w</w:t>
            </w:r>
            <w:r w:rsidRPr="00F54440">
              <w:t>ritten</w:t>
            </w:r>
            <w:r w:rsidR="009364B5" w:rsidRPr="00F54440">
              <w:t xml:space="preserve"> confirmation from the Board or business owner that the business can undertake the project and meet the required co-contribution amount</w:t>
            </w:r>
          </w:p>
          <w:p w14:paraId="1F73CC51" w14:textId="3ACC8B22" w:rsidR="009364B5" w:rsidRPr="00F54440" w:rsidRDefault="00A86861" w:rsidP="007049EA">
            <w:pPr>
              <w:pStyle w:val="dotpoint"/>
            </w:pPr>
            <w:r>
              <w:t>a</w:t>
            </w:r>
            <w:r w:rsidRPr="00F54440">
              <w:t>n</w:t>
            </w:r>
            <w:r w:rsidR="009364B5" w:rsidRPr="00F54440">
              <w:t xml:space="preserve"> approved loan facility (including loan amount)</w:t>
            </w:r>
          </w:p>
          <w:p w14:paraId="38720F73" w14:textId="540268A6" w:rsidR="009364B5" w:rsidRPr="00F54440" w:rsidRDefault="00A86861" w:rsidP="007049EA">
            <w:pPr>
              <w:pStyle w:val="dotpoint"/>
            </w:pPr>
            <w:r>
              <w:t>s</w:t>
            </w:r>
            <w:r w:rsidRPr="00F54440">
              <w:t xml:space="preserve">ufficient </w:t>
            </w:r>
            <w:r w:rsidR="009364B5" w:rsidRPr="00F54440">
              <w:t>cash in a bank (current bank statement)</w:t>
            </w:r>
          </w:p>
          <w:p w14:paraId="4C69CA98" w14:textId="6F4C8ECE" w:rsidR="009364B5" w:rsidRPr="00F54440" w:rsidRDefault="00A86861" w:rsidP="00D45544">
            <w:pPr>
              <w:pStyle w:val="dotpoint"/>
            </w:pPr>
            <w:r>
              <w:lastRenderedPageBreak/>
              <w:t>m</w:t>
            </w:r>
            <w:r w:rsidRPr="00F54440">
              <w:t xml:space="preserve">anagement </w:t>
            </w:r>
            <w:r w:rsidR="009364B5" w:rsidRPr="00F54440">
              <w:t>accounts demonstrating satisfactory cash flow or liquid assets</w:t>
            </w:r>
            <w:r w:rsidR="00E07B33">
              <w:t>.</w:t>
            </w:r>
          </w:p>
        </w:tc>
        <w:tc>
          <w:tcPr>
            <w:tcW w:w="4530" w:type="dxa"/>
          </w:tcPr>
          <w:p w14:paraId="118E19EA" w14:textId="72615BF1" w:rsidR="009364B5" w:rsidRPr="00E7570F" w:rsidRDefault="00F54440" w:rsidP="00E7570F">
            <w:pPr>
              <w:pStyle w:val="Normalnospace"/>
              <w:spacing w:before="120" w:after="0"/>
            </w:pPr>
            <w:r>
              <w:lastRenderedPageBreak/>
              <w:t xml:space="preserve">To </w:t>
            </w:r>
            <w:r w:rsidR="00F02621">
              <w:t xml:space="preserve">establish </w:t>
            </w:r>
            <w:r>
              <w:t xml:space="preserve">that the co-funding requirements of these guidelines can be met. </w:t>
            </w:r>
          </w:p>
        </w:tc>
      </w:tr>
      <w:tr w:rsidR="009364B5" w14:paraId="57709AFB" w14:textId="77777777" w:rsidTr="00DF2800">
        <w:tc>
          <w:tcPr>
            <w:tcW w:w="4530" w:type="dxa"/>
          </w:tcPr>
          <w:p w14:paraId="507BDB8C" w14:textId="3AA26D11" w:rsidR="00E07B33" w:rsidRDefault="00D464B6" w:rsidP="00133E04">
            <w:pPr>
              <w:pStyle w:val="Normalnospace"/>
              <w:numPr>
                <w:ilvl w:val="0"/>
                <w:numId w:val="29"/>
              </w:numPr>
              <w:spacing w:before="120" w:after="0"/>
            </w:pPr>
            <w:r w:rsidRPr="00D464B6">
              <w:t>Quotations, including Scopes of Services for any proposed third-party service providers and/or suppliers</w:t>
            </w:r>
          </w:p>
          <w:p w14:paraId="79770187" w14:textId="043EEB8A" w:rsidR="00D464B6" w:rsidRDefault="00E07B33" w:rsidP="00133E04">
            <w:pPr>
              <w:pStyle w:val="Normalnospace"/>
              <w:numPr>
                <w:ilvl w:val="0"/>
                <w:numId w:val="29"/>
              </w:numPr>
              <w:spacing w:before="120" w:after="0"/>
            </w:pPr>
            <w:r w:rsidRPr="00E07B33">
              <w:t xml:space="preserve">Demonstration that third-party providers have the requisite skills, qualifications, and accreditations to provide authoritative advice on the topic sought  </w:t>
            </w:r>
          </w:p>
          <w:p w14:paraId="7D016462" w14:textId="7BEA789C" w:rsidR="009364B5" w:rsidRDefault="009364B5" w:rsidP="00E07B33">
            <w:pPr>
              <w:pStyle w:val="dotpoint"/>
              <w:numPr>
                <w:ilvl w:val="0"/>
                <w:numId w:val="0"/>
              </w:numPr>
              <w:spacing w:after="0"/>
              <w:ind w:left="360"/>
            </w:pPr>
          </w:p>
        </w:tc>
        <w:tc>
          <w:tcPr>
            <w:tcW w:w="4530" w:type="dxa"/>
          </w:tcPr>
          <w:p w14:paraId="3974F891" w14:textId="6FB39749" w:rsidR="009364B5" w:rsidRPr="00E7570F" w:rsidRDefault="00913B3A" w:rsidP="00E7570F">
            <w:pPr>
              <w:pStyle w:val="Normalnospace"/>
              <w:spacing w:before="120" w:after="0"/>
            </w:pPr>
            <w:r>
              <w:t>Where professional services are needed to be engaged to demonstrate the</w:t>
            </w:r>
            <w:r w:rsidR="00B83934">
              <w:t xml:space="preserve"> appropriateness of the</w:t>
            </w:r>
            <w:r>
              <w:t xml:space="preserve"> </w:t>
            </w:r>
            <w:r w:rsidR="00F54440">
              <w:t>cost</w:t>
            </w:r>
            <w:r w:rsidR="00B83934">
              <w:t xml:space="preserve">, </w:t>
            </w:r>
            <w:r w:rsidR="00E07B33">
              <w:t>scope,</w:t>
            </w:r>
            <w:r w:rsidR="00F54440">
              <w:t xml:space="preserve"> </w:t>
            </w:r>
            <w:r w:rsidR="00B83934">
              <w:t xml:space="preserve">and capabilities </w:t>
            </w:r>
            <w:r w:rsidR="00F54440">
              <w:t xml:space="preserve">of what is being proposed. </w:t>
            </w:r>
          </w:p>
        </w:tc>
      </w:tr>
      <w:tr w:rsidR="00895A9E" w14:paraId="4BFA9EAE" w14:textId="77777777" w:rsidTr="00DF2800">
        <w:tc>
          <w:tcPr>
            <w:tcW w:w="4530" w:type="dxa"/>
          </w:tcPr>
          <w:p w14:paraId="585E0E82" w14:textId="77777777" w:rsidR="00E07B33" w:rsidRDefault="00E07B33" w:rsidP="00E07B33">
            <w:pPr>
              <w:pStyle w:val="Normalnospace"/>
              <w:numPr>
                <w:ilvl w:val="0"/>
                <w:numId w:val="31"/>
              </w:numPr>
              <w:spacing w:before="120" w:after="0"/>
            </w:pPr>
            <w:r>
              <w:t>Financial Reports for the last three financial years*. This should be the ‘final accounts’ with Directors’ Report and Declaration and should include:</w:t>
            </w:r>
          </w:p>
          <w:p w14:paraId="7C836B1C" w14:textId="77777777" w:rsidR="00E07B33" w:rsidRDefault="00E07B33" w:rsidP="00E07B33">
            <w:pPr>
              <w:pStyle w:val="Normalnospace"/>
              <w:numPr>
                <w:ilvl w:val="1"/>
                <w:numId w:val="32"/>
              </w:numPr>
              <w:spacing w:before="120" w:after="0"/>
            </w:pPr>
            <w:r>
              <w:t>Profit and Loss Statement</w:t>
            </w:r>
          </w:p>
          <w:p w14:paraId="70F7222E" w14:textId="77777777" w:rsidR="00E07B33" w:rsidRDefault="00E07B33" w:rsidP="00E07B33">
            <w:pPr>
              <w:pStyle w:val="Normalnospace"/>
              <w:numPr>
                <w:ilvl w:val="1"/>
                <w:numId w:val="32"/>
              </w:numPr>
              <w:spacing w:before="120" w:after="0"/>
            </w:pPr>
            <w:r>
              <w:t>Balance Sheet</w:t>
            </w:r>
          </w:p>
          <w:p w14:paraId="6ED6B1A6" w14:textId="77777777" w:rsidR="00E07B33" w:rsidRDefault="00E07B33" w:rsidP="00E07B33">
            <w:pPr>
              <w:pStyle w:val="Normalnospace"/>
              <w:numPr>
                <w:ilvl w:val="1"/>
                <w:numId w:val="32"/>
              </w:numPr>
              <w:spacing w:before="120" w:after="0"/>
            </w:pPr>
            <w:r>
              <w:t>Cash Flows</w:t>
            </w:r>
          </w:p>
          <w:p w14:paraId="61407A7B" w14:textId="26CA52AC" w:rsidR="00E07B33" w:rsidRDefault="00E07B33" w:rsidP="00E07B33">
            <w:pPr>
              <w:pStyle w:val="Normalnospace"/>
              <w:numPr>
                <w:ilvl w:val="1"/>
                <w:numId w:val="32"/>
              </w:numPr>
              <w:spacing w:before="120" w:after="0"/>
            </w:pPr>
            <w:r>
              <w:t>Notes to the accounts.</w:t>
            </w:r>
          </w:p>
          <w:p w14:paraId="4D403D5E" w14:textId="77777777" w:rsidR="00E07B33" w:rsidRDefault="00E07B33" w:rsidP="00E07B33">
            <w:pPr>
              <w:pStyle w:val="Normalnospace"/>
              <w:numPr>
                <w:ilvl w:val="0"/>
                <w:numId w:val="31"/>
              </w:numPr>
              <w:spacing w:before="120" w:after="0"/>
            </w:pPr>
            <w:r>
              <w:t>If the latest financial report is more than six months old:</w:t>
            </w:r>
          </w:p>
          <w:p w14:paraId="6CD4FEEA" w14:textId="77777777" w:rsidR="00E07B33" w:rsidRDefault="00E07B33" w:rsidP="00E07B33">
            <w:pPr>
              <w:pStyle w:val="Normalnospace"/>
              <w:numPr>
                <w:ilvl w:val="1"/>
                <w:numId w:val="33"/>
              </w:numPr>
              <w:spacing w:before="120" w:after="0"/>
            </w:pPr>
            <w:r>
              <w:t>up-to-date Management or Interim Accounts for the current year including: Profit and Loss Statement and Balance Sheet–in case of public listed corporations, half yearly financial report</w:t>
            </w:r>
          </w:p>
          <w:p w14:paraId="7629F3F0" w14:textId="500F642D" w:rsidR="00895A9E" w:rsidRPr="00D464B6" w:rsidRDefault="00E07B33" w:rsidP="00E07B33">
            <w:pPr>
              <w:pStyle w:val="Normalnospace"/>
              <w:numPr>
                <w:ilvl w:val="1"/>
                <w:numId w:val="33"/>
              </w:numPr>
              <w:spacing w:before="120" w:after="0"/>
            </w:pPr>
            <w:r>
              <w:t>for project-based applications, the company’s financial projections for the next three financial years, including Profit and Loss–Cash Flow.</w:t>
            </w:r>
          </w:p>
        </w:tc>
        <w:tc>
          <w:tcPr>
            <w:tcW w:w="4530" w:type="dxa"/>
          </w:tcPr>
          <w:p w14:paraId="3719903D" w14:textId="77777777" w:rsidR="009E70F9" w:rsidRDefault="00CF036C" w:rsidP="00E7570F">
            <w:pPr>
              <w:pStyle w:val="Normalnospace"/>
              <w:spacing w:before="120" w:after="0"/>
            </w:pPr>
            <w:r>
              <w:t>For the d</w:t>
            </w:r>
            <w:r w:rsidR="009E70F9" w:rsidRPr="003B74F0">
              <w:t xml:space="preserve">epartment </w:t>
            </w:r>
            <w:r w:rsidR="009E70F9">
              <w:t xml:space="preserve">to </w:t>
            </w:r>
            <w:r w:rsidR="009E70F9" w:rsidRPr="003B74F0">
              <w:t>undertake a financial assessment of the Applicant to assess the ability</w:t>
            </w:r>
            <w:r w:rsidR="009E70F9">
              <w:t xml:space="preserve"> </w:t>
            </w:r>
            <w:r w:rsidR="009E70F9" w:rsidRPr="003B74F0">
              <w:t>of the Applicant to deliver the proposed project</w:t>
            </w:r>
            <w:r w:rsidR="009E70F9">
              <w:t>.</w:t>
            </w:r>
          </w:p>
          <w:p w14:paraId="4280383F" w14:textId="7CE0E4FE" w:rsidR="00895A9E" w:rsidRDefault="009E70F9" w:rsidP="00E7570F">
            <w:pPr>
              <w:pStyle w:val="Normalnospace"/>
              <w:spacing w:before="120" w:after="0"/>
            </w:pPr>
            <w:r w:rsidRPr="003B74F0">
              <w:t>Outcomes from the financial assessment</w:t>
            </w:r>
            <w:r>
              <w:t xml:space="preserve"> </w:t>
            </w:r>
            <w:r w:rsidRPr="003B74F0">
              <w:t>may be taken into consideration in any decision to recommend and award the grant</w:t>
            </w:r>
          </w:p>
        </w:tc>
      </w:tr>
      <w:tr w:rsidR="002B2F16" w14:paraId="20A230FC" w14:textId="77777777" w:rsidTr="00EE7BC4">
        <w:tc>
          <w:tcPr>
            <w:tcW w:w="9060" w:type="dxa"/>
            <w:gridSpan w:val="2"/>
          </w:tcPr>
          <w:p w14:paraId="6A502B83" w14:textId="262D9F9A" w:rsidR="002B2F16" w:rsidRPr="002B2F16" w:rsidRDefault="002B2F16" w:rsidP="002B2F16">
            <w:pPr>
              <w:pStyle w:val="Normalnospace"/>
              <w:spacing w:before="120" w:after="0"/>
              <w:rPr>
                <w:b/>
                <w:bCs/>
              </w:rPr>
            </w:pPr>
            <w:r w:rsidRPr="002B2F16">
              <w:rPr>
                <w:b/>
                <w:bCs/>
              </w:rPr>
              <w:t>Additional requirements for grants greater than $</w:t>
            </w:r>
            <w:r w:rsidR="00837ECA">
              <w:rPr>
                <w:b/>
                <w:bCs/>
              </w:rPr>
              <w:t>200</w:t>
            </w:r>
            <w:r w:rsidRPr="002B2F16">
              <w:rPr>
                <w:b/>
                <w:bCs/>
              </w:rPr>
              <w:t>,000 (ex. GST)</w:t>
            </w:r>
          </w:p>
        </w:tc>
      </w:tr>
      <w:tr w:rsidR="002B2F16" w14:paraId="4724B5C2" w14:textId="77777777" w:rsidTr="00DF2800">
        <w:tc>
          <w:tcPr>
            <w:tcW w:w="4530" w:type="dxa"/>
          </w:tcPr>
          <w:p w14:paraId="13814A28" w14:textId="69E7E6F8" w:rsidR="002B2F16" w:rsidRDefault="0018650F" w:rsidP="007049EA">
            <w:pPr>
              <w:pStyle w:val="Normalnospace"/>
              <w:spacing w:before="120" w:after="0"/>
            </w:pPr>
            <w:r>
              <w:t xml:space="preserve">Addendum to project plan including </w:t>
            </w:r>
            <w:r w:rsidR="00C720E8">
              <w:t xml:space="preserve">a </w:t>
            </w:r>
            <w:r w:rsidR="00C70A28">
              <w:t xml:space="preserve">Detailed </w:t>
            </w:r>
            <w:r w:rsidR="00262B6B">
              <w:t xml:space="preserve">quality of </w:t>
            </w:r>
            <w:r w:rsidR="00C70A28">
              <w:t>investment</w:t>
            </w:r>
            <w:r w:rsidR="00E67861">
              <w:t xml:space="preserve"> analysis</w:t>
            </w:r>
            <w:r w:rsidR="00C70A28">
              <w:t xml:space="preserve"> </w:t>
            </w:r>
            <w:r>
              <w:t>(5 pages maximum)</w:t>
            </w:r>
            <w:r w:rsidR="00847518">
              <w:t xml:space="preserve"> </w:t>
            </w:r>
            <w:r w:rsidR="003B45A1">
              <w:t xml:space="preserve">demonstrating at </w:t>
            </w:r>
            <w:r w:rsidR="0032117D" w:rsidRPr="0032117D">
              <w:t>least two of the following</w:t>
            </w:r>
            <w:r w:rsidR="003B45A1">
              <w:t xml:space="preserve"> outcomes</w:t>
            </w:r>
            <w:r w:rsidR="00C70A28">
              <w:t xml:space="preserve">: </w:t>
            </w:r>
          </w:p>
          <w:p w14:paraId="0AFAF84A" w14:textId="7864B623" w:rsidR="00C70A28" w:rsidRDefault="00C70A28" w:rsidP="002B108D">
            <w:pPr>
              <w:pStyle w:val="Normalnospace"/>
              <w:numPr>
                <w:ilvl w:val="0"/>
                <w:numId w:val="10"/>
              </w:numPr>
              <w:spacing w:before="120" w:after="0"/>
            </w:pPr>
            <w:r>
              <w:t>job creat</w:t>
            </w:r>
            <w:r w:rsidR="005531D4">
              <w:t>ion or retention</w:t>
            </w:r>
            <w:r>
              <w:t xml:space="preserve">, </w:t>
            </w:r>
          </w:p>
          <w:p w14:paraId="0F410D2B" w14:textId="1B71D3CC" w:rsidR="00C70A28" w:rsidRDefault="005531D4" w:rsidP="002B108D">
            <w:pPr>
              <w:pStyle w:val="Normalnospace"/>
              <w:numPr>
                <w:ilvl w:val="0"/>
                <w:numId w:val="10"/>
              </w:numPr>
              <w:spacing w:before="120" w:after="0"/>
            </w:pPr>
            <w:r>
              <w:t>e</w:t>
            </w:r>
            <w:r w:rsidR="00C70A28">
              <w:t>xport revenue</w:t>
            </w:r>
            <w:r>
              <w:t xml:space="preserve"> growth,</w:t>
            </w:r>
          </w:p>
          <w:p w14:paraId="2AB416FF" w14:textId="2A5CD3CC" w:rsidR="00C70A28" w:rsidRDefault="00C70A28" w:rsidP="002B108D">
            <w:pPr>
              <w:pStyle w:val="Normalnospace"/>
              <w:numPr>
                <w:ilvl w:val="0"/>
                <w:numId w:val="10"/>
              </w:numPr>
              <w:spacing w:before="120" w:after="0"/>
            </w:pPr>
            <w:r>
              <w:t>increase</w:t>
            </w:r>
            <w:r w:rsidR="00D40E64">
              <w:t xml:space="preserve"> in</w:t>
            </w:r>
            <w:r>
              <w:t xml:space="preserve"> capacity</w:t>
            </w:r>
            <w:r w:rsidR="00D40E64">
              <w:t xml:space="preserve"> to service existing or new markets</w:t>
            </w:r>
            <w:r w:rsidR="005531D4">
              <w:t xml:space="preserve">, </w:t>
            </w:r>
          </w:p>
          <w:p w14:paraId="6140CD7C" w14:textId="37BEEEA6" w:rsidR="002B2F16" w:rsidRDefault="005531D4" w:rsidP="007049EA">
            <w:pPr>
              <w:pStyle w:val="Normalnospace"/>
              <w:numPr>
                <w:ilvl w:val="0"/>
                <w:numId w:val="10"/>
              </w:numPr>
              <w:spacing w:before="120" w:after="0"/>
            </w:pPr>
            <w:r>
              <w:lastRenderedPageBreak/>
              <w:t>other value</w:t>
            </w:r>
            <w:r w:rsidR="00EB577D">
              <w:t>-</w:t>
            </w:r>
            <w:r>
              <w:t xml:space="preserve">add for Victoria’s medtech industry. </w:t>
            </w:r>
          </w:p>
        </w:tc>
        <w:tc>
          <w:tcPr>
            <w:tcW w:w="4530" w:type="dxa"/>
          </w:tcPr>
          <w:p w14:paraId="0E17EE7C" w14:textId="47C42231" w:rsidR="002B2F16" w:rsidRDefault="00E67861" w:rsidP="00E7570F">
            <w:pPr>
              <w:pStyle w:val="Normalnospace"/>
              <w:spacing w:before="120" w:after="0"/>
              <w:rPr>
                <w:i/>
                <w:iCs/>
              </w:rPr>
            </w:pPr>
            <w:r w:rsidRPr="00E7570F">
              <w:lastRenderedPageBreak/>
              <w:t>To demonstrate</w:t>
            </w:r>
            <w:r w:rsidR="00E7570F">
              <w:t xml:space="preserve"> a need for higher funding levels and return on investment for Victoria</w:t>
            </w:r>
            <w:r w:rsidR="005B00A3">
              <w:t>.</w:t>
            </w:r>
            <w:r w:rsidR="00E7570F">
              <w:t xml:space="preserve"> </w:t>
            </w:r>
            <w:r>
              <w:rPr>
                <w:i/>
                <w:iCs/>
              </w:rPr>
              <w:t xml:space="preserve"> </w:t>
            </w:r>
          </w:p>
        </w:tc>
      </w:tr>
      <w:tr w:rsidR="005741AC" w14:paraId="480AB8D0" w14:textId="77777777" w:rsidTr="00DF2800">
        <w:tc>
          <w:tcPr>
            <w:tcW w:w="4530" w:type="dxa"/>
          </w:tcPr>
          <w:p w14:paraId="6225F40D" w14:textId="1E9999E2" w:rsidR="005741AC" w:rsidRDefault="005741AC" w:rsidP="005741AC">
            <w:pPr>
              <w:pStyle w:val="Normalnospace"/>
              <w:spacing w:before="120" w:after="0"/>
            </w:pPr>
            <w:r w:rsidRPr="007049EA">
              <w:t>Letters of Support</w:t>
            </w:r>
            <w:r>
              <w:t xml:space="preserve"> </w:t>
            </w:r>
          </w:p>
        </w:tc>
        <w:tc>
          <w:tcPr>
            <w:tcW w:w="4530" w:type="dxa"/>
          </w:tcPr>
          <w:p w14:paraId="65109400" w14:textId="05B1271B" w:rsidR="005741AC" w:rsidRPr="00E7570F" w:rsidRDefault="005741AC" w:rsidP="005741AC">
            <w:pPr>
              <w:pStyle w:val="Normalnospace"/>
              <w:spacing w:before="120" w:after="0"/>
            </w:pPr>
            <w:r>
              <w:t xml:space="preserve">To demonstrate market need including identification of confirmed or potential customers and/or technical expert recommendation. </w:t>
            </w:r>
          </w:p>
        </w:tc>
      </w:tr>
    </w:tbl>
    <w:p w14:paraId="3DA71178" w14:textId="1F9BDC75" w:rsidR="00C5246A" w:rsidRDefault="00DD16D9" w:rsidP="00C5246A">
      <w:pPr>
        <w:pStyle w:val="Heading1"/>
      </w:pPr>
      <w:bookmarkStart w:id="43" w:name="_Toc69127796"/>
      <w:bookmarkStart w:id="44" w:name="_Toc69460413"/>
      <w:r>
        <w:t>Conditions of Funding</w:t>
      </w:r>
      <w:bookmarkEnd w:id="43"/>
      <w:bookmarkEnd w:id="44"/>
    </w:p>
    <w:p w14:paraId="35CBB1F4" w14:textId="1937FE44" w:rsidR="001D711B" w:rsidRDefault="00B1179A" w:rsidP="001D711B">
      <w:pPr>
        <w:pStyle w:val="Heading2"/>
      </w:pPr>
      <w:bookmarkStart w:id="45" w:name="_Toc69127797"/>
      <w:bookmarkStart w:id="46" w:name="_Toc69460414"/>
      <w:r>
        <w:t>Grant</w:t>
      </w:r>
      <w:r w:rsidR="001D711B">
        <w:t xml:space="preserve"> agreements</w:t>
      </w:r>
      <w:bookmarkEnd w:id="45"/>
      <w:bookmarkEnd w:id="46"/>
    </w:p>
    <w:p w14:paraId="1240C83F" w14:textId="4C422038" w:rsidR="00A76259" w:rsidRDefault="00BE446C" w:rsidP="00481666">
      <w:pPr>
        <w:pStyle w:val="Normalnospace"/>
      </w:pPr>
      <w:r>
        <w:t xml:space="preserve">If successful, </w:t>
      </w:r>
      <w:r w:rsidR="00226C78">
        <w:t>A</w:t>
      </w:r>
      <w:r>
        <w:t xml:space="preserve">pplicants will be invited to </w:t>
      </w:r>
      <w:r w:rsidR="00A76259" w:rsidRPr="001702A1">
        <w:t xml:space="preserve">enter into a legally binding grant agreement with the </w:t>
      </w:r>
      <w:r w:rsidR="005203A1">
        <w:t>D</w:t>
      </w:r>
      <w:r w:rsidR="00A76259" w:rsidRPr="001702A1">
        <w:t>epartment</w:t>
      </w:r>
      <w:r w:rsidR="005203A1">
        <w:t xml:space="preserve"> by a date to be determined by the Department. </w:t>
      </w:r>
      <w:r w:rsidR="00A76259" w:rsidRPr="00495609">
        <w:t>The grant agreement details all funding obligations and conditions.</w:t>
      </w:r>
    </w:p>
    <w:p w14:paraId="0820FFA2" w14:textId="2698DAD7" w:rsidR="005203A1" w:rsidRDefault="005203A1" w:rsidP="00481666">
      <w:pPr>
        <w:pStyle w:val="Normalnospace"/>
      </w:pPr>
      <w:r>
        <w:t xml:space="preserve">The funding offer may be withdrawn if the Grant Agreement is not executed and returned to the Department by the successful Applicant by the date to be set by the Department. </w:t>
      </w:r>
    </w:p>
    <w:p w14:paraId="6BF391D5" w14:textId="716B2CBB" w:rsidR="009324C0" w:rsidRDefault="009324C0" w:rsidP="00481666">
      <w:pPr>
        <w:pStyle w:val="Normalnospace"/>
      </w:pPr>
      <w:r>
        <w:t xml:space="preserve">The project must not commence until a grant agreement has been duly executed by both the </w:t>
      </w:r>
      <w:r w:rsidR="005203A1">
        <w:t>D</w:t>
      </w:r>
      <w:r>
        <w:t xml:space="preserve">epartment and the </w:t>
      </w:r>
      <w:r w:rsidR="00F84D3B">
        <w:t xml:space="preserve">successful </w:t>
      </w:r>
      <w:r w:rsidR="00226C78">
        <w:t>Applicant</w:t>
      </w:r>
      <w:r w:rsidR="00130152">
        <w:t>.</w:t>
      </w:r>
      <w:r w:rsidR="00A905CB">
        <w:t xml:space="preserve"> </w:t>
      </w:r>
    </w:p>
    <w:p w14:paraId="04E6ED9B" w14:textId="103EBDA7" w:rsidR="00A10BA1" w:rsidRDefault="009324C0" w:rsidP="00481666">
      <w:pPr>
        <w:pStyle w:val="Normalnospace"/>
      </w:pPr>
      <w:r>
        <w:t xml:space="preserve">Once the agreement has been executed, the </w:t>
      </w:r>
      <w:r w:rsidR="00E105D8">
        <w:t xml:space="preserve">successful </w:t>
      </w:r>
      <w:r w:rsidR="00226C78">
        <w:t xml:space="preserve">Applicant </w:t>
      </w:r>
      <w:r>
        <w:t xml:space="preserve">will be required to commence the project within the agreed timeframe. If a </w:t>
      </w:r>
      <w:r w:rsidR="00E105D8">
        <w:t xml:space="preserve">successful </w:t>
      </w:r>
      <w:r w:rsidR="00226C78">
        <w:t xml:space="preserve">Applicant </w:t>
      </w:r>
      <w:r>
        <w:t xml:space="preserve">does not commence the project by the commencement date, the </w:t>
      </w:r>
      <w:r w:rsidR="005203A1">
        <w:t>D</w:t>
      </w:r>
      <w:r>
        <w:t>epartment terminat</w:t>
      </w:r>
      <w:r w:rsidR="005203A1">
        <w:t xml:space="preserve">e the </w:t>
      </w:r>
      <w:r>
        <w:t>agreement</w:t>
      </w:r>
      <w:r w:rsidR="005203A1">
        <w:t xml:space="preserve"> in accordance with its terms. </w:t>
      </w:r>
    </w:p>
    <w:p w14:paraId="5C5F3122" w14:textId="2E4FCAD6" w:rsidR="0021298A" w:rsidRDefault="0021298A" w:rsidP="0021298A">
      <w:pPr>
        <w:pStyle w:val="Heading2"/>
      </w:pPr>
      <w:bookmarkStart w:id="47" w:name="_Toc69127799"/>
      <w:bookmarkStart w:id="48" w:name="_Toc69460416"/>
      <w:r>
        <w:t>Publicity/Acknowledgement</w:t>
      </w:r>
      <w:bookmarkEnd w:id="47"/>
      <w:bookmarkEnd w:id="48"/>
    </w:p>
    <w:p w14:paraId="4AECC6E8" w14:textId="7703D8B9" w:rsidR="0021298A" w:rsidRDefault="0021298A" w:rsidP="00481666">
      <w:pPr>
        <w:pStyle w:val="Normalnospace"/>
      </w:pPr>
      <w:r>
        <w:t xml:space="preserve">Successful </w:t>
      </w:r>
      <w:r w:rsidR="00226C78">
        <w:t>Applicants</w:t>
      </w:r>
      <w:r w:rsidR="00226C78" w:rsidRPr="008B2926">
        <w:t xml:space="preserve"> </w:t>
      </w:r>
      <w:r w:rsidRPr="008B2926">
        <w:t xml:space="preserve">must agree to cooperate with the </w:t>
      </w:r>
      <w:r w:rsidR="00896572">
        <w:t>d</w:t>
      </w:r>
      <w:r w:rsidRPr="008B2926">
        <w:t>epartment in the promotion of the program. This may include involvement in media releases, case studies or promotional events and activities.</w:t>
      </w:r>
    </w:p>
    <w:p w14:paraId="6BC17215" w14:textId="7527F779" w:rsidR="0021298A" w:rsidRDefault="004C7941" w:rsidP="00481666">
      <w:pPr>
        <w:pStyle w:val="Normalnospace"/>
      </w:pPr>
      <w:r>
        <w:t xml:space="preserve">Successful </w:t>
      </w:r>
      <w:r w:rsidR="00226C78">
        <w:t>Applicants</w:t>
      </w:r>
      <w:r w:rsidR="00226C78" w:rsidRPr="00C22DFD">
        <w:t xml:space="preserve"> </w:t>
      </w:r>
      <w:r w:rsidR="0021298A" w:rsidRPr="00C22DFD">
        <w:t xml:space="preserve">must not make any public announcement or issue any press release regarding the receipt of a grant without prior written approval from the </w:t>
      </w:r>
      <w:r w:rsidR="00896572">
        <w:t>d</w:t>
      </w:r>
      <w:r w:rsidR="00CB7466">
        <w:t>epartment</w:t>
      </w:r>
      <w:r w:rsidR="0021298A" w:rsidRPr="00C22DFD">
        <w:t>.</w:t>
      </w:r>
    </w:p>
    <w:p w14:paraId="77428470" w14:textId="1C0E6035" w:rsidR="0021298A" w:rsidRDefault="0021298A" w:rsidP="00481666">
      <w:pPr>
        <w:pStyle w:val="Normalnospace"/>
      </w:pPr>
      <w:r>
        <w:t xml:space="preserve">The </w:t>
      </w:r>
      <w:r w:rsidR="00896572">
        <w:t>d</w:t>
      </w:r>
      <w:r w:rsidR="00CB7466">
        <w:t>epartment</w:t>
      </w:r>
      <w:r>
        <w:t xml:space="preserve"> may publicise the benefits accruing to the </w:t>
      </w:r>
      <w:r w:rsidR="004C7941">
        <w:t xml:space="preserve">successful </w:t>
      </w:r>
      <w:r w:rsidR="00226C78">
        <w:t xml:space="preserve">Applicant </w:t>
      </w:r>
      <w:r>
        <w:t xml:space="preserve">and/or the State associated with the provision of the grant and the State’s support for the Project. The </w:t>
      </w:r>
      <w:r w:rsidR="00896572">
        <w:t>d</w:t>
      </w:r>
      <w:r w:rsidR="00CB7466">
        <w:t>epartment</w:t>
      </w:r>
      <w:r>
        <w:t xml:space="preserve"> may include the name of the </w:t>
      </w:r>
      <w:r w:rsidR="004C7941">
        <w:t xml:space="preserve">successful </w:t>
      </w:r>
      <w:r w:rsidR="00226C78">
        <w:t xml:space="preserve">Applicant </w:t>
      </w:r>
      <w:r>
        <w:t>and/or grant amount in any publicity material and in the annual report.</w:t>
      </w:r>
    </w:p>
    <w:p w14:paraId="5FF156F3" w14:textId="48BEEDDC" w:rsidR="00881EC9" w:rsidRPr="00572889" w:rsidRDefault="006748A7" w:rsidP="00572889">
      <w:pPr>
        <w:pStyle w:val="Normalnospace"/>
      </w:pPr>
      <w:r w:rsidRPr="008B2926">
        <w:t xml:space="preserve">The </w:t>
      </w:r>
      <w:r w:rsidR="00896572">
        <w:t>d</w:t>
      </w:r>
      <w:r w:rsidRPr="008B2926">
        <w:t xml:space="preserve">epartment may request </w:t>
      </w:r>
      <w:r w:rsidR="004C7941">
        <w:t xml:space="preserve">successful </w:t>
      </w:r>
      <w:r w:rsidR="00226C78">
        <w:t>Applicant</w:t>
      </w:r>
      <w:r w:rsidR="00226C78" w:rsidRPr="008B2926">
        <w:t xml:space="preserve"> </w:t>
      </w:r>
      <w:r w:rsidRPr="008B2926">
        <w:t>fact check</w:t>
      </w:r>
      <w:r w:rsidR="004C7941">
        <w:t>s</w:t>
      </w:r>
      <w:r w:rsidRPr="008B2926">
        <w:t xml:space="preserve"> any text and seek approval to use any owned imagery associated with the activity prior to the publication of any such promotional materials.</w:t>
      </w:r>
    </w:p>
    <w:p w14:paraId="1A72D96D" w14:textId="7D5A7E3A" w:rsidR="00347A99" w:rsidRDefault="00347A99" w:rsidP="00246F45">
      <w:pPr>
        <w:pStyle w:val="Heading1"/>
      </w:pPr>
      <w:bookmarkStart w:id="49" w:name="_Toc69127804"/>
      <w:bookmarkStart w:id="50" w:name="_Toc69460421"/>
      <w:r>
        <w:t>Intellectual Property (IP)</w:t>
      </w:r>
    </w:p>
    <w:p w14:paraId="436A5D01" w14:textId="008CA726" w:rsidR="00F80BDC" w:rsidRDefault="00F80BDC" w:rsidP="00F80BDC">
      <w:r>
        <w:t xml:space="preserve">Successful </w:t>
      </w:r>
      <w:r w:rsidR="00112D88">
        <w:t>A</w:t>
      </w:r>
      <w:r>
        <w:t>pplicants will retain ownership of any intellectual property relating to their project that they:</w:t>
      </w:r>
    </w:p>
    <w:p w14:paraId="627ECFA5" w14:textId="563357C4" w:rsidR="00F80BDC" w:rsidRDefault="00F80BDC" w:rsidP="00112D88">
      <w:pPr>
        <w:pStyle w:val="ListParagraph"/>
        <w:numPr>
          <w:ilvl w:val="0"/>
          <w:numId w:val="12"/>
        </w:numPr>
      </w:pPr>
      <w:r>
        <w:t xml:space="preserve">have created at the time of entering into a grant agreement with the </w:t>
      </w:r>
      <w:r w:rsidR="00896572">
        <w:t>d</w:t>
      </w:r>
      <w:r>
        <w:t xml:space="preserve">epartment; and </w:t>
      </w:r>
    </w:p>
    <w:p w14:paraId="42FA8E30" w14:textId="3ECF7FDD" w:rsidR="00F80BDC" w:rsidRPr="009C6CEE" w:rsidRDefault="00F80BDC" w:rsidP="00112D88">
      <w:pPr>
        <w:pStyle w:val="ListParagraph"/>
        <w:numPr>
          <w:ilvl w:val="0"/>
          <w:numId w:val="12"/>
        </w:numPr>
      </w:pPr>
      <w:r>
        <w:t xml:space="preserve">create in the course of exercising their rights and performing their obligations under the grant agreement with the </w:t>
      </w:r>
      <w:r w:rsidR="00896572">
        <w:t>d</w:t>
      </w:r>
      <w:r>
        <w:t>epartment.</w:t>
      </w:r>
    </w:p>
    <w:p w14:paraId="1342D4A3" w14:textId="059AB087" w:rsidR="001D711B" w:rsidRDefault="00C17321" w:rsidP="00246F45">
      <w:pPr>
        <w:pStyle w:val="Heading1"/>
      </w:pPr>
      <w:r>
        <w:t>Reporting</w:t>
      </w:r>
      <w:r w:rsidR="00AD34A5">
        <w:t xml:space="preserve"> </w:t>
      </w:r>
      <w:r w:rsidR="00461CA1">
        <w:t xml:space="preserve">for </w:t>
      </w:r>
      <w:r w:rsidR="003171EE">
        <w:t xml:space="preserve">Program </w:t>
      </w:r>
      <w:r w:rsidR="00461CA1">
        <w:t>Evaluation</w:t>
      </w:r>
      <w:bookmarkEnd w:id="49"/>
      <w:bookmarkEnd w:id="50"/>
    </w:p>
    <w:p w14:paraId="69B433BB" w14:textId="21C601F6" w:rsidR="00051A3C" w:rsidRDefault="00051A3C" w:rsidP="00051A3C">
      <w:pPr>
        <w:pStyle w:val="Normalnospace"/>
      </w:pPr>
      <w:r>
        <w:t xml:space="preserve">As a condition of funding, successful </w:t>
      </w:r>
      <w:r w:rsidR="00226C78">
        <w:t xml:space="preserve">Applicants </w:t>
      </w:r>
      <w:r>
        <w:t xml:space="preserve">will be required to participate in any program monitoring and evaluation activities initiated by the </w:t>
      </w:r>
      <w:r w:rsidR="00896572">
        <w:t>d</w:t>
      </w:r>
      <w:r>
        <w:t xml:space="preserve">epartment. This may include completing surveys </w:t>
      </w:r>
      <w:r>
        <w:lastRenderedPageBreak/>
        <w:t xml:space="preserve">throughout the program to measure progress to achieving outcomes, and for up to three years after program completion. Non-compliance could impact future applications to </w:t>
      </w:r>
      <w:r w:rsidR="00896572">
        <w:t>other d</w:t>
      </w:r>
      <w:r>
        <w:t>epartment</w:t>
      </w:r>
      <w:r w:rsidR="00896572">
        <w:t xml:space="preserve"> </w:t>
      </w:r>
      <w:r>
        <w:t>programs.</w:t>
      </w:r>
    </w:p>
    <w:p w14:paraId="66A8ECC8" w14:textId="0E474B7E" w:rsidR="00634259" w:rsidRDefault="00051A3C" w:rsidP="00051A3C">
      <w:pPr>
        <w:pStyle w:val="Normalnospace"/>
      </w:pPr>
      <w:r>
        <w:t>Reporting is critical to the department in understanding program impact, supporting continuous improvement in program design and delivery, and delivering more effective grant programs to the people of Victoria.</w:t>
      </w:r>
      <w:r w:rsidR="00634259">
        <w:t xml:space="preserve"> </w:t>
      </w:r>
      <w:r>
        <w:t xml:space="preserve">  </w:t>
      </w:r>
    </w:p>
    <w:p w14:paraId="584F38E9" w14:textId="7BCC52BA" w:rsidR="00BB4418" w:rsidRDefault="00BB4418" w:rsidP="00051A3C">
      <w:pPr>
        <w:pStyle w:val="Normalnospace"/>
      </w:pPr>
      <w:r w:rsidRPr="00BB4418">
        <w:t xml:space="preserve">Funding recipients will be required to provide independent financial audit reports at project completion. An audit report will verify the funding recipient spent MMCP funding in accordance with the funding agreement. </w:t>
      </w:r>
    </w:p>
    <w:p w14:paraId="7A4FBAAF" w14:textId="57D54367" w:rsidR="00AA064C" w:rsidRDefault="001D711B" w:rsidP="00CD5356">
      <w:pPr>
        <w:pStyle w:val="Heading1"/>
      </w:pPr>
      <w:bookmarkStart w:id="51" w:name="_Toc69127805"/>
      <w:bookmarkStart w:id="52" w:name="_Toc69460422"/>
      <w:r>
        <w:t>Privacy and confidentiality</w:t>
      </w:r>
      <w:bookmarkEnd w:id="51"/>
      <w:bookmarkEnd w:id="52"/>
    </w:p>
    <w:p w14:paraId="5DCD87F3" w14:textId="1EF54BA2" w:rsidR="00010719" w:rsidRDefault="00010719" w:rsidP="00481666">
      <w:pPr>
        <w:pStyle w:val="Normalnospace"/>
      </w:pPr>
      <w:r w:rsidRPr="00010719">
        <w:t xml:space="preserve">Information provided by the Applicant for the purpose of this application will be used by the </w:t>
      </w:r>
      <w:r w:rsidR="00CB7466">
        <w:t>d</w:t>
      </w:r>
      <w:r w:rsidRPr="00010719">
        <w:t xml:space="preserve">epartment for the purposes of assessment of applications, program administration and program review. In making an application, the </w:t>
      </w:r>
      <w:r w:rsidR="00F25EE8">
        <w:t>A</w:t>
      </w:r>
      <w:r w:rsidRPr="00010719">
        <w:t>pplicant consents to the provision of their information to State and Commonwealth Government departments and agencies for the purpose of assessing applications.</w:t>
      </w:r>
      <w:r w:rsidR="00842D23">
        <w:t xml:space="preserve"> </w:t>
      </w:r>
      <w:r w:rsidR="00842D23" w:rsidRPr="00842D23">
        <w:t xml:space="preserve">If </w:t>
      </w:r>
      <w:r w:rsidR="00B14A65">
        <w:t>there</w:t>
      </w:r>
      <w:r w:rsidR="00FF683A">
        <w:t xml:space="preserve"> is </w:t>
      </w:r>
      <w:r w:rsidR="00B14A65">
        <w:t>an intention</w:t>
      </w:r>
      <w:r w:rsidR="00842D23" w:rsidRPr="00842D23">
        <w:t xml:space="preserve"> to include personal information about third parties in </w:t>
      </w:r>
      <w:r w:rsidR="00F16B41">
        <w:t>the</w:t>
      </w:r>
      <w:r w:rsidR="00842D23" w:rsidRPr="00842D23">
        <w:t xml:space="preserve"> application, please ensure they are aware of </w:t>
      </w:r>
      <w:r w:rsidR="00432FB9">
        <w:t>and consent to</w:t>
      </w:r>
      <w:r w:rsidR="00842D23" w:rsidRPr="00842D23">
        <w:t xml:space="preserve"> the contents of this privacy statement.</w:t>
      </w:r>
    </w:p>
    <w:p w14:paraId="63B645B3" w14:textId="47396D1D" w:rsidR="003F7468" w:rsidRDefault="003F7468" w:rsidP="00481666">
      <w:pPr>
        <w:pStyle w:val="Normalnospace"/>
      </w:pPr>
      <w:r>
        <w:t xml:space="preserve">Any personal information about </w:t>
      </w:r>
      <w:r w:rsidR="00174B87">
        <w:t>the Applicant</w:t>
      </w:r>
      <w:r>
        <w:t xml:space="preserve"> or a third party will be collected, held, managed, used, disclosed or transferred in accordance with the provisions of the </w:t>
      </w:r>
      <w:r w:rsidR="00E020A8" w:rsidRPr="00751589">
        <w:rPr>
          <w:i/>
          <w:iCs/>
        </w:rPr>
        <w:t>Privacy and Data Protection</w:t>
      </w:r>
      <w:r w:rsidRPr="00751589">
        <w:rPr>
          <w:i/>
          <w:iCs/>
        </w:rPr>
        <w:t xml:space="preserve"> Act </w:t>
      </w:r>
      <w:r w:rsidR="00E020A8" w:rsidRPr="00751589">
        <w:rPr>
          <w:i/>
          <w:iCs/>
        </w:rPr>
        <w:t>2014</w:t>
      </w:r>
      <w:r>
        <w:t xml:space="preserve"> </w:t>
      </w:r>
      <w:r w:rsidRPr="00FD5B56">
        <w:rPr>
          <w:i/>
        </w:rPr>
        <w:t>(Vic)</w:t>
      </w:r>
      <w:r>
        <w:t xml:space="preserve"> and other applicable laws.</w:t>
      </w:r>
    </w:p>
    <w:p w14:paraId="1ED9AF66" w14:textId="1B07F6F5" w:rsidR="009E2F69" w:rsidRDefault="00F22EAF" w:rsidP="00481666">
      <w:pPr>
        <w:pStyle w:val="Normalnospace"/>
      </w:pPr>
      <w:r w:rsidRPr="00F22EAF">
        <w:t>Personal information will be disclosed and shared with an external panel of industry experts, under a confidentiality arrangement, which assists DJPR with the evaluation of applications</w:t>
      </w:r>
      <w:r w:rsidR="006A78EC">
        <w:t>.</w:t>
      </w:r>
    </w:p>
    <w:p w14:paraId="568AF8E2" w14:textId="7F3557E3" w:rsidR="00EC0F1F" w:rsidRDefault="00E11023" w:rsidP="00481666">
      <w:pPr>
        <w:pStyle w:val="Normalnospace"/>
      </w:pPr>
      <w:r w:rsidRPr="00E11023">
        <w:t>Enquiries about access to personal information, or for other concerns regarding the privacy of personal information, can be emailed to the D</w:t>
      </w:r>
      <w:r w:rsidR="00CB7466">
        <w:t xml:space="preserve">JPR </w:t>
      </w:r>
      <w:r w:rsidRPr="00E11023">
        <w:t xml:space="preserve">Privacy Unit by emailing </w:t>
      </w:r>
      <w:hyperlink r:id="rId13" w:history="1">
        <w:r w:rsidRPr="00EA3264">
          <w:rPr>
            <w:rStyle w:val="Hyperlink"/>
          </w:rPr>
          <w:t>privacy@ecodev.vic.gov.au</w:t>
        </w:r>
      </w:hyperlink>
      <w:r w:rsidRPr="00E11023">
        <w:t>.</w:t>
      </w:r>
      <w:r w:rsidR="00D93E02">
        <w:t xml:space="preserve"> </w:t>
      </w:r>
    </w:p>
    <w:p w14:paraId="01652140" w14:textId="0B282C0F" w:rsidR="00EC0F1F" w:rsidRDefault="004865F4" w:rsidP="00481666">
      <w:pPr>
        <w:pStyle w:val="Normalnospace"/>
      </w:pPr>
      <w:r w:rsidRPr="004865F4">
        <w:t>The DJPR privacy policy can be obtained from our website at www.djpr.vic.gov.au/privacy.  </w:t>
      </w:r>
    </w:p>
    <w:p w14:paraId="1188CEE8" w14:textId="4C51C2A9" w:rsidR="00E2656A" w:rsidRDefault="00C70583" w:rsidP="00EB577D">
      <w:pPr>
        <w:pStyle w:val="Heading1"/>
      </w:pPr>
      <w:bookmarkStart w:id="53" w:name="_Toc69127806"/>
      <w:bookmarkStart w:id="54" w:name="_Toc69460423"/>
      <w:r w:rsidRPr="00C70583">
        <w:t>Discretionary nature of the Program</w:t>
      </w:r>
      <w:bookmarkEnd w:id="53"/>
      <w:bookmarkEnd w:id="54"/>
      <w:r>
        <w:t xml:space="preserve"> </w:t>
      </w:r>
    </w:p>
    <w:p w14:paraId="634D8702" w14:textId="6B9883F0" w:rsidR="00EA79A7" w:rsidRDefault="00EA79A7" w:rsidP="00EA79A7">
      <w:pPr>
        <w:pStyle w:val="Normalnospace"/>
      </w:pPr>
      <w:r>
        <w:t xml:space="preserve">Notwithstanding anything to the contrary in these Guidelines, the </w:t>
      </w:r>
      <w:r w:rsidR="00CB7466">
        <w:t>d</w:t>
      </w:r>
      <w:r>
        <w:t xml:space="preserve">epartment reserves the right to do any of the following at any time for any reason with or without notice (not an exhaustive list): </w:t>
      </w:r>
    </w:p>
    <w:p w14:paraId="30413071" w14:textId="4B8D99F6" w:rsidR="00EA79A7" w:rsidRDefault="00EA79A7" w:rsidP="006D1619">
      <w:pPr>
        <w:pStyle w:val="Normalnospace"/>
        <w:numPr>
          <w:ilvl w:val="0"/>
          <w:numId w:val="30"/>
        </w:numPr>
      </w:pPr>
      <w:r>
        <w:t>cancel the Program</w:t>
      </w:r>
    </w:p>
    <w:p w14:paraId="4FEC3B49" w14:textId="474E3845" w:rsidR="00EA79A7" w:rsidRDefault="00EA79A7" w:rsidP="006D1619">
      <w:pPr>
        <w:pStyle w:val="Normalnospace"/>
        <w:numPr>
          <w:ilvl w:val="0"/>
          <w:numId w:val="30"/>
        </w:numPr>
      </w:pPr>
      <w:r>
        <w:t>withdraw, amend or replace these Guidelines and any application terms</w:t>
      </w:r>
    </w:p>
    <w:p w14:paraId="34AB505D" w14:textId="3BDDB617" w:rsidR="00EA79A7" w:rsidRDefault="00EA79A7" w:rsidP="006D1619">
      <w:pPr>
        <w:pStyle w:val="Normalnospace"/>
        <w:numPr>
          <w:ilvl w:val="0"/>
          <w:numId w:val="30"/>
        </w:numPr>
      </w:pPr>
      <w:r>
        <w:t xml:space="preserve">request further information from an </w:t>
      </w:r>
      <w:r w:rsidR="00595219">
        <w:t>A</w:t>
      </w:r>
      <w:r>
        <w:t>pplicant in relation to their application</w:t>
      </w:r>
    </w:p>
    <w:p w14:paraId="2B36C864" w14:textId="69DC82AA" w:rsidR="00EA79A7" w:rsidRDefault="00EA79A7" w:rsidP="006D1619">
      <w:pPr>
        <w:pStyle w:val="Normalnospace"/>
        <w:numPr>
          <w:ilvl w:val="0"/>
          <w:numId w:val="30"/>
        </w:numPr>
      </w:pPr>
      <w:r>
        <w:t>suspend or cease the assessment of any application.</w:t>
      </w:r>
    </w:p>
    <w:p w14:paraId="0F1B35B3" w14:textId="3AE43BD7" w:rsidR="005838FD" w:rsidRDefault="00EA79A7" w:rsidP="00EA79A7">
      <w:pPr>
        <w:pStyle w:val="Normalnospace"/>
      </w:pPr>
      <w:r>
        <w:t xml:space="preserve">The </w:t>
      </w:r>
      <w:r w:rsidR="00CB7466">
        <w:t>d</w:t>
      </w:r>
      <w:r>
        <w:t>epartment may, in its discretion, make any decision it deems fit with respect to any application and is not required to adhere to any of the processes or procedures specified in these Guidelines.</w:t>
      </w:r>
    </w:p>
    <w:p w14:paraId="39BEEF43" w14:textId="3CD88350" w:rsidR="000E1B5C" w:rsidRDefault="000E1B5C" w:rsidP="000E1B5C">
      <w:pPr>
        <w:pStyle w:val="Heading2"/>
      </w:pPr>
      <w:bookmarkStart w:id="55" w:name="_Toc69127810"/>
      <w:bookmarkStart w:id="56" w:name="_Toc69460427"/>
      <w:r>
        <w:t>GST</w:t>
      </w:r>
      <w:bookmarkEnd w:id="55"/>
      <w:bookmarkEnd w:id="56"/>
    </w:p>
    <w:p w14:paraId="27F650E4" w14:textId="38FFEAB8" w:rsidR="004F049C" w:rsidRDefault="00572889" w:rsidP="004761C1">
      <w:pPr>
        <w:pStyle w:val="Normalnospace"/>
      </w:pPr>
      <w:r>
        <w:t xml:space="preserve">Grant amounts are </w:t>
      </w:r>
      <w:r w:rsidR="00AE5BB0">
        <w:t xml:space="preserve">indicated as </w:t>
      </w:r>
      <w:r>
        <w:t>GST</w:t>
      </w:r>
      <w:r w:rsidR="00AE5BB0">
        <w:t xml:space="preserve"> exclusive, however if you are registered for GST</w:t>
      </w:r>
      <w:r w:rsidR="001246F0">
        <w:t xml:space="preserve">, your invoice </w:t>
      </w:r>
      <w:r w:rsidR="00580C25">
        <w:t xml:space="preserve">to DJPR </w:t>
      </w:r>
      <w:r w:rsidR="001246F0">
        <w:t xml:space="preserve">should </w:t>
      </w:r>
      <w:r w:rsidR="00580C25">
        <w:t xml:space="preserve">include GST.  </w:t>
      </w:r>
    </w:p>
    <w:p w14:paraId="34097DFA" w14:textId="0B5AFE40" w:rsidR="00936DEE" w:rsidRDefault="00936DEE" w:rsidP="00086ABA">
      <w:pPr>
        <w:pStyle w:val="Heading1"/>
      </w:pPr>
      <w:bookmarkStart w:id="57" w:name="_Toc69127811"/>
      <w:bookmarkStart w:id="58" w:name="_Toc69460428"/>
      <w:r>
        <w:lastRenderedPageBreak/>
        <w:t>Conflict of Interest</w:t>
      </w:r>
      <w:bookmarkEnd w:id="57"/>
      <w:bookmarkEnd w:id="58"/>
    </w:p>
    <w:p w14:paraId="3D3C4FCE" w14:textId="5321A6AA" w:rsidR="00471D30" w:rsidRDefault="00471D30" w:rsidP="00481666">
      <w:pPr>
        <w:pStyle w:val="Normalnospace"/>
      </w:pPr>
      <w:r>
        <w:t xml:space="preserve">A conflict of interest </w:t>
      </w:r>
      <w:r w:rsidR="00544B70">
        <w:t xml:space="preserve">occurs when </w:t>
      </w:r>
      <w:r>
        <w:t>someone has competing professional or personal interests</w:t>
      </w:r>
      <w:r w:rsidR="004B1A65">
        <w:t xml:space="preserve"> or duties.</w:t>
      </w:r>
    </w:p>
    <w:p w14:paraId="77C29D9D" w14:textId="30E7B712" w:rsidR="00CA2860" w:rsidRDefault="00471D30" w:rsidP="00265596">
      <w:pPr>
        <w:pStyle w:val="Normalnospace"/>
      </w:pPr>
      <w:r>
        <w:t xml:space="preserve">Applicants must advise the </w:t>
      </w:r>
      <w:r w:rsidR="00CB7466">
        <w:t>d</w:t>
      </w:r>
      <w:r>
        <w:t>epartment of any real</w:t>
      </w:r>
      <w:r w:rsidR="00CA0DC1">
        <w:t xml:space="preserve">, </w:t>
      </w:r>
      <w:r w:rsidR="00D50E89">
        <w:t>potential,</w:t>
      </w:r>
      <w:r>
        <w:t xml:space="preserve"> or perceived conflict of interest relating to a project for which it has applied for funding. </w:t>
      </w:r>
    </w:p>
    <w:p w14:paraId="4372869D" w14:textId="1E98C516" w:rsidR="00AB2F29" w:rsidRDefault="00E95449" w:rsidP="00BF4B5E">
      <w:pPr>
        <w:pStyle w:val="Normalnospace"/>
      </w:pPr>
      <w:r>
        <w:t xml:space="preserve">To the </w:t>
      </w:r>
      <w:r w:rsidR="00BC15EB">
        <w:t>extent</w:t>
      </w:r>
      <w:r>
        <w:t xml:space="preserve"> that</w:t>
      </w:r>
      <w:r w:rsidR="009B3498">
        <w:t xml:space="preserve"> </w:t>
      </w:r>
      <w:r w:rsidR="00365DB8">
        <w:t xml:space="preserve">a </w:t>
      </w:r>
      <w:r w:rsidR="00AB2F29" w:rsidRPr="00AB2F29">
        <w:t>Victorian Government staff</w:t>
      </w:r>
      <w:r w:rsidR="006268A5">
        <w:t xml:space="preserve"> member </w:t>
      </w:r>
      <w:r w:rsidR="00155409">
        <w:t xml:space="preserve">has a real, </w:t>
      </w:r>
      <w:r w:rsidR="00DF67F3">
        <w:t>potential,</w:t>
      </w:r>
      <w:r w:rsidR="00155409">
        <w:t xml:space="preserve"> or per</w:t>
      </w:r>
      <w:r w:rsidR="00335F37">
        <w:t>ceived conflict of interest</w:t>
      </w:r>
      <w:r w:rsidR="00415752">
        <w:t xml:space="preserve"> will be </w:t>
      </w:r>
      <w:r w:rsidR="00E25BA3">
        <w:t>dealt</w:t>
      </w:r>
      <w:r w:rsidR="00415752">
        <w:t xml:space="preserve"> with as </w:t>
      </w:r>
      <w:r w:rsidR="00E25BA3">
        <w:t xml:space="preserve">set </w:t>
      </w:r>
      <w:r w:rsidR="00E25BA3" w:rsidRPr="00AB2F29">
        <w:t>out</w:t>
      </w:r>
      <w:r w:rsidR="00AB2F29" w:rsidRPr="00AB2F29">
        <w:t xml:space="preserve"> in the Code of Conduct for Victorian Public Service Employees (Section 61) of the </w:t>
      </w:r>
      <w:r w:rsidR="00AB2F29" w:rsidRPr="00D50C5C">
        <w:rPr>
          <w:i/>
        </w:rPr>
        <w:t>Public Administration Act 2004 (Vic)</w:t>
      </w:r>
      <w:r w:rsidR="00DF67F3">
        <w:t xml:space="preserve"> and any other relevant policies applying from time to time. </w:t>
      </w:r>
    </w:p>
    <w:p w14:paraId="0E88E958" w14:textId="7C8B2839" w:rsidR="00101195" w:rsidRDefault="00101195" w:rsidP="00101195">
      <w:pPr>
        <w:pStyle w:val="Heading1"/>
      </w:pPr>
      <w:bookmarkStart w:id="59" w:name="_Toc69127812"/>
      <w:bookmarkStart w:id="60" w:name="_Toc69460429"/>
      <w:r>
        <w:t xml:space="preserve">Use of </w:t>
      </w:r>
      <w:r w:rsidR="00611C1E">
        <w:t>Third-Party</w:t>
      </w:r>
      <w:r>
        <w:t xml:space="preserve"> Grant Writers</w:t>
      </w:r>
      <w:bookmarkEnd w:id="59"/>
      <w:bookmarkEnd w:id="60"/>
    </w:p>
    <w:p w14:paraId="356C85BF" w14:textId="77777777" w:rsidR="00101195" w:rsidRDefault="00101195" w:rsidP="00481666">
      <w:pPr>
        <w:pStyle w:val="Normalnospace"/>
      </w:pPr>
      <w:r>
        <w:t>If a third-party grant writer is used:</w:t>
      </w:r>
    </w:p>
    <w:p w14:paraId="1F53D3BE" w14:textId="08B86867" w:rsidR="00101195" w:rsidRDefault="00226C78" w:rsidP="00131A59">
      <w:pPr>
        <w:pStyle w:val="dotpoint"/>
      </w:pPr>
      <w:r>
        <w:t>Applicants</w:t>
      </w:r>
      <w:r w:rsidR="00101195">
        <w:t xml:space="preserve"> are reminded that they are responsible for ensuring all information in the application is accurate and correct </w:t>
      </w:r>
    </w:p>
    <w:p w14:paraId="6DEEF451" w14:textId="77777777" w:rsidR="00101195" w:rsidRDefault="00101195" w:rsidP="00131A59">
      <w:pPr>
        <w:pStyle w:val="dotpoint"/>
      </w:pPr>
      <w:r>
        <w:t>any generic responses to questions in the application may detract from success in the application assessment stage</w:t>
      </w:r>
    </w:p>
    <w:p w14:paraId="031FAE88" w14:textId="6826429F" w:rsidR="00101195" w:rsidRDefault="00101195" w:rsidP="00131A59">
      <w:pPr>
        <w:pStyle w:val="dotpoint"/>
      </w:pPr>
      <w:r>
        <w:t xml:space="preserve">the </w:t>
      </w:r>
      <w:r w:rsidR="00CB7466">
        <w:t>d</w:t>
      </w:r>
      <w:r>
        <w:t>epartment reserves the right to seek proof of any data or information provided in the application</w:t>
      </w:r>
    </w:p>
    <w:p w14:paraId="7177487B" w14:textId="25E46ED5" w:rsidR="00101195" w:rsidRDefault="00101195" w:rsidP="00131A59">
      <w:pPr>
        <w:pStyle w:val="dotpoint"/>
      </w:pPr>
      <w:r>
        <w:t>no part of any approved grant amount can be applied to the costs of a third</w:t>
      </w:r>
      <w:r w:rsidR="00371C6B">
        <w:t>-</w:t>
      </w:r>
      <w:r>
        <w:t xml:space="preserve">party grant writer </w:t>
      </w:r>
    </w:p>
    <w:p w14:paraId="0886E7D4" w14:textId="595E0A81" w:rsidR="00137E81" w:rsidRDefault="00101195" w:rsidP="00131A59">
      <w:pPr>
        <w:pStyle w:val="dotpoint"/>
      </w:pPr>
      <w:r>
        <w:t xml:space="preserve">a declaration letter acknowledging that </w:t>
      </w:r>
      <w:r w:rsidR="00226C78">
        <w:t xml:space="preserve">Applicants </w:t>
      </w:r>
      <w:r>
        <w:t>have reviewed and accept the content of the application submitted must be attached to the application.</w:t>
      </w:r>
    </w:p>
    <w:p w14:paraId="14B4B83D" w14:textId="1469C2F6" w:rsidR="00777D9B" w:rsidRPr="0068602D" w:rsidRDefault="00F836A3" w:rsidP="003B51C1">
      <w:pPr>
        <w:pStyle w:val="Heading1"/>
      </w:pPr>
      <w:bookmarkStart w:id="61" w:name="_Toc69127815"/>
      <w:bookmarkStart w:id="62" w:name="_Toc69460432"/>
      <w:bookmarkEnd w:id="2"/>
      <w:r w:rsidRPr="0068602D">
        <w:t>Further R</w:t>
      </w:r>
      <w:r w:rsidR="00457C2F" w:rsidRPr="0068602D">
        <w:t>e</w:t>
      </w:r>
      <w:r w:rsidR="008174D9" w:rsidRPr="0068602D">
        <w:t>sources</w:t>
      </w:r>
      <w:bookmarkEnd w:id="61"/>
      <w:bookmarkEnd w:id="62"/>
      <w:r w:rsidR="00D41F4E" w:rsidRPr="0068602D">
        <w:t xml:space="preserve"> </w:t>
      </w:r>
    </w:p>
    <w:p w14:paraId="25C5ACBA" w14:textId="4EDCE62A" w:rsidR="004D2AC0" w:rsidRDefault="00811D1D" w:rsidP="004D2AC0">
      <w:r>
        <w:t xml:space="preserve">Further information </w:t>
      </w:r>
      <w:r w:rsidR="00303441">
        <w:t xml:space="preserve">regarding this program can be found </w:t>
      </w:r>
      <w:r w:rsidR="001C1730">
        <w:t xml:space="preserve">here: </w:t>
      </w:r>
      <w:hyperlink r:id="rId14" w:history="1">
        <w:r w:rsidR="00580B6F" w:rsidRPr="00A01232">
          <w:rPr>
            <w:rStyle w:val="Hyperlink"/>
          </w:rPr>
          <w:t>https://business.vic.gov.au/grants-and-programs</w:t>
        </w:r>
      </w:hyperlink>
    </w:p>
    <w:p w14:paraId="40F25DAD" w14:textId="65FE2E56" w:rsidR="00947A3B" w:rsidRDefault="001C1730" w:rsidP="00947A3B">
      <w:r>
        <w:t xml:space="preserve">If you have any questions during the application period, please contact </w:t>
      </w:r>
      <w:hyperlink r:id="rId15" w:history="1">
        <w:r w:rsidR="00454166" w:rsidRPr="00694139">
          <w:rPr>
            <w:rStyle w:val="Hyperlink"/>
          </w:rPr>
          <w:t>ammc@ecodev.vic.gov.au</w:t>
        </w:r>
      </w:hyperlink>
      <w:r>
        <w:t xml:space="preserve"> or </w:t>
      </w:r>
      <w:r w:rsidR="005F2630" w:rsidRPr="005F2630">
        <w:t>call the Business Victoria hotline</w:t>
      </w:r>
      <w:r w:rsidR="00947A3B">
        <w:t xml:space="preserve"> on </w:t>
      </w:r>
      <w:r w:rsidR="00B0637B">
        <w:t>13</w:t>
      </w:r>
      <w:r w:rsidR="00E41C25">
        <w:t xml:space="preserve"> </w:t>
      </w:r>
      <w:r w:rsidR="00122405" w:rsidRPr="00122405">
        <w:t>22 15</w:t>
      </w:r>
      <w:r w:rsidR="0068602D">
        <w:t>.</w:t>
      </w:r>
    </w:p>
    <w:p w14:paraId="2E8E96F5" w14:textId="505FE6D1" w:rsidR="00117B4E" w:rsidRDefault="00B43370" w:rsidP="006A26E5">
      <w:pPr>
        <w:pStyle w:val="Heading1"/>
        <w:numPr>
          <w:ilvl w:val="0"/>
          <w:numId w:val="0"/>
        </w:numPr>
      </w:pPr>
      <w:bookmarkStart w:id="63" w:name="_Toc69127816"/>
      <w:bookmarkStart w:id="64" w:name="_Toc69460433"/>
      <w:r>
        <w:t xml:space="preserve">Appendix A: </w:t>
      </w:r>
      <w:r w:rsidR="00C86033">
        <w:t xml:space="preserve">Glossary </w:t>
      </w:r>
      <w:bookmarkEnd w:id="63"/>
      <w:bookmarkEnd w:id="64"/>
    </w:p>
    <w:p w14:paraId="24845FDB" w14:textId="7701175A" w:rsidR="00777D9B" w:rsidRDefault="00777D9B" w:rsidP="00D61F95">
      <w:pPr>
        <w:pStyle w:val="Normalnospace"/>
      </w:pPr>
    </w:p>
    <w:tbl>
      <w:tblPr>
        <w:tblStyle w:val="GridTable1Light-Accent1"/>
        <w:tblW w:w="5000" w:type="pct"/>
        <w:tblLook w:val="0420" w:firstRow="1" w:lastRow="0" w:firstColumn="0" w:lastColumn="0" w:noHBand="0" w:noVBand="1"/>
      </w:tblPr>
      <w:tblGrid>
        <w:gridCol w:w="1966"/>
        <w:gridCol w:w="7094"/>
      </w:tblGrid>
      <w:tr w:rsidR="00C41C13" w:rsidRPr="00C41C13" w14:paraId="7DC9BEF0" w14:textId="77777777" w:rsidTr="00BF6754">
        <w:trPr>
          <w:cnfStyle w:val="100000000000" w:firstRow="1" w:lastRow="0" w:firstColumn="0" w:lastColumn="0" w:oddVBand="0" w:evenVBand="0" w:oddHBand="0" w:evenHBand="0" w:firstRowFirstColumn="0" w:firstRowLastColumn="0" w:lastRowFirstColumn="0" w:lastRowLastColumn="0"/>
          <w:trHeight w:val="584"/>
        </w:trPr>
        <w:tc>
          <w:tcPr>
            <w:tcW w:w="1085" w:type="pct"/>
            <w:hideMark/>
          </w:tcPr>
          <w:p w14:paraId="3A1B8B6F" w14:textId="77777777" w:rsidR="00C41C13" w:rsidRPr="00C41C13" w:rsidRDefault="00C41C13" w:rsidP="00C41C13">
            <w:pPr>
              <w:pStyle w:val="Normalnospace"/>
            </w:pPr>
            <w:r w:rsidRPr="00C41C13">
              <w:rPr>
                <w:lang w:val="en-US"/>
              </w:rPr>
              <w:t>Term</w:t>
            </w:r>
          </w:p>
        </w:tc>
        <w:tc>
          <w:tcPr>
            <w:tcW w:w="3915" w:type="pct"/>
            <w:hideMark/>
          </w:tcPr>
          <w:p w14:paraId="4DC0F026" w14:textId="77777777" w:rsidR="00C41C13" w:rsidRPr="00C41C13" w:rsidRDefault="00C41C13" w:rsidP="00C41C13">
            <w:pPr>
              <w:pStyle w:val="Normalnospace"/>
            </w:pPr>
            <w:r w:rsidRPr="00C41C13">
              <w:rPr>
                <w:lang w:val="en-US"/>
              </w:rPr>
              <w:t>Definition</w:t>
            </w:r>
          </w:p>
        </w:tc>
      </w:tr>
      <w:tr w:rsidR="00C41C13" w:rsidRPr="00C41C13" w14:paraId="5BD9567C" w14:textId="77777777" w:rsidTr="00BF6754">
        <w:trPr>
          <w:trHeight w:val="584"/>
        </w:trPr>
        <w:tc>
          <w:tcPr>
            <w:tcW w:w="1085" w:type="pct"/>
            <w:hideMark/>
          </w:tcPr>
          <w:p w14:paraId="3FAEF4EC" w14:textId="77777777" w:rsidR="00C41C13" w:rsidRPr="00C41C13" w:rsidRDefault="00C41C13" w:rsidP="00C41C13">
            <w:pPr>
              <w:pStyle w:val="Normalnospace"/>
            </w:pPr>
            <w:r w:rsidRPr="00C41C13">
              <w:rPr>
                <w:b/>
                <w:bCs/>
                <w:lang w:val="en-US"/>
              </w:rPr>
              <w:t>AMMC</w:t>
            </w:r>
          </w:p>
        </w:tc>
        <w:tc>
          <w:tcPr>
            <w:tcW w:w="3915" w:type="pct"/>
            <w:hideMark/>
          </w:tcPr>
          <w:p w14:paraId="35F6E5C4" w14:textId="4A976002" w:rsidR="00C41C13" w:rsidRPr="00C41C13" w:rsidRDefault="00487DF1" w:rsidP="00C41C13">
            <w:pPr>
              <w:pStyle w:val="Normalnospace"/>
            </w:pPr>
            <w:r w:rsidRPr="00C41C13">
              <w:rPr>
                <w:lang w:val="en-US"/>
              </w:rPr>
              <w:t>Australian Medtech Manufacturing Centre</w:t>
            </w:r>
            <w:r w:rsidR="00C41C13" w:rsidRPr="00C41C13">
              <w:rPr>
                <w:lang w:val="en-US"/>
              </w:rPr>
              <w:t xml:space="preserve"> established by the Victorian Government as part of its 2020/21 budget</w:t>
            </w:r>
            <w:r w:rsidR="00C41C13" w:rsidRPr="00C41C13">
              <w:rPr>
                <w:vertAlign w:val="superscript"/>
                <w:lang w:val="en-US"/>
              </w:rPr>
              <w:t>1</w:t>
            </w:r>
            <w:r w:rsidR="00C41C13" w:rsidRPr="00C41C13">
              <w:rPr>
                <w:lang w:val="en-US"/>
              </w:rPr>
              <w:t xml:space="preserve">. </w:t>
            </w:r>
          </w:p>
        </w:tc>
      </w:tr>
      <w:tr w:rsidR="00C41C13" w:rsidRPr="00C41C13" w14:paraId="0A8820E6" w14:textId="77777777" w:rsidTr="00BF6754">
        <w:trPr>
          <w:trHeight w:val="584"/>
        </w:trPr>
        <w:tc>
          <w:tcPr>
            <w:tcW w:w="1085" w:type="pct"/>
            <w:hideMark/>
          </w:tcPr>
          <w:p w14:paraId="3BD7BB6C" w14:textId="77777777" w:rsidR="00C41C13" w:rsidRPr="00C41C13" w:rsidRDefault="00C41C13" w:rsidP="00C41C13">
            <w:pPr>
              <w:pStyle w:val="Normalnospace"/>
            </w:pPr>
            <w:r w:rsidRPr="00C41C13">
              <w:rPr>
                <w:b/>
                <w:bCs/>
                <w:lang w:val="en-US"/>
              </w:rPr>
              <w:t>CIMIT</w:t>
            </w:r>
          </w:p>
        </w:tc>
        <w:tc>
          <w:tcPr>
            <w:tcW w:w="3915" w:type="pct"/>
            <w:hideMark/>
          </w:tcPr>
          <w:p w14:paraId="5E3DF90C" w14:textId="77777777" w:rsidR="00C41C13" w:rsidRPr="00C41C13" w:rsidRDefault="00C41C13" w:rsidP="00C41C13">
            <w:pPr>
              <w:pStyle w:val="Normalnospace"/>
            </w:pPr>
            <w:r w:rsidRPr="00C41C13">
              <w:rPr>
                <w:lang w:val="en-US"/>
              </w:rPr>
              <w:t>Consortia for Improving Medicine through Innovation and Technology, Boston, USA</w:t>
            </w:r>
            <w:r w:rsidRPr="00C41C13">
              <w:rPr>
                <w:vertAlign w:val="superscript"/>
                <w:lang w:val="en-US"/>
              </w:rPr>
              <w:t>2</w:t>
            </w:r>
          </w:p>
        </w:tc>
      </w:tr>
      <w:tr w:rsidR="00C41C13" w:rsidRPr="00C41C13" w14:paraId="29C66B02" w14:textId="77777777" w:rsidTr="00BF6754">
        <w:trPr>
          <w:trHeight w:val="584"/>
        </w:trPr>
        <w:tc>
          <w:tcPr>
            <w:tcW w:w="1085" w:type="pct"/>
            <w:hideMark/>
          </w:tcPr>
          <w:p w14:paraId="2362BB5F" w14:textId="77777777" w:rsidR="00C41C13" w:rsidRPr="00C41C13" w:rsidRDefault="00C41C13" w:rsidP="00C41C13">
            <w:pPr>
              <w:pStyle w:val="Normalnospace"/>
            </w:pPr>
            <w:r w:rsidRPr="00C41C13">
              <w:rPr>
                <w:b/>
                <w:bCs/>
                <w:lang w:val="en-US"/>
              </w:rPr>
              <w:t>Complex medical equipment</w:t>
            </w:r>
          </w:p>
        </w:tc>
        <w:tc>
          <w:tcPr>
            <w:tcW w:w="3915" w:type="pct"/>
            <w:hideMark/>
          </w:tcPr>
          <w:p w14:paraId="1DBAFE9C" w14:textId="58689CCF" w:rsidR="00C41C13" w:rsidRPr="00C41C13" w:rsidRDefault="00C41C13" w:rsidP="00C41C13">
            <w:pPr>
              <w:pStyle w:val="Normalnospace"/>
            </w:pPr>
            <w:r w:rsidRPr="00C41C13">
              <w:rPr>
                <w:lang w:val="en-US"/>
              </w:rPr>
              <w:t xml:space="preserve">The sub-set of </w:t>
            </w:r>
            <w:r w:rsidR="00493BE3">
              <w:rPr>
                <w:lang w:val="en-US"/>
              </w:rPr>
              <w:t>Therapeutic Goods Administration (</w:t>
            </w:r>
            <w:r w:rsidRPr="00C41C13">
              <w:rPr>
                <w:lang w:val="en-US"/>
              </w:rPr>
              <w:t>TGA</w:t>
            </w:r>
            <w:r w:rsidR="00493BE3">
              <w:rPr>
                <w:lang w:val="en-US"/>
              </w:rPr>
              <w:t>)</w:t>
            </w:r>
            <w:r w:rsidRPr="00C41C13">
              <w:rPr>
                <w:lang w:val="en-US"/>
              </w:rPr>
              <w:t xml:space="preserve"> classified medical devices that are physically large and/or involving multiple functions and components. These are most likely Class IIa or IIb medical devices under </w:t>
            </w:r>
            <w:r w:rsidRPr="00C41C13">
              <w:rPr>
                <w:lang w:val="en-US"/>
              </w:rPr>
              <w:lastRenderedPageBreak/>
              <w:t xml:space="preserve">TGA classifications and include items used in surgery or ICU including ventilators, dialysis units, life support monitors. </w:t>
            </w:r>
          </w:p>
        </w:tc>
      </w:tr>
      <w:tr w:rsidR="00C41C13" w:rsidRPr="00C41C13" w14:paraId="18DF2BF8" w14:textId="77777777" w:rsidTr="00BF6754">
        <w:trPr>
          <w:trHeight w:val="584"/>
        </w:trPr>
        <w:tc>
          <w:tcPr>
            <w:tcW w:w="1085" w:type="pct"/>
            <w:hideMark/>
          </w:tcPr>
          <w:p w14:paraId="3C03F861" w14:textId="77777777" w:rsidR="00C41C13" w:rsidRPr="00C41C13" w:rsidRDefault="00C41C13" w:rsidP="00C41C13">
            <w:pPr>
              <w:pStyle w:val="Normalnospace"/>
            </w:pPr>
            <w:r w:rsidRPr="00C41C13">
              <w:rPr>
                <w:b/>
                <w:bCs/>
                <w:lang w:val="en-US"/>
              </w:rPr>
              <w:lastRenderedPageBreak/>
              <w:t>Diagnostic(s)</w:t>
            </w:r>
          </w:p>
        </w:tc>
        <w:tc>
          <w:tcPr>
            <w:tcW w:w="3915" w:type="pct"/>
            <w:hideMark/>
          </w:tcPr>
          <w:p w14:paraId="7F5C741B" w14:textId="77777777" w:rsidR="00C41C13" w:rsidRPr="00C41C13" w:rsidRDefault="00C41C13" w:rsidP="00C41C13">
            <w:pPr>
              <w:pStyle w:val="Normalnospace"/>
            </w:pPr>
            <w:r w:rsidRPr="00C41C13">
              <w:rPr>
                <w:lang w:val="en-US"/>
              </w:rPr>
              <w:t xml:space="preserve">The sub-set of TGA classified medical devices involved in diagnosis or a health state of wellbeing or disease. Diagnostics are based on objective measurement of a biological characteristic (or biomarker) by a sensor or biochemical reaction and provision of a readout to inform diagnosis. </w:t>
            </w:r>
          </w:p>
        </w:tc>
      </w:tr>
      <w:tr w:rsidR="00C41C13" w:rsidRPr="00C41C13" w14:paraId="22B2029A" w14:textId="77777777" w:rsidTr="00BF6754">
        <w:trPr>
          <w:trHeight w:val="584"/>
        </w:trPr>
        <w:tc>
          <w:tcPr>
            <w:tcW w:w="1085" w:type="pct"/>
            <w:hideMark/>
          </w:tcPr>
          <w:p w14:paraId="44A67BD2" w14:textId="77777777" w:rsidR="00C41C13" w:rsidRPr="00C41C13" w:rsidRDefault="00C41C13" w:rsidP="00C41C13">
            <w:pPr>
              <w:pStyle w:val="Normalnospace"/>
            </w:pPr>
            <w:r w:rsidRPr="00C41C13">
              <w:rPr>
                <w:b/>
                <w:bCs/>
                <w:lang w:val="en-US"/>
              </w:rPr>
              <w:t>GAITS</w:t>
            </w:r>
          </w:p>
        </w:tc>
        <w:tc>
          <w:tcPr>
            <w:tcW w:w="3915" w:type="pct"/>
            <w:hideMark/>
          </w:tcPr>
          <w:p w14:paraId="41E90001" w14:textId="6E825470" w:rsidR="00C41C13" w:rsidRPr="00C41C13" w:rsidRDefault="00487DF1" w:rsidP="00C41C13">
            <w:pPr>
              <w:pStyle w:val="Normalnospace"/>
            </w:pPr>
            <w:r w:rsidRPr="00C41C13">
              <w:rPr>
                <w:lang w:val="en-US"/>
              </w:rPr>
              <w:t>Guidance and Impact Tracking System</w:t>
            </w:r>
            <w:r w:rsidR="00C41C13" w:rsidRPr="00C41C13">
              <w:rPr>
                <w:lang w:val="en-US"/>
              </w:rPr>
              <w:t xml:space="preserve"> developed by CIMIT for the purpose of assisting medtech developers to plan and track product development. </w:t>
            </w:r>
          </w:p>
        </w:tc>
      </w:tr>
      <w:tr w:rsidR="00C41C13" w:rsidRPr="00C41C13" w14:paraId="1835E31B" w14:textId="77777777" w:rsidTr="00BF6754">
        <w:trPr>
          <w:trHeight w:val="584"/>
        </w:trPr>
        <w:tc>
          <w:tcPr>
            <w:tcW w:w="1085" w:type="pct"/>
            <w:hideMark/>
          </w:tcPr>
          <w:p w14:paraId="221A986D" w14:textId="77777777" w:rsidR="00C41C13" w:rsidRPr="00C41C13" w:rsidRDefault="00C41C13" w:rsidP="00C41C13">
            <w:pPr>
              <w:pStyle w:val="Normalnospace"/>
            </w:pPr>
            <w:r w:rsidRPr="00C41C13">
              <w:rPr>
                <w:b/>
                <w:bCs/>
                <w:lang w:val="en-US"/>
              </w:rPr>
              <w:t>IVD</w:t>
            </w:r>
          </w:p>
        </w:tc>
        <w:tc>
          <w:tcPr>
            <w:tcW w:w="3915" w:type="pct"/>
            <w:hideMark/>
          </w:tcPr>
          <w:p w14:paraId="71565633" w14:textId="6878D144" w:rsidR="00C41C13" w:rsidRPr="00C41C13" w:rsidRDefault="00C41C13" w:rsidP="00C41C13">
            <w:pPr>
              <w:pStyle w:val="Normalnospace"/>
            </w:pPr>
            <w:r w:rsidRPr="00C41C13">
              <w:rPr>
                <w:lang w:val="en-US"/>
              </w:rPr>
              <w:t xml:space="preserve">In Vitro </w:t>
            </w:r>
            <w:r w:rsidR="00487DF1" w:rsidRPr="00C41C13">
              <w:rPr>
                <w:lang w:val="en-US"/>
              </w:rPr>
              <w:t>Diagnostic, a</w:t>
            </w:r>
            <w:r w:rsidRPr="00C41C13">
              <w:rPr>
                <w:lang w:val="en-US"/>
              </w:rPr>
              <w:t xml:space="preserve"> type of diagnostic test and sub-set of medical devices as outlined by the classification of testing systems by the T</w:t>
            </w:r>
            <w:r w:rsidR="00B42E61">
              <w:rPr>
                <w:lang w:val="en-US"/>
              </w:rPr>
              <w:t>GA.</w:t>
            </w:r>
          </w:p>
        </w:tc>
      </w:tr>
      <w:tr w:rsidR="00C01C1C" w:rsidRPr="00C41C13" w14:paraId="1DECF8F1" w14:textId="77777777" w:rsidTr="00BF6754">
        <w:trPr>
          <w:trHeight w:val="584"/>
        </w:trPr>
        <w:tc>
          <w:tcPr>
            <w:tcW w:w="1085" w:type="pct"/>
          </w:tcPr>
          <w:p w14:paraId="5A64AB81" w14:textId="188A1602" w:rsidR="00C01C1C" w:rsidRPr="00C41C13" w:rsidRDefault="00C01C1C" w:rsidP="00C41C13">
            <w:pPr>
              <w:pStyle w:val="Normalnospace"/>
              <w:rPr>
                <w:b/>
                <w:bCs/>
                <w:lang w:val="en-US"/>
              </w:rPr>
            </w:pPr>
            <w:r>
              <w:rPr>
                <w:b/>
                <w:bCs/>
                <w:lang w:val="en-US"/>
              </w:rPr>
              <w:t>Manufacturer</w:t>
            </w:r>
          </w:p>
        </w:tc>
        <w:tc>
          <w:tcPr>
            <w:tcW w:w="3915" w:type="pct"/>
          </w:tcPr>
          <w:p w14:paraId="63145425" w14:textId="2A9C6BC4" w:rsidR="00C01C1C" w:rsidRPr="00C41C13" w:rsidRDefault="00C5548A" w:rsidP="00C41C13">
            <w:pPr>
              <w:pStyle w:val="Normalnospace"/>
              <w:rPr>
                <w:lang w:val="en-US"/>
              </w:rPr>
            </w:pPr>
            <w:r>
              <w:rPr>
                <w:lang w:val="en-US"/>
              </w:rPr>
              <w:t>Manufacturer means a company or business that is in advanced stages of product development (prototyping and beyond) or one that already has a product either in clinical trials or in the market</w:t>
            </w:r>
          </w:p>
        </w:tc>
      </w:tr>
      <w:tr w:rsidR="00C41C13" w:rsidRPr="00C41C13" w14:paraId="708FDB35" w14:textId="77777777" w:rsidTr="00BF6754">
        <w:trPr>
          <w:trHeight w:val="584"/>
        </w:trPr>
        <w:tc>
          <w:tcPr>
            <w:tcW w:w="1085" w:type="pct"/>
            <w:hideMark/>
          </w:tcPr>
          <w:p w14:paraId="665650F5" w14:textId="77777777" w:rsidR="00C41C13" w:rsidRPr="00C41C13" w:rsidRDefault="00C41C13" w:rsidP="00C41C13">
            <w:pPr>
              <w:pStyle w:val="Normalnospace"/>
            </w:pPr>
            <w:r w:rsidRPr="00C41C13">
              <w:rPr>
                <w:b/>
                <w:bCs/>
                <w:lang w:val="en-US"/>
              </w:rPr>
              <w:t>Medical device(s)</w:t>
            </w:r>
          </w:p>
        </w:tc>
        <w:tc>
          <w:tcPr>
            <w:tcW w:w="3915" w:type="pct"/>
            <w:hideMark/>
          </w:tcPr>
          <w:p w14:paraId="1CFB5245" w14:textId="0B88D696" w:rsidR="00C41C13" w:rsidRPr="00C41C13" w:rsidRDefault="00C41C13" w:rsidP="00C41C13">
            <w:pPr>
              <w:pStyle w:val="Normalnospace"/>
            </w:pPr>
            <w:r w:rsidRPr="00C41C13">
              <w:rPr>
                <w:lang w:val="en-US"/>
              </w:rPr>
              <w:t xml:space="preserve">Any device intended to be used for medical purposes </w:t>
            </w:r>
            <w:r w:rsidRPr="00C41C13">
              <w:t>by section 41BD of the </w:t>
            </w:r>
            <w:hyperlink r:id="rId16" w:history="1">
              <w:r w:rsidRPr="00C41C13">
                <w:rPr>
                  <w:rStyle w:val="Hyperlink"/>
                  <w:i/>
                  <w:iCs/>
                </w:rPr>
                <w:t>Therapeutic Goods Act 1989</w:t>
              </w:r>
            </w:hyperlink>
            <w:r w:rsidR="00D93051">
              <w:rPr>
                <w:lang w:val="en-US"/>
              </w:rPr>
              <w:t xml:space="preserve"> </w:t>
            </w:r>
            <w:r w:rsidR="009366B7">
              <w:rPr>
                <w:lang w:val="en-US"/>
              </w:rPr>
              <w:t xml:space="preserve">Including </w:t>
            </w:r>
            <w:r w:rsidRPr="00C41C13">
              <w:rPr>
                <w:lang w:val="en-US"/>
              </w:rPr>
              <w:t xml:space="preserve">AiMDs (Active Implantable Medical Devices). Products in these device classes require more complex ISO 9001/13485 manufacturing and development processes, identified by </w:t>
            </w:r>
            <w:r w:rsidR="00980A08">
              <w:rPr>
                <w:lang w:val="en-US"/>
              </w:rPr>
              <w:t>the Victorian Government</w:t>
            </w:r>
            <w:r w:rsidRPr="00C41C13">
              <w:rPr>
                <w:lang w:val="en-US"/>
              </w:rPr>
              <w:t xml:space="preserve"> as an area of potential competitive advantage. </w:t>
            </w:r>
          </w:p>
        </w:tc>
      </w:tr>
      <w:tr w:rsidR="00C41C13" w:rsidRPr="00C41C13" w14:paraId="7F560AE8" w14:textId="77777777" w:rsidTr="00BF6754">
        <w:trPr>
          <w:trHeight w:val="584"/>
        </w:trPr>
        <w:tc>
          <w:tcPr>
            <w:tcW w:w="1085" w:type="pct"/>
            <w:hideMark/>
          </w:tcPr>
          <w:p w14:paraId="59D97EA8" w14:textId="77777777" w:rsidR="00C41C13" w:rsidRPr="00C41C13" w:rsidRDefault="00C41C13" w:rsidP="00C41C13">
            <w:pPr>
              <w:pStyle w:val="Normalnospace"/>
            </w:pPr>
            <w:r w:rsidRPr="00C41C13">
              <w:rPr>
                <w:b/>
                <w:bCs/>
                <w:lang w:val="en-US"/>
              </w:rPr>
              <w:t>Medtech Supply chain</w:t>
            </w:r>
          </w:p>
        </w:tc>
        <w:tc>
          <w:tcPr>
            <w:tcW w:w="3915" w:type="pct"/>
            <w:hideMark/>
          </w:tcPr>
          <w:p w14:paraId="3F24BC3B" w14:textId="49E9E7CF" w:rsidR="00C41C13" w:rsidRPr="00C41C13" w:rsidRDefault="00C41C13" w:rsidP="00C41C13">
            <w:pPr>
              <w:pStyle w:val="Normalnospace"/>
            </w:pPr>
            <w:r w:rsidRPr="00C41C13">
              <w:rPr>
                <w:lang w:val="en-US"/>
              </w:rPr>
              <w:t xml:space="preserve">The collection of companies and organisations that provide necessary inputs or components that enable medtech products and services. Supply chain components range from low cost/high volume products like screws and chemicals for plastics production through to high cost/low volume technology platforms or testing equipment. </w:t>
            </w:r>
          </w:p>
        </w:tc>
      </w:tr>
      <w:tr w:rsidR="00C41C13" w:rsidRPr="00C41C13" w14:paraId="40885C01" w14:textId="77777777" w:rsidTr="00BF6754">
        <w:trPr>
          <w:trHeight w:val="584"/>
        </w:trPr>
        <w:tc>
          <w:tcPr>
            <w:tcW w:w="1085" w:type="pct"/>
            <w:hideMark/>
          </w:tcPr>
          <w:p w14:paraId="22ED6091" w14:textId="77777777" w:rsidR="00C41C13" w:rsidRPr="00C41C13" w:rsidRDefault="00C41C13" w:rsidP="00C41C13">
            <w:pPr>
              <w:pStyle w:val="Normalnospace"/>
            </w:pPr>
            <w:r w:rsidRPr="00C41C13">
              <w:rPr>
                <w:b/>
                <w:bCs/>
                <w:lang w:val="en-US"/>
              </w:rPr>
              <w:t>Medtech Value chain</w:t>
            </w:r>
          </w:p>
        </w:tc>
        <w:tc>
          <w:tcPr>
            <w:tcW w:w="3915" w:type="pct"/>
            <w:hideMark/>
          </w:tcPr>
          <w:p w14:paraId="61ACE2DE" w14:textId="33752A55" w:rsidR="00C41C13" w:rsidRPr="00C41C13" w:rsidRDefault="00C41C13" w:rsidP="00C41C13">
            <w:pPr>
              <w:pStyle w:val="Normalnospace"/>
            </w:pPr>
            <w:r w:rsidRPr="00C41C13">
              <w:t xml:space="preserve">The collection of capabilities that support development of a product or service, beginning within a clinical problem, leading to </w:t>
            </w:r>
            <w:r w:rsidR="00487DF1" w:rsidRPr="00C41C13">
              <w:t>ideation,</w:t>
            </w:r>
            <w:r w:rsidRPr="00C41C13">
              <w:t xml:space="preserve"> and stretching through proof of concept, development, testing and productisation phases to market supply. </w:t>
            </w:r>
          </w:p>
        </w:tc>
      </w:tr>
      <w:tr w:rsidR="00C41C13" w:rsidRPr="00C41C13" w14:paraId="0B4B7E28" w14:textId="77777777" w:rsidTr="00BF6754">
        <w:trPr>
          <w:trHeight w:val="584"/>
        </w:trPr>
        <w:tc>
          <w:tcPr>
            <w:tcW w:w="1085" w:type="pct"/>
            <w:hideMark/>
          </w:tcPr>
          <w:p w14:paraId="4A3E67C8" w14:textId="77777777" w:rsidR="00C41C13" w:rsidRPr="00C41C13" w:rsidRDefault="00C41C13" w:rsidP="00C41C13">
            <w:pPr>
              <w:pStyle w:val="Normalnospace"/>
            </w:pPr>
            <w:r w:rsidRPr="00C41C13">
              <w:rPr>
                <w:b/>
                <w:bCs/>
                <w:lang w:val="en-US"/>
              </w:rPr>
              <w:t>PPP</w:t>
            </w:r>
          </w:p>
        </w:tc>
        <w:tc>
          <w:tcPr>
            <w:tcW w:w="3915" w:type="pct"/>
            <w:hideMark/>
          </w:tcPr>
          <w:p w14:paraId="57204031" w14:textId="77777777" w:rsidR="00C41C13" w:rsidRPr="00C41C13" w:rsidRDefault="00C41C13" w:rsidP="00C41C13">
            <w:pPr>
              <w:pStyle w:val="Normalnospace"/>
            </w:pPr>
            <w:r w:rsidRPr="00C41C13">
              <w:rPr>
                <w:lang w:val="en-US"/>
              </w:rPr>
              <w:t>Private Public Partnership, such as between the public healthcare system and a commercial medtech company</w:t>
            </w:r>
          </w:p>
        </w:tc>
      </w:tr>
      <w:tr w:rsidR="00C231CE" w:rsidRPr="00C41C13" w14:paraId="29BFD94D" w14:textId="77777777" w:rsidTr="00BF6754">
        <w:trPr>
          <w:trHeight w:val="584"/>
        </w:trPr>
        <w:tc>
          <w:tcPr>
            <w:tcW w:w="1085" w:type="pct"/>
          </w:tcPr>
          <w:p w14:paraId="4D221F56" w14:textId="3C38253A" w:rsidR="00C231CE" w:rsidRPr="00C41C13" w:rsidRDefault="00C231CE" w:rsidP="00C41C13">
            <w:pPr>
              <w:pStyle w:val="Normalnospace"/>
              <w:rPr>
                <w:b/>
                <w:bCs/>
                <w:lang w:val="en-US"/>
              </w:rPr>
            </w:pPr>
            <w:r>
              <w:rPr>
                <w:b/>
                <w:bCs/>
                <w:lang w:val="en-US"/>
              </w:rPr>
              <w:t>Scale up</w:t>
            </w:r>
          </w:p>
        </w:tc>
        <w:tc>
          <w:tcPr>
            <w:tcW w:w="3915" w:type="pct"/>
          </w:tcPr>
          <w:p w14:paraId="31191177" w14:textId="667C63C2" w:rsidR="0080753B" w:rsidRPr="00C41C13" w:rsidRDefault="0080753B" w:rsidP="00C41C13">
            <w:pPr>
              <w:pStyle w:val="Normalnospace"/>
              <w:rPr>
                <w:lang w:val="en-US"/>
              </w:rPr>
            </w:pPr>
            <w:r w:rsidRPr="0080753B">
              <w:rPr>
                <w:lang w:val="en-US"/>
              </w:rPr>
              <w:t>Scale</w:t>
            </w:r>
            <w:r>
              <w:rPr>
                <w:lang w:val="en-US"/>
              </w:rPr>
              <w:t xml:space="preserve"> up</w:t>
            </w:r>
            <w:r w:rsidRPr="0080753B">
              <w:rPr>
                <w:lang w:val="en-US"/>
              </w:rPr>
              <w:t xml:space="preserve"> </w:t>
            </w:r>
            <w:r w:rsidR="46E842F5" w:rsidRPr="30913AE4">
              <w:rPr>
                <w:lang w:val="en-US"/>
              </w:rPr>
              <w:t>mean</w:t>
            </w:r>
            <w:r w:rsidR="0D462AF0" w:rsidRPr="30913AE4">
              <w:rPr>
                <w:lang w:val="en-US"/>
              </w:rPr>
              <w:t>s</w:t>
            </w:r>
            <w:r w:rsidRPr="0080753B">
              <w:rPr>
                <w:lang w:val="en-US"/>
              </w:rPr>
              <w:t xml:space="preserve"> the process of converting a laboratory-developed </w:t>
            </w:r>
            <w:r w:rsidR="00BD156D">
              <w:rPr>
                <w:lang w:val="en-US"/>
              </w:rPr>
              <w:t>or</w:t>
            </w:r>
            <w:r w:rsidR="00BD156D" w:rsidRPr="30913AE4">
              <w:rPr>
                <w:lang w:val="en-US"/>
              </w:rPr>
              <w:t xml:space="preserve"> Research</w:t>
            </w:r>
            <w:r w:rsidR="1003AB7C" w:rsidRPr="30913AE4">
              <w:rPr>
                <w:lang w:val="en-US"/>
              </w:rPr>
              <w:t xml:space="preserve"> and Development</w:t>
            </w:r>
            <w:r>
              <w:rPr>
                <w:lang w:val="en-US"/>
              </w:rPr>
              <w:t xml:space="preserve"> </w:t>
            </w:r>
            <w:r w:rsidRPr="0080753B">
              <w:rPr>
                <w:lang w:val="en-US"/>
              </w:rPr>
              <w:t xml:space="preserve">method or procedure into a method, procedure, or protocol useful for manufacturing a commercial product, </w:t>
            </w:r>
            <w:r w:rsidR="007B51FF" w:rsidRPr="0080753B">
              <w:rPr>
                <w:lang w:val="en-US"/>
              </w:rPr>
              <w:t>considering</w:t>
            </w:r>
            <w:r w:rsidRPr="0080753B">
              <w:rPr>
                <w:lang w:val="en-US"/>
              </w:rPr>
              <w:t xml:space="preserve"> variables such as, but not limited to, efficiency, yield, cost, safety, reproducibility, and stability.</w:t>
            </w:r>
            <w:r w:rsidR="00164B97">
              <w:rPr>
                <w:lang w:val="en-US"/>
              </w:rPr>
              <w:t xml:space="preserve"> </w:t>
            </w:r>
            <w:r w:rsidRPr="0080753B">
              <w:rPr>
                <w:lang w:val="en-US"/>
              </w:rPr>
              <w:t>Scale</w:t>
            </w:r>
            <w:r w:rsidR="00164B97">
              <w:rPr>
                <w:lang w:val="en-US"/>
              </w:rPr>
              <w:t xml:space="preserve"> up</w:t>
            </w:r>
            <w:r w:rsidRPr="0080753B">
              <w:rPr>
                <w:lang w:val="en-US"/>
              </w:rPr>
              <w:t xml:space="preserve"> includes (a) installation, evaluation</w:t>
            </w:r>
            <w:r w:rsidR="007B51FF" w:rsidRPr="0080753B">
              <w:rPr>
                <w:lang w:val="en-US"/>
              </w:rPr>
              <w:t>,</w:t>
            </w:r>
            <w:r w:rsidRPr="0080753B">
              <w:rPr>
                <w:lang w:val="en-US"/>
              </w:rPr>
              <w:t xml:space="preserve"> and validation of the necessary equipment, (b) establishment, evaluation, validation</w:t>
            </w:r>
            <w:r w:rsidR="007B51FF" w:rsidRPr="0080753B">
              <w:rPr>
                <w:lang w:val="en-US"/>
              </w:rPr>
              <w:t>,</w:t>
            </w:r>
            <w:r w:rsidRPr="0080753B">
              <w:rPr>
                <w:lang w:val="en-US"/>
              </w:rPr>
              <w:t xml:space="preserve"> and finalization of the necessary process controls, (c) demonstration of the ability to produce a batch size of the proposed commercial production batch for the Product, </w:t>
            </w:r>
            <w:r w:rsidR="00164B97">
              <w:rPr>
                <w:lang w:val="en-US"/>
              </w:rPr>
              <w:t xml:space="preserve">and </w:t>
            </w:r>
            <w:r w:rsidRPr="0080753B">
              <w:rPr>
                <w:lang w:val="en-US"/>
              </w:rPr>
              <w:t>(d) demonstration of compliance with all other applicable laws, regulations and good manufacturing practices</w:t>
            </w:r>
          </w:p>
        </w:tc>
      </w:tr>
      <w:tr w:rsidR="008860E9" w:rsidRPr="00C41C13" w14:paraId="1D4AD773" w14:textId="77777777" w:rsidTr="00BF6754">
        <w:trPr>
          <w:trHeight w:val="584"/>
        </w:trPr>
        <w:tc>
          <w:tcPr>
            <w:tcW w:w="1085" w:type="pct"/>
          </w:tcPr>
          <w:p w14:paraId="19C142CF" w14:textId="5A524832" w:rsidR="008860E9" w:rsidRPr="00C41C13" w:rsidRDefault="008860E9" w:rsidP="00C41C13">
            <w:pPr>
              <w:pStyle w:val="Normalnospace"/>
              <w:rPr>
                <w:b/>
                <w:bCs/>
                <w:lang w:val="en-US"/>
              </w:rPr>
            </w:pPr>
            <w:r w:rsidRPr="008860E9">
              <w:rPr>
                <w:b/>
                <w:bCs/>
                <w:lang w:val="en-US"/>
              </w:rPr>
              <w:t>Technology Readiness Levels</w:t>
            </w:r>
            <w:r>
              <w:rPr>
                <w:b/>
                <w:bCs/>
                <w:lang w:val="en-US"/>
              </w:rPr>
              <w:t xml:space="preserve"> 3+ </w:t>
            </w:r>
          </w:p>
        </w:tc>
        <w:tc>
          <w:tcPr>
            <w:tcW w:w="3915" w:type="pct"/>
          </w:tcPr>
          <w:p w14:paraId="2758DE39" w14:textId="09BE5360" w:rsidR="00366C56" w:rsidRDefault="003F293F" w:rsidP="003F293F">
            <w:pPr>
              <w:pStyle w:val="Normalnospace"/>
              <w:rPr>
                <w:lang w:val="en-US"/>
              </w:rPr>
            </w:pPr>
            <w:r w:rsidRPr="003F293F">
              <w:rPr>
                <w:lang w:val="en-US"/>
              </w:rPr>
              <w:t xml:space="preserve">Critical Function, i.e., Proof of Concept Established. Applied research continues and early-stage development begins. Includes studies and initial laboratory measurements to validate analytical predictions of separate </w:t>
            </w:r>
            <w:r w:rsidRPr="003F293F">
              <w:rPr>
                <w:lang w:val="en-US"/>
              </w:rPr>
              <w:lastRenderedPageBreak/>
              <w:t>elements of the technology. Examples include research on materials, components, or processes that are not yet integrated.</w:t>
            </w:r>
          </w:p>
          <w:p w14:paraId="4E33C7CD" w14:textId="4C2EFAFD" w:rsidR="00366C56" w:rsidRDefault="003F293F" w:rsidP="003F293F">
            <w:pPr>
              <w:pStyle w:val="Normalnospace"/>
              <w:rPr>
                <w:lang w:val="en-US"/>
              </w:rPr>
            </w:pPr>
            <w:r w:rsidRPr="003F293F">
              <w:rPr>
                <w:lang w:val="en-US"/>
              </w:rPr>
              <w:t>At</w:t>
            </w:r>
            <w:r w:rsidRPr="30913AE4">
              <w:rPr>
                <w:rFonts w:eastAsia="Arial"/>
                <w:b/>
                <w:color w:val="000000" w:themeColor="text1"/>
                <w:sz w:val="19"/>
                <w:szCs w:val="19"/>
                <w:lang w:val="en-US"/>
              </w:rPr>
              <w:t xml:space="preserve"> </w:t>
            </w:r>
            <w:r w:rsidR="38D0EDF8" w:rsidRPr="30913AE4">
              <w:rPr>
                <w:rFonts w:eastAsia="Arial"/>
                <w:b/>
                <w:bCs/>
                <w:color w:val="000000" w:themeColor="text1"/>
                <w:sz w:val="19"/>
                <w:szCs w:val="19"/>
                <w:lang w:val="en-US"/>
              </w:rPr>
              <w:t>Technology Readiness Level</w:t>
            </w:r>
            <w:r w:rsidR="25A557A8" w:rsidRPr="30913AE4">
              <w:rPr>
                <w:lang w:val="en-US"/>
              </w:rPr>
              <w:t xml:space="preserve"> </w:t>
            </w:r>
            <w:r w:rsidR="26AEE1BF" w:rsidRPr="30913AE4">
              <w:rPr>
                <w:lang w:val="en-US"/>
              </w:rPr>
              <w:t>(</w:t>
            </w:r>
            <w:r w:rsidRPr="003F293F">
              <w:rPr>
                <w:lang w:val="en-US"/>
              </w:rPr>
              <w:t>TRL</w:t>
            </w:r>
            <w:r w:rsidR="1C7B712F" w:rsidRPr="30913AE4">
              <w:rPr>
                <w:lang w:val="en-US"/>
              </w:rPr>
              <w:t>)</w:t>
            </w:r>
            <w:r w:rsidRPr="003F293F">
              <w:rPr>
                <w:lang w:val="en-US"/>
              </w:rPr>
              <w:t xml:space="preserve"> 3 experimental work is intended to verify that the concept works as expected. Components of the technology are validated, but there is no strong attempt to integrate the components into a complete system. Modeling and simulation may be used to complement</w:t>
            </w:r>
            <w:r>
              <w:rPr>
                <w:lang w:val="en-US"/>
              </w:rPr>
              <w:t xml:space="preserve"> </w:t>
            </w:r>
            <w:r w:rsidRPr="003F293F">
              <w:rPr>
                <w:lang w:val="en-US"/>
              </w:rPr>
              <w:t>physical experiments.</w:t>
            </w:r>
          </w:p>
          <w:p w14:paraId="262CBC91" w14:textId="2516B380" w:rsidR="00366C56" w:rsidRPr="00C41C13" w:rsidRDefault="00366C56" w:rsidP="003F293F">
            <w:pPr>
              <w:pStyle w:val="Normalnospace"/>
              <w:rPr>
                <w:lang w:val="en-US"/>
              </w:rPr>
            </w:pPr>
            <w:r w:rsidRPr="00366C56">
              <w:rPr>
                <w:lang w:val="en-US"/>
              </w:rPr>
              <w:t xml:space="preserve">When active research and design begin, a technology is elevated to TRL 3. </w:t>
            </w:r>
            <w:r w:rsidR="00487DF1" w:rsidRPr="00366C56">
              <w:rPr>
                <w:lang w:val="en-US"/>
              </w:rPr>
              <w:t>Generally,</w:t>
            </w:r>
            <w:r w:rsidRPr="00366C56">
              <w:rPr>
                <w:lang w:val="en-US"/>
              </w:rPr>
              <w:t xml:space="preserve"> both analytical and laboratory studies are required at this level to see if a technology is viable and ready to proceed further through the development process. Often during TRL 3, a proof-of-concept model is </w:t>
            </w:r>
            <w:r w:rsidR="003F293F" w:rsidRPr="00366C56">
              <w:rPr>
                <w:lang w:val="en-US"/>
              </w:rPr>
              <w:t>constructed. Once</w:t>
            </w:r>
            <w:r w:rsidRPr="00366C56">
              <w:rPr>
                <w:lang w:val="en-US"/>
              </w:rPr>
              <w:t xml:space="preserve"> the proof-of-concept technology is ready, the technology advances to TRL 4. </w:t>
            </w:r>
          </w:p>
        </w:tc>
      </w:tr>
      <w:tr w:rsidR="00334A91" w:rsidRPr="00C41C13" w14:paraId="14C4C86A" w14:textId="77777777" w:rsidTr="00BF6754">
        <w:trPr>
          <w:trHeight w:val="584"/>
        </w:trPr>
        <w:tc>
          <w:tcPr>
            <w:tcW w:w="1085" w:type="pct"/>
          </w:tcPr>
          <w:p w14:paraId="5C65A866" w14:textId="42160B7F" w:rsidR="00334A91" w:rsidRPr="00C41C13" w:rsidRDefault="00334A91" w:rsidP="00C41C13">
            <w:pPr>
              <w:pStyle w:val="Normalnospace"/>
              <w:rPr>
                <w:b/>
                <w:bCs/>
                <w:lang w:val="en-US"/>
              </w:rPr>
            </w:pPr>
            <w:r>
              <w:rPr>
                <w:b/>
                <w:bCs/>
                <w:lang w:val="en-US"/>
              </w:rPr>
              <w:lastRenderedPageBreak/>
              <w:t xml:space="preserve">Validation </w:t>
            </w:r>
            <w:r w:rsidR="00C95B25">
              <w:rPr>
                <w:b/>
                <w:bCs/>
                <w:lang w:val="en-US"/>
              </w:rPr>
              <w:t>and</w:t>
            </w:r>
            <w:r>
              <w:rPr>
                <w:b/>
                <w:bCs/>
                <w:lang w:val="en-US"/>
              </w:rPr>
              <w:t xml:space="preserve"> Verification</w:t>
            </w:r>
          </w:p>
        </w:tc>
        <w:tc>
          <w:tcPr>
            <w:tcW w:w="3915" w:type="pct"/>
          </w:tcPr>
          <w:p w14:paraId="0F78AE84" w14:textId="5F1B730B" w:rsidR="00DA4099" w:rsidRPr="00DA4099" w:rsidRDefault="00DA4099" w:rsidP="00DA4099">
            <w:pPr>
              <w:pStyle w:val="Normalnospace"/>
              <w:rPr>
                <w:lang w:val="en-US"/>
              </w:rPr>
            </w:pPr>
            <w:r w:rsidRPr="00DA4099">
              <w:rPr>
                <w:lang w:val="en-US"/>
              </w:rPr>
              <w:t xml:space="preserve">The </w:t>
            </w:r>
            <w:r w:rsidR="001A327D">
              <w:rPr>
                <w:lang w:val="en-US"/>
              </w:rPr>
              <w:t>United States’ Food and Drug Administration (</w:t>
            </w:r>
            <w:r w:rsidRPr="00DA4099">
              <w:rPr>
                <w:lang w:val="en-US"/>
              </w:rPr>
              <w:t>FDA</w:t>
            </w:r>
            <w:r w:rsidR="001A327D">
              <w:rPr>
                <w:lang w:val="en-US"/>
              </w:rPr>
              <w:t>)</w:t>
            </w:r>
            <w:r w:rsidRPr="00DA4099">
              <w:rPr>
                <w:lang w:val="en-US"/>
              </w:rPr>
              <w:t xml:space="preserve"> defines verification as “confirmation by examination and provision of objective evidence that specified requirements have been fulfilled.” In other words, verification tests whether design outputs match design inputs. Used to ensure the medical device design is on track per the requirements, verification typically includes tests, inspections and analysis on the various layers and sub-systems of the product. </w:t>
            </w:r>
          </w:p>
          <w:p w14:paraId="43186433" w14:textId="3B195346" w:rsidR="00DA4099" w:rsidRDefault="00DA4099" w:rsidP="00DA4099">
            <w:pPr>
              <w:pStyle w:val="Normalnospace"/>
              <w:rPr>
                <w:lang w:val="en-US"/>
              </w:rPr>
            </w:pPr>
            <w:r w:rsidRPr="00DA4099">
              <w:rPr>
                <w:lang w:val="en-US"/>
              </w:rPr>
              <w:t>Validation is the testing process that proves the device works as intended for the consumer. Defined by the FDA as the process of “establishing by objective evidence that device specifications conform with user needs and intended use(s),” validation testing can be done through usability studies, pre-clinical studies</w:t>
            </w:r>
            <w:r w:rsidR="007B51FF" w:rsidRPr="00DA4099">
              <w:rPr>
                <w:lang w:val="en-US"/>
              </w:rPr>
              <w:t>,</w:t>
            </w:r>
            <w:r w:rsidRPr="00DA4099">
              <w:rPr>
                <w:lang w:val="en-US"/>
              </w:rPr>
              <w:t xml:space="preserve"> or clinical trials. Unlike verification that tests the device at the sub-system level, validation tests the device itself</w:t>
            </w:r>
            <w:r w:rsidR="00A03C98">
              <w:rPr>
                <w:lang w:val="en-US"/>
              </w:rPr>
              <w:t xml:space="preserve"> </w:t>
            </w:r>
            <w:r w:rsidRPr="00DA4099">
              <w:rPr>
                <w:lang w:val="en-US"/>
              </w:rPr>
              <w:t>or, more specifically, the user’s interaction with the device.</w:t>
            </w:r>
          </w:p>
          <w:p w14:paraId="54AECEC1" w14:textId="778026DF" w:rsidR="00FF0B2B" w:rsidRDefault="00FF0B2B" w:rsidP="00C41C13">
            <w:pPr>
              <w:pStyle w:val="Normalnospace"/>
              <w:rPr>
                <w:lang w:val="en-US"/>
              </w:rPr>
            </w:pPr>
            <w:r w:rsidRPr="00FF0B2B">
              <w:rPr>
                <w:lang w:val="en-US"/>
              </w:rPr>
              <w:t xml:space="preserve">Verification can be in development, scale-up, or production. This is often an internal process. Validation is intended to ensure a product, service, or </w:t>
            </w:r>
            <w:r w:rsidR="00654749" w:rsidRPr="00FF0B2B">
              <w:rPr>
                <w:lang w:val="en-US"/>
              </w:rPr>
              <w:t>system results</w:t>
            </w:r>
            <w:r w:rsidRPr="00FF0B2B">
              <w:rPr>
                <w:lang w:val="en-US"/>
              </w:rPr>
              <w:t xml:space="preserve"> in a product, service, or system that meets the operational needs of the user.</w:t>
            </w:r>
          </w:p>
          <w:p w14:paraId="42FA3B61" w14:textId="5A4C89DD" w:rsidR="00FF0B2B" w:rsidRPr="00C41C13" w:rsidRDefault="00366C56" w:rsidP="003F293F">
            <w:pPr>
              <w:pStyle w:val="Normalnospace"/>
              <w:rPr>
                <w:lang w:val="en-US"/>
              </w:rPr>
            </w:pPr>
            <w:r w:rsidRPr="00366C56">
              <w:rPr>
                <w:lang w:val="en-US"/>
              </w:rPr>
              <w:t>This is explained in FDA’s Design Control Guidance for Medical Device Manufacturers guidance document</w:t>
            </w:r>
            <w:r w:rsidR="262363E2" w:rsidRPr="0FD932B3">
              <w:rPr>
                <w:lang w:val="en-US"/>
              </w:rPr>
              <w:t xml:space="preserve"> available at: </w:t>
            </w:r>
            <w:r w:rsidR="09C089DF" w:rsidRPr="0FD932B3">
              <w:rPr>
                <w:lang w:val="en-US"/>
              </w:rPr>
              <w:t>https://www.fda.gov/regulatory-information/search-fda-guidance-documents/design-control-guidance-medical-device-manufacturers</w:t>
            </w:r>
          </w:p>
        </w:tc>
      </w:tr>
    </w:tbl>
    <w:p w14:paraId="4F6E5241" w14:textId="757BC1CF" w:rsidR="00B531A6" w:rsidRPr="00777D9B" w:rsidRDefault="00B531A6" w:rsidP="003259E6">
      <w:pPr>
        <w:spacing w:after="0"/>
      </w:pPr>
    </w:p>
    <w:sectPr w:rsidR="00B531A6" w:rsidRPr="00777D9B" w:rsidSect="00FD7CF2">
      <w:headerReference w:type="default" r:id="rId17"/>
      <w:footerReference w:type="default" r:id="rId18"/>
      <w:headerReference w:type="first" r:id="rId19"/>
      <w:footerReference w:type="first" r:id="rId20"/>
      <w:pgSz w:w="11906" w:h="16838" w:code="9"/>
      <w:pgMar w:top="567" w:right="1418" w:bottom="1276" w:left="1418" w:header="28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66F44" w14:textId="77777777" w:rsidR="00B81AE6" w:rsidRDefault="00B81AE6" w:rsidP="003A409A">
      <w:r>
        <w:separator/>
      </w:r>
    </w:p>
    <w:p w14:paraId="5827833B" w14:textId="77777777" w:rsidR="00B81AE6" w:rsidRDefault="00B81AE6" w:rsidP="003A409A"/>
    <w:p w14:paraId="7EE24E43" w14:textId="77777777" w:rsidR="00B81AE6" w:rsidRDefault="00B81AE6"/>
    <w:p w14:paraId="4AE16CC1" w14:textId="77777777" w:rsidR="00B81AE6" w:rsidRDefault="00B81AE6"/>
  </w:endnote>
  <w:endnote w:type="continuationSeparator" w:id="0">
    <w:p w14:paraId="7AA024ED" w14:textId="77777777" w:rsidR="00B81AE6" w:rsidRDefault="00B81AE6" w:rsidP="003A409A">
      <w:r>
        <w:continuationSeparator/>
      </w:r>
    </w:p>
    <w:p w14:paraId="6CB59B25" w14:textId="77777777" w:rsidR="00B81AE6" w:rsidRDefault="00B81AE6" w:rsidP="003A409A"/>
    <w:p w14:paraId="0E0DCECF" w14:textId="77777777" w:rsidR="00B81AE6" w:rsidRDefault="00B81AE6"/>
    <w:p w14:paraId="42C3921F" w14:textId="77777777" w:rsidR="00B81AE6" w:rsidRDefault="00B81AE6"/>
  </w:endnote>
  <w:endnote w:type="continuationNotice" w:id="1">
    <w:p w14:paraId="466F52AD" w14:textId="77777777" w:rsidR="00B81AE6" w:rsidRDefault="00B81AE6" w:rsidP="003A409A"/>
    <w:p w14:paraId="37C3964F" w14:textId="77777777" w:rsidR="00B81AE6" w:rsidRDefault="00B81AE6" w:rsidP="003A409A"/>
    <w:p w14:paraId="656A17E8" w14:textId="77777777" w:rsidR="00B81AE6" w:rsidRDefault="00B81AE6"/>
    <w:p w14:paraId="32241CDD" w14:textId="77777777" w:rsidR="00B81AE6" w:rsidRDefault="00B81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0A2D54" w14:paraId="27E03C61" w14:textId="77777777" w:rsidTr="456EC49F">
      <w:tc>
        <w:tcPr>
          <w:tcW w:w="4140" w:type="dxa"/>
          <w:vAlign w:val="center"/>
          <w:hideMark/>
        </w:tcPr>
        <w:p w14:paraId="214DEAB7" w14:textId="35C84AD4" w:rsidR="000A2D54" w:rsidRDefault="00112A64" w:rsidP="003A409A">
          <w:pPr>
            <w:pStyle w:val="Footer"/>
            <w:rPr>
              <w:rStyle w:val="PageNumber"/>
            </w:rPr>
          </w:pPr>
          <w:r>
            <w:rPr>
              <w:noProof/>
            </w:rPr>
            <mc:AlternateContent>
              <mc:Choice Requires="wps">
                <w:drawing>
                  <wp:anchor distT="0" distB="0" distL="114300" distR="114300" simplePos="0" relativeHeight="251656192" behindDoc="0" locked="0" layoutInCell="0" allowOverlap="1" wp14:anchorId="07CDBD74" wp14:editId="0DEDC91A">
                    <wp:simplePos x="0" y="0"/>
                    <wp:positionH relativeFrom="page">
                      <wp:posOffset>0</wp:posOffset>
                    </wp:positionH>
                    <wp:positionV relativeFrom="page">
                      <wp:posOffset>10227945</wp:posOffset>
                    </wp:positionV>
                    <wp:extent cx="7560310" cy="273050"/>
                    <wp:effectExtent l="0" t="0" r="0" b="12700"/>
                    <wp:wrapNone/>
                    <wp:docPr id="1" name="MSIPCMb7d44512880688e71853a9d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0631FF" w14:textId="2C138149"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CDBD74" id="_x0000_t202" coordsize="21600,21600" o:spt="202" path="m,l,21600r21600,l21600,xe">
                    <v:stroke joinstyle="miter"/>
                    <v:path gradientshapeok="t" o:connecttype="rect"/>
                  </v:shapetype>
                  <v:shape id="MSIPCMb7d44512880688e71853a9d2"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CcpIXLsQIAAE4FAAAO&#10;AAAAAAAAAAAAAAAAAC4CAABkcnMvZTJvRG9jLnhtbFBLAQItABQABgAIAAAAIQCf1UHs3wAAAAsB&#10;AAAPAAAAAAAAAAAAAAAAAAsFAABkcnMvZG93bnJldi54bWxQSwUGAAAAAAQABADzAAAAFwYAAAAA&#10;" o:allowincell="f" filled="f" stroked="f" strokeweight=".5pt">
                    <v:textbox inset=",0,,0">
                      <w:txbxContent>
                        <w:p w14:paraId="330631FF" w14:textId="2C138149"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v:textbox>
                    <w10:wrap anchorx="page" anchory="page"/>
                  </v:shape>
                </w:pict>
              </mc:Fallback>
            </mc:AlternateContent>
          </w:r>
          <w:r w:rsidR="000A2D54" w:rsidRPr="00673997">
            <w:t>Med</w:t>
          </w:r>
          <w:r w:rsidR="00BF5E54">
            <w:t>t</w:t>
          </w:r>
          <w:r w:rsidR="000A2D54" w:rsidRPr="00673997">
            <w:t xml:space="preserve">ech Manufacturing Capability Program </w:t>
          </w:r>
          <w:r w:rsidR="000A2D54">
            <w:t xml:space="preserve">Guidelines – </w:t>
          </w:r>
          <w:r w:rsidR="00D8481A">
            <w:t>February</w:t>
          </w:r>
          <w:r w:rsidR="000A2D54">
            <w:t xml:space="preserve"> 2022</w:t>
          </w:r>
        </w:p>
      </w:tc>
      <w:tc>
        <w:tcPr>
          <w:tcW w:w="2460" w:type="dxa"/>
          <w:vAlign w:val="center"/>
          <w:hideMark/>
        </w:tcPr>
        <w:p w14:paraId="45323F54" w14:textId="77777777" w:rsidR="000A2D54" w:rsidRDefault="000A2D5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0A2D54" w:rsidRDefault="000A2D54" w:rsidP="003A409A">
          <w:pPr>
            <w:pStyle w:val="Footer"/>
          </w:pPr>
          <w:r>
            <w:rPr>
              <w:noProof/>
            </w:rPr>
            <w:drawing>
              <wp:inline distT="0" distB="0" distL="0" distR="0" wp14:anchorId="28BE3324" wp14:editId="2636A2B1">
                <wp:extent cx="1331595" cy="397510"/>
                <wp:effectExtent l="0" t="0" r="1905" b="2540"/>
                <wp:docPr id="18"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0A2D54" w:rsidRDefault="000A2D54" w:rsidP="003A409A">
    <w:pPr>
      <w:pStyle w:val="Footer"/>
    </w:pPr>
  </w:p>
  <w:p w14:paraId="3C560A87" w14:textId="77777777" w:rsidR="000A2D54" w:rsidRDefault="000A2D54" w:rsidP="003A409A"/>
  <w:p w14:paraId="34E6B3CA" w14:textId="77777777" w:rsidR="000A2D54" w:rsidRDefault="000A2D54"/>
  <w:p w14:paraId="714EA77B" w14:textId="77777777" w:rsidR="000A2D54" w:rsidRDefault="000A2D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0A2D54" w14:paraId="29404DE2" w14:textId="77777777" w:rsidTr="456EC49F">
      <w:tc>
        <w:tcPr>
          <w:tcW w:w="4140" w:type="dxa"/>
          <w:vAlign w:val="center"/>
          <w:hideMark/>
        </w:tcPr>
        <w:p w14:paraId="27085B5D" w14:textId="39F60674" w:rsidR="000A2D54" w:rsidRPr="00FB3D1A" w:rsidRDefault="00412D0D" w:rsidP="003A409A">
          <w:pPr>
            <w:pStyle w:val="Footer"/>
            <w:rPr>
              <w:rStyle w:val="PageNumber"/>
              <w:caps/>
            </w:rPr>
          </w:pPr>
          <w:r>
            <w:rPr>
              <w:noProof/>
            </w:rPr>
            <mc:AlternateContent>
              <mc:Choice Requires="wps">
                <w:drawing>
                  <wp:anchor distT="0" distB="0" distL="114300" distR="114300" simplePos="0" relativeHeight="251706368" behindDoc="0" locked="0" layoutInCell="0" allowOverlap="1" wp14:anchorId="1FA0537C" wp14:editId="2542E548">
                    <wp:simplePos x="0" y="0"/>
                    <wp:positionH relativeFrom="page">
                      <wp:posOffset>0</wp:posOffset>
                    </wp:positionH>
                    <wp:positionV relativeFrom="page">
                      <wp:posOffset>10227945</wp:posOffset>
                    </wp:positionV>
                    <wp:extent cx="7560310" cy="273050"/>
                    <wp:effectExtent l="0" t="0" r="0" b="12700"/>
                    <wp:wrapNone/>
                    <wp:docPr id="2" name="MSIPCM35ef4a91b1e2028e333ec05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B5DAA" w14:textId="4FBCFAC9" w:rsidR="00412D0D" w:rsidRPr="00412D0D" w:rsidRDefault="00412D0D" w:rsidP="00412D0D">
                                <w:pPr>
                                  <w:spacing w:after="0"/>
                                  <w:jc w:val="center"/>
                                  <w:rPr>
                                    <w:rFonts w:ascii="Calibri" w:hAnsi="Calibri" w:cs="Calibri"/>
                                    <w:color w:val="000000"/>
                                    <w:sz w:val="24"/>
                                  </w:rPr>
                                </w:pPr>
                                <w:r w:rsidRPr="00412D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A0537C" id="_x0000_t202" coordsize="21600,21600" o:spt="202" path="m,l,21600r21600,l21600,xe">
                    <v:stroke joinstyle="miter"/>
                    <v:path gradientshapeok="t" o:connecttype="rect"/>
                  </v:shapetype>
                  <v:shape id="MSIPCM35ef4a91b1e2028e333ec056"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706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nwykCsQIAAFAFAAAO&#10;AAAAAAAAAAAAAAAAAC4CAABkcnMvZTJvRG9jLnhtbFBLAQItABQABgAIAAAAIQCf1UHs3wAAAAsB&#10;AAAPAAAAAAAAAAAAAAAAAAsFAABkcnMvZG93bnJldi54bWxQSwUGAAAAAAQABADzAAAAFwYAAAAA&#10;" o:allowincell="f" filled="f" stroked="f" strokeweight=".5pt">
                    <v:textbox inset=",0,,0">
                      <w:txbxContent>
                        <w:p w14:paraId="78AB5DAA" w14:textId="4FBCFAC9" w:rsidR="00412D0D" w:rsidRPr="00412D0D" w:rsidRDefault="00412D0D" w:rsidP="00412D0D">
                          <w:pPr>
                            <w:spacing w:after="0"/>
                            <w:jc w:val="center"/>
                            <w:rPr>
                              <w:rFonts w:ascii="Calibri" w:hAnsi="Calibri" w:cs="Calibri"/>
                              <w:color w:val="000000"/>
                              <w:sz w:val="24"/>
                            </w:rPr>
                          </w:pPr>
                          <w:r w:rsidRPr="00412D0D">
                            <w:rPr>
                              <w:rFonts w:ascii="Calibri" w:hAnsi="Calibri" w:cs="Calibri"/>
                              <w:color w:val="000000"/>
                              <w:sz w:val="24"/>
                            </w:rPr>
                            <w:t>OFFICIAL</w:t>
                          </w:r>
                        </w:p>
                      </w:txbxContent>
                    </v:textbox>
                    <w10:wrap anchorx="page" anchory="page"/>
                  </v:shape>
                </w:pict>
              </mc:Fallback>
            </mc:AlternateContent>
          </w:r>
          <w:r w:rsidR="006073F6" w:rsidRPr="00673997">
            <w:t>Med</w:t>
          </w:r>
          <w:r w:rsidR="006073F6">
            <w:t>t</w:t>
          </w:r>
          <w:r w:rsidR="006073F6" w:rsidRPr="00673997">
            <w:t xml:space="preserve">ech Manufacturing Capability Program </w:t>
          </w:r>
          <w:r w:rsidR="006073F6">
            <w:t xml:space="preserve">Guidelines – </w:t>
          </w:r>
          <w:r w:rsidR="00D8481A">
            <w:t>February</w:t>
          </w:r>
          <w:r w:rsidR="006073F6">
            <w:t xml:space="preserve"> 2022</w:t>
          </w:r>
        </w:p>
      </w:tc>
      <w:tc>
        <w:tcPr>
          <w:tcW w:w="2460" w:type="dxa"/>
          <w:vAlign w:val="center"/>
          <w:hideMark/>
        </w:tcPr>
        <w:p w14:paraId="06A5B843" w14:textId="77777777" w:rsidR="000A2D54" w:rsidRDefault="000A2D54" w:rsidP="003A409A">
          <w:pPr>
            <w:pStyle w:val="Foo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0A2D54" w:rsidRDefault="000A2D54" w:rsidP="003A409A">
          <w:pPr>
            <w:pStyle w:val="Footer"/>
          </w:pPr>
          <w:r>
            <w:rPr>
              <w:noProof/>
            </w:rPr>
            <w:drawing>
              <wp:inline distT="0" distB="0" distL="0" distR="0" wp14:anchorId="442713F4" wp14:editId="62947F4B">
                <wp:extent cx="1331595" cy="397510"/>
                <wp:effectExtent l="0" t="0" r="1905" b="2540"/>
                <wp:docPr id="20"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0A2D54" w:rsidRDefault="000A2D54" w:rsidP="003A409A">
    <w:pPr>
      <w:pStyle w:val="Footer"/>
    </w:pPr>
  </w:p>
  <w:p w14:paraId="2CFEB57F" w14:textId="72419473" w:rsidR="000A2D54" w:rsidRDefault="000A2D54" w:rsidP="003A409A"/>
  <w:p w14:paraId="232B4F1B" w14:textId="77777777" w:rsidR="000A2D54" w:rsidRDefault="000A2D54"/>
  <w:p w14:paraId="4A81A3CA" w14:textId="77777777" w:rsidR="000A2D54" w:rsidRDefault="000A2D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4DFC" w14:textId="77777777" w:rsidR="00B81AE6" w:rsidRDefault="00B81AE6" w:rsidP="003A409A">
      <w:r>
        <w:separator/>
      </w:r>
    </w:p>
    <w:p w14:paraId="3D1D8FB8" w14:textId="77777777" w:rsidR="00B81AE6" w:rsidRDefault="00B81AE6" w:rsidP="003A409A"/>
    <w:p w14:paraId="321F5126" w14:textId="77777777" w:rsidR="00B81AE6" w:rsidRDefault="00B81AE6"/>
    <w:p w14:paraId="7678E755" w14:textId="77777777" w:rsidR="00B81AE6" w:rsidRDefault="00B81AE6"/>
  </w:footnote>
  <w:footnote w:type="continuationSeparator" w:id="0">
    <w:p w14:paraId="64F30AC1" w14:textId="77777777" w:rsidR="00B81AE6" w:rsidRDefault="00B81AE6" w:rsidP="003A409A">
      <w:r>
        <w:continuationSeparator/>
      </w:r>
    </w:p>
    <w:p w14:paraId="5AF07FDA" w14:textId="77777777" w:rsidR="00B81AE6" w:rsidRDefault="00B81AE6" w:rsidP="003A409A"/>
    <w:p w14:paraId="5765C40E" w14:textId="77777777" w:rsidR="00B81AE6" w:rsidRDefault="00B81AE6"/>
    <w:p w14:paraId="761F4292" w14:textId="77777777" w:rsidR="00B81AE6" w:rsidRDefault="00B81AE6"/>
  </w:footnote>
  <w:footnote w:type="continuationNotice" w:id="1">
    <w:p w14:paraId="3358B7B0" w14:textId="77777777" w:rsidR="00B81AE6" w:rsidRDefault="00B81AE6" w:rsidP="003A409A"/>
    <w:p w14:paraId="6D8BA0EB" w14:textId="77777777" w:rsidR="00B81AE6" w:rsidRDefault="00B81AE6" w:rsidP="003A409A"/>
    <w:p w14:paraId="20A94A3D" w14:textId="77777777" w:rsidR="00B81AE6" w:rsidRDefault="00B81AE6"/>
    <w:p w14:paraId="1991CB2C" w14:textId="77777777" w:rsidR="00B81AE6" w:rsidRDefault="00B81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5F275AF6" w:rsidR="000A2D54" w:rsidRDefault="00112A64" w:rsidP="003A409A">
    <w:r>
      <w:rPr>
        <w:noProof/>
        <w:lang w:val="en-GB" w:eastAsia="en-GB"/>
      </w:rPr>
      <mc:AlternateContent>
        <mc:Choice Requires="wps">
          <w:drawing>
            <wp:anchor distT="0" distB="0" distL="114300" distR="114300" simplePos="0" relativeHeight="251673600" behindDoc="0" locked="0" layoutInCell="0" allowOverlap="1" wp14:anchorId="238C3ECE" wp14:editId="5FE54141">
              <wp:simplePos x="0" y="0"/>
              <wp:positionH relativeFrom="page">
                <wp:posOffset>0</wp:posOffset>
              </wp:positionH>
              <wp:positionV relativeFrom="page">
                <wp:posOffset>190500</wp:posOffset>
              </wp:positionV>
              <wp:extent cx="7560310" cy="273050"/>
              <wp:effectExtent l="0" t="0" r="0" b="12700"/>
              <wp:wrapNone/>
              <wp:docPr id="3" name="MSIPCM15954296b2ab1951ff8b65e2"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83A93" w14:textId="54E80691"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8C3ECE" id="_x0000_t202" coordsize="21600,21600" o:spt="202" path="m,l,21600r21600,l21600,xe">
              <v:stroke joinstyle="miter"/>
              <v:path gradientshapeok="t" o:connecttype="rect"/>
            </v:shapetype>
            <v:shape id="MSIPCM15954296b2ab1951ff8b65e2" o:spid="_x0000_s1026" type="#_x0000_t202" alt="{&quot;HashCode&quot;:-1288817837,&quot;Height&quot;:841.0,&quot;Width&quot;:595.0,&quot;Placement&quot;:&quot;Header&quot;,&quot;Index&quot;:&quot;Primary&quot;,&quot;Section&quot;:1,&quot;Top&quot;:0.0,&quot;Left&quot;:0.0}" style="position:absolute;margin-left:0;margin-top:1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" o:allowincell="f" filled="f" stroked="f" strokeweight=".5pt">
              <v:textbox inset=",0,,0">
                <w:txbxContent>
                  <w:p w14:paraId="63583A93" w14:textId="54E80691"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v:textbox>
              <w10:wrap anchorx="page" anchory="page"/>
            </v:shape>
          </w:pict>
        </mc:Fallback>
      </mc:AlternateContent>
    </w:r>
    <w:r w:rsidR="000A2D54">
      <w:rPr>
        <w:noProof/>
        <w:lang w:val="en-GB" w:eastAsia="en-GB"/>
      </w:rPr>
      <w:drawing>
        <wp:anchor distT="0" distB="0" distL="114300" distR="114300" simplePos="0" relativeHeight="251624448" behindDoc="1" locked="1" layoutInCell="0" allowOverlap="1" wp14:anchorId="53740B3F" wp14:editId="03D96C0F">
          <wp:simplePos x="0" y="0"/>
          <wp:positionH relativeFrom="page">
            <wp:posOffset>0</wp:posOffset>
          </wp:positionH>
          <wp:positionV relativeFrom="page">
            <wp:posOffset>0</wp:posOffset>
          </wp:positionV>
          <wp:extent cx="7560000" cy="507600"/>
          <wp:effectExtent l="0" t="0" r="0" b="63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7A98BBF2" w14:textId="6EF6F6A2" w:rsidR="000A2D54" w:rsidRDefault="000A2D54" w:rsidP="00E60B85">
    <w:pPr>
      <w:tabs>
        <w:tab w:val="left" w:pos="1027"/>
      </w:tabs>
    </w:pPr>
    <w:r>
      <w:tab/>
    </w:r>
  </w:p>
  <w:p w14:paraId="35BA804D" w14:textId="77777777" w:rsidR="000A2D54" w:rsidRDefault="000A2D54"/>
  <w:p w14:paraId="47F9CCF4" w14:textId="77777777" w:rsidR="000A2D54" w:rsidRDefault="000A2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6130EEBE" w:rsidR="000A2D54" w:rsidRDefault="00112A64" w:rsidP="003A409A">
    <w:pPr>
      <w:pStyle w:val="Header"/>
    </w:pPr>
    <w:r>
      <w:rPr>
        <w:noProof/>
        <w:lang w:val="en-GB" w:eastAsia="en-GB"/>
      </w:rPr>
      <mc:AlternateContent>
        <mc:Choice Requires="wps">
          <w:drawing>
            <wp:anchor distT="0" distB="0" distL="114300" distR="114300" simplePos="0" relativeHeight="251689984" behindDoc="0" locked="0" layoutInCell="0" allowOverlap="1" wp14:anchorId="30222DE7" wp14:editId="30542D4F">
              <wp:simplePos x="0" y="0"/>
              <wp:positionH relativeFrom="page">
                <wp:posOffset>0</wp:posOffset>
              </wp:positionH>
              <wp:positionV relativeFrom="page">
                <wp:posOffset>190500</wp:posOffset>
              </wp:positionV>
              <wp:extent cx="7560310" cy="273050"/>
              <wp:effectExtent l="0" t="0" r="0" b="12700"/>
              <wp:wrapNone/>
              <wp:docPr id="4" name="MSIPCM3a924443beb8e4ae14c0eec8"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70EF44" w14:textId="2DDEAC89"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222DE7" id="_x0000_t202" coordsize="21600,21600" o:spt="202" path="m,l,21600r21600,l21600,xe">
              <v:stroke joinstyle="miter"/>
              <v:path gradientshapeok="t" o:connecttype="rect"/>
            </v:shapetype>
            <v:shape id="MSIPCM3a924443beb8e4ae14c0eec8" o:spid="_x0000_s1028" type="#_x0000_t202" alt="{&quot;HashCode&quot;:-1288817837,&quot;Height&quot;:841.0,&quot;Width&quot;:595.0,&quot;Placement&quot;:&quot;Header&quot;,&quot;Index&quot;:&quot;FirstPage&quot;,&quot;Section&quot;:1,&quot;Top&quot;:0.0,&quot;Left&quot;:0.0}" style="position:absolute;margin-left:0;margin-top:15pt;width:595.3pt;height:21.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NvhLjSwAgAAUAUAAA4AAAAA&#10;AAAAAAAAAAAALgIAAGRycy9lMm9Eb2MueG1sUEsBAi0AFAAGAAgAAAAhAEsiCebcAAAABwEAAA8A&#10;AAAAAAAAAAAAAAAACgUAAGRycy9kb3ducmV2LnhtbFBLBQYAAAAABAAEAPMAAAATBgAAAAA=&#10;" o:allowincell="f" filled="f" stroked="f" strokeweight=".5pt">
              <v:textbox inset=",0,,0">
                <w:txbxContent>
                  <w:p w14:paraId="2270EF44" w14:textId="2DDEAC89" w:rsidR="00112A64" w:rsidRPr="00112A64" w:rsidRDefault="00112A64" w:rsidP="00112A64">
                    <w:pPr>
                      <w:spacing w:after="0"/>
                      <w:jc w:val="center"/>
                      <w:rPr>
                        <w:rFonts w:ascii="Calibri" w:hAnsi="Calibri" w:cs="Calibri"/>
                        <w:color w:val="000000"/>
                        <w:sz w:val="24"/>
                      </w:rPr>
                    </w:pPr>
                    <w:r w:rsidRPr="00112A64">
                      <w:rPr>
                        <w:rFonts w:ascii="Calibri" w:hAnsi="Calibri" w:cs="Calibri"/>
                        <w:color w:val="000000"/>
                        <w:sz w:val="24"/>
                      </w:rPr>
                      <w:t>OFFICIAL</w:t>
                    </w:r>
                  </w:p>
                </w:txbxContent>
              </v:textbox>
              <w10:wrap anchorx="page" anchory="page"/>
            </v:shape>
          </w:pict>
        </mc:Fallback>
      </mc:AlternateContent>
    </w:r>
    <w:r w:rsidR="000A2D54">
      <w:rPr>
        <w:noProof/>
        <w:lang w:val="en-GB" w:eastAsia="en-GB"/>
      </w:rPr>
      <w:drawing>
        <wp:anchor distT="0" distB="0" distL="114300" distR="114300" simplePos="0" relativeHeight="251640832" behindDoc="0" locked="1" layoutInCell="0" allowOverlap="1" wp14:anchorId="189D811A" wp14:editId="60C514A8">
          <wp:simplePos x="0" y="0"/>
          <wp:positionH relativeFrom="page">
            <wp:align>left</wp:align>
          </wp:positionH>
          <wp:positionV relativeFrom="page">
            <wp:align>top</wp:align>
          </wp:positionV>
          <wp:extent cx="7553325" cy="2210435"/>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91474" cy="2221465"/>
                  </a:xfrm>
                  <a:prstGeom prst="rect">
                    <a:avLst/>
                  </a:prstGeom>
                </pic:spPr>
              </pic:pic>
            </a:graphicData>
          </a:graphic>
          <wp14:sizeRelH relativeFrom="margin">
            <wp14:pctWidth>0</wp14:pctWidth>
          </wp14:sizeRelH>
          <wp14:sizeRelV relativeFrom="margin">
            <wp14:pctHeight>0</wp14:pctHeight>
          </wp14:sizeRelV>
        </wp:anchor>
      </w:drawing>
    </w:r>
  </w:p>
  <w:p w14:paraId="24C7A3C6" w14:textId="77777777" w:rsidR="000A2D54" w:rsidRDefault="000A2D54" w:rsidP="003A409A"/>
  <w:p w14:paraId="56C6425D" w14:textId="77777777" w:rsidR="000A2D54" w:rsidRDefault="000A2D54"/>
  <w:p w14:paraId="260EB85B" w14:textId="77777777" w:rsidR="000A2D54" w:rsidRDefault="000A2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9D3"/>
    <w:multiLevelType w:val="hybridMultilevel"/>
    <w:tmpl w:val="13AE56E2"/>
    <w:lvl w:ilvl="0" w:tplc="0C090001">
      <w:start w:val="1"/>
      <w:numFmt w:val="bullet"/>
      <w:lvlText w:val=""/>
      <w:lvlJc w:val="left"/>
      <w:pPr>
        <w:ind w:left="720" w:hanging="360"/>
      </w:pPr>
      <w:rPr>
        <w:rFonts w:ascii="Symbol" w:hAnsi="Symbol" w:hint="default"/>
      </w:rPr>
    </w:lvl>
    <w:lvl w:ilvl="1" w:tplc="A942B222">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A02CD"/>
    <w:multiLevelType w:val="hybridMultilevel"/>
    <w:tmpl w:val="3EB4E97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FAB485E"/>
    <w:multiLevelType w:val="hybridMultilevel"/>
    <w:tmpl w:val="97F2A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E130D3"/>
    <w:multiLevelType w:val="hybridMultilevel"/>
    <w:tmpl w:val="A9105236"/>
    <w:lvl w:ilvl="0" w:tplc="0C090001">
      <w:start w:val="1"/>
      <w:numFmt w:val="bullet"/>
      <w:lvlText w:val=""/>
      <w:lvlJc w:val="left"/>
      <w:pPr>
        <w:ind w:left="720" w:hanging="360"/>
      </w:pPr>
      <w:rPr>
        <w:rFonts w:ascii="Symbol" w:hAnsi="Symbol" w:hint="default"/>
      </w:rPr>
    </w:lvl>
    <w:lvl w:ilvl="1" w:tplc="FECC933A">
      <w:start w:val="2"/>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85F0B"/>
    <w:multiLevelType w:val="hybridMultilevel"/>
    <w:tmpl w:val="CFB4C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26DD5"/>
    <w:multiLevelType w:val="hybridMultilevel"/>
    <w:tmpl w:val="9ED84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597EAE"/>
    <w:multiLevelType w:val="hybridMultilevel"/>
    <w:tmpl w:val="55CA7B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C3254D"/>
    <w:multiLevelType w:val="hybridMultilevel"/>
    <w:tmpl w:val="7BE8E9F4"/>
    <w:lvl w:ilvl="0" w:tplc="FECC933A">
      <w:start w:val="2"/>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523AA3"/>
    <w:multiLevelType w:val="hybridMultilevel"/>
    <w:tmpl w:val="81BA3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98246F"/>
    <w:multiLevelType w:val="hybridMultilevel"/>
    <w:tmpl w:val="034E3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D7574"/>
    <w:multiLevelType w:val="hybridMultilevel"/>
    <w:tmpl w:val="58BEF8B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A04EF0"/>
    <w:multiLevelType w:val="hybridMultilevel"/>
    <w:tmpl w:val="4A9CA1EA"/>
    <w:lvl w:ilvl="0" w:tplc="FECC933A">
      <w:start w:val="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0576B2"/>
    <w:multiLevelType w:val="hybridMultilevel"/>
    <w:tmpl w:val="B204C144"/>
    <w:lvl w:ilvl="0" w:tplc="B6BA720C">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70121"/>
    <w:multiLevelType w:val="hybridMultilevel"/>
    <w:tmpl w:val="0E564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84F64"/>
    <w:multiLevelType w:val="hybridMultilevel"/>
    <w:tmpl w:val="02BADD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321620C3"/>
    <w:multiLevelType w:val="hybridMultilevel"/>
    <w:tmpl w:val="0CF0C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8380BAC"/>
    <w:multiLevelType w:val="hybridMultilevel"/>
    <w:tmpl w:val="3B6AE588"/>
    <w:lvl w:ilvl="0" w:tplc="4678E1F0">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BE15B1"/>
    <w:multiLevelType w:val="hybridMultilevel"/>
    <w:tmpl w:val="CE6EC6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F47189"/>
    <w:multiLevelType w:val="hybridMultilevel"/>
    <w:tmpl w:val="AABED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FE0B16"/>
    <w:multiLevelType w:val="hybridMultilevel"/>
    <w:tmpl w:val="05281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0B2DF7"/>
    <w:multiLevelType w:val="multilevel"/>
    <w:tmpl w:val="3446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6652D6"/>
    <w:multiLevelType w:val="hybridMultilevel"/>
    <w:tmpl w:val="4DE26220"/>
    <w:lvl w:ilvl="0" w:tplc="0C090001">
      <w:start w:val="1"/>
      <w:numFmt w:val="bullet"/>
      <w:lvlText w:val=""/>
      <w:lvlJc w:val="left"/>
      <w:pPr>
        <w:ind w:left="720" w:hanging="360"/>
      </w:pPr>
      <w:rPr>
        <w:rFonts w:ascii="Symbol" w:hAnsi="Symbol" w:hint="default"/>
      </w:rPr>
    </w:lvl>
    <w:lvl w:ilvl="1" w:tplc="FECC933A">
      <w:start w:val="2"/>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156E3A"/>
    <w:multiLevelType w:val="hybridMultilevel"/>
    <w:tmpl w:val="E928225C"/>
    <w:lvl w:ilvl="0" w:tplc="D05A890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672328"/>
    <w:multiLevelType w:val="hybridMultilevel"/>
    <w:tmpl w:val="A3021940"/>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b w:val="0"/>
        <w:bCs w:val="0"/>
        <w:i/>
        <w:i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942E73"/>
    <w:multiLevelType w:val="hybridMultilevel"/>
    <w:tmpl w:val="5ADE919C"/>
    <w:lvl w:ilvl="0" w:tplc="FECC933A">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050AB6"/>
    <w:multiLevelType w:val="multilevel"/>
    <w:tmpl w:val="AF92EEC4"/>
    <w:lvl w:ilvl="0">
      <w:start w:val="1"/>
      <w:numFmt w:val="decimal"/>
      <w:pStyle w:val="Heading1"/>
      <w:lvlText w:val="%1"/>
      <w:lvlJc w:val="left"/>
      <w:pPr>
        <w:ind w:left="432" w:hanging="432"/>
      </w:pPr>
    </w:lvl>
    <w:lvl w:ilvl="1">
      <w:start w:val="1"/>
      <w:numFmt w:val="decimal"/>
      <w:pStyle w:val="Heading2"/>
      <w:lvlText w:val="%1.%2"/>
      <w:lvlJc w:val="left"/>
      <w:pPr>
        <w:ind w:left="6529"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997"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CA60C75"/>
    <w:multiLevelType w:val="hybridMultilevel"/>
    <w:tmpl w:val="D6121DAA"/>
    <w:lvl w:ilvl="0" w:tplc="22546710">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0225BF"/>
    <w:multiLevelType w:val="hybridMultilevel"/>
    <w:tmpl w:val="251E4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4C2457"/>
    <w:multiLevelType w:val="hybridMultilevel"/>
    <w:tmpl w:val="D4D69E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2A1313"/>
    <w:multiLevelType w:val="hybridMultilevel"/>
    <w:tmpl w:val="DAE2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5B3866"/>
    <w:multiLevelType w:val="hybridMultilevel"/>
    <w:tmpl w:val="A2785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7D5515"/>
    <w:multiLevelType w:val="hybridMultilevel"/>
    <w:tmpl w:val="A384A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6F0145"/>
    <w:multiLevelType w:val="hybridMultilevel"/>
    <w:tmpl w:val="D8EA3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EE60388"/>
    <w:multiLevelType w:val="hybridMultilevel"/>
    <w:tmpl w:val="1346C144"/>
    <w:lvl w:ilvl="0" w:tplc="FECC933A">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6"/>
  </w:num>
  <w:num w:numId="4">
    <w:abstractNumId w:val="26"/>
    <w:lvlOverride w:ilvl="0">
      <w:startOverride w:val="1"/>
    </w:lvlOverride>
  </w:num>
  <w:num w:numId="5">
    <w:abstractNumId w:val="23"/>
  </w:num>
  <w:num w:numId="6">
    <w:abstractNumId w:val="32"/>
  </w:num>
  <w:num w:numId="7">
    <w:abstractNumId w:val="27"/>
  </w:num>
  <w:num w:numId="8">
    <w:abstractNumId w:val="2"/>
  </w:num>
  <w:num w:numId="9">
    <w:abstractNumId w:val="13"/>
  </w:num>
  <w:num w:numId="10">
    <w:abstractNumId w:val="30"/>
  </w:num>
  <w:num w:numId="11">
    <w:abstractNumId w:val="33"/>
  </w:num>
  <w:num w:numId="12">
    <w:abstractNumId w:val="5"/>
  </w:num>
  <w:num w:numId="13">
    <w:abstractNumId w:val="8"/>
  </w:num>
  <w:num w:numId="14">
    <w:abstractNumId w:val="28"/>
  </w:num>
  <w:num w:numId="15">
    <w:abstractNumId w:val="24"/>
  </w:num>
  <w:num w:numId="16">
    <w:abstractNumId w:val="7"/>
  </w:num>
  <w:num w:numId="17">
    <w:abstractNumId w:val="10"/>
  </w:num>
  <w:num w:numId="18">
    <w:abstractNumId w:val="22"/>
  </w:num>
  <w:num w:numId="19">
    <w:abstractNumId w:val="16"/>
  </w:num>
  <w:num w:numId="20">
    <w:abstractNumId w:val="15"/>
  </w:num>
  <w:num w:numId="21">
    <w:abstractNumId w:val="1"/>
  </w:num>
  <w:num w:numId="22">
    <w:abstractNumId w:val="6"/>
  </w:num>
  <w:num w:numId="23">
    <w:abstractNumId w:val="18"/>
  </w:num>
  <w:num w:numId="24">
    <w:abstractNumId w:val="19"/>
  </w:num>
  <w:num w:numId="25">
    <w:abstractNumId w:val="31"/>
  </w:num>
  <w:num w:numId="26">
    <w:abstractNumId w:val="0"/>
  </w:num>
  <w:num w:numId="27">
    <w:abstractNumId w:val="20"/>
  </w:num>
  <w:num w:numId="28">
    <w:abstractNumId w:val="14"/>
  </w:num>
  <w:num w:numId="29">
    <w:abstractNumId w:val="29"/>
  </w:num>
  <w:num w:numId="30">
    <w:abstractNumId w:val="4"/>
  </w:num>
  <w:num w:numId="31">
    <w:abstractNumId w:val="9"/>
  </w:num>
  <w:num w:numId="32">
    <w:abstractNumId w:val="3"/>
  </w:num>
  <w:num w:numId="33">
    <w:abstractNumId w:val="2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693"/>
    <w:rsid w:val="00000AA4"/>
    <w:rsid w:val="00000C3D"/>
    <w:rsid w:val="00000FC7"/>
    <w:rsid w:val="000010B7"/>
    <w:rsid w:val="0000197B"/>
    <w:rsid w:val="00001E77"/>
    <w:rsid w:val="00001F3C"/>
    <w:rsid w:val="00002018"/>
    <w:rsid w:val="0000245D"/>
    <w:rsid w:val="00002538"/>
    <w:rsid w:val="000027C8"/>
    <w:rsid w:val="000028FC"/>
    <w:rsid w:val="00002F09"/>
    <w:rsid w:val="00003140"/>
    <w:rsid w:val="0000335D"/>
    <w:rsid w:val="00003BB0"/>
    <w:rsid w:val="0000439D"/>
    <w:rsid w:val="0000461C"/>
    <w:rsid w:val="0000490C"/>
    <w:rsid w:val="00005232"/>
    <w:rsid w:val="000054F4"/>
    <w:rsid w:val="00005BB0"/>
    <w:rsid w:val="0000647A"/>
    <w:rsid w:val="00006974"/>
    <w:rsid w:val="00007594"/>
    <w:rsid w:val="00007744"/>
    <w:rsid w:val="00007C9F"/>
    <w:rsid w:val="00007D1E"/>
    <w:rsid w:val="00007D89"/>
    <w:rsid w:val="000103D7"/>
    <w:rsid w:val="000106A7"/>
    <w:rsid w:val="00010719"/>
    <w:rsid w:val="00010C96"/>
    <w:rsid w:val="00011574"/>
    <w:rsid w:val="00011ABD"/>
    <w:rsid w:val="00011D9E"/>
    <w:rsid w:val="00011DA5"/>
    <w:rsid w:val="00011DCE"/>
    <w:rsid w:val="00011FF5"/>
    <w:rsid w:val="00012045"/>
    <w:rsid w:val="00012553"/>
    <w:rsid w:val="00012E3F"/>
    <w:rsid w:val="00013344"/>
    <w:rsid w:val="000133B7"/>
    <w:rsid w:val="0001341F"/>
    <w:rsid w:val="00013A6F"/>
    <w:rsid w:val="00013E04"/>
    <w:rsid w:val="00013EC3"/>
    <w:rsid w:val="00013F04"/>
    <w:rsid w:val="0001411E"/>
    <w:rsid w:val="00014F4E"/>
    <w:rsid w:val="000154D2"/>
    <w:rsid w:val="00015A20"/>
    <w:rsid w:val="000160C7"/>
    <w:rsid w:val="00016372"/>
    <w:rsid w:val="00016CFC"/>
    <w:rsid w:val="00016F2C"/>
    <w:rsid w:val="00017272"/>
    <w:rsid w:val="000173A2"/>
    <w:rsid w:val="00017706"/>
    <w:rsid w:val="000203F8"/>
    <w:rsid w:val="0002087F"/>
    <w:rsid w:val="00020963"/>
    <w:rsid w:val="00020A86"/>
    <w:rsid w:val="00020F84"/>
    <w:rsid w:val="000212A8"/>
    <w:rsid w:val="00021480"/>
    <w:rsid w:val="000217C1"/>
    <w:rsid w:val="00021B0D"/>
    <w:rsid w:val="00021C54"/>
    <w:rsid w:val="0002217C"/>
    <w:rsid w:val="0002282F"/>
    <w:rsid w:val="000228BA"/>
    <w:rsid w:val="00022971"/>
    <w:rsid w:val="00022C63"/>
    <w:rsid w:val="00022DF5"/>
    <w:rsid w:val="00023027"/>
    <w:rsid w:val="0002310D"/>
    <w:rsid w:val="00023397"/>
    <w:rsid w:val="00023A5D"/>
    <w:rsid w:val="00023EFC"/>
    <w:rsid w:val="00024349"/>
    <w:rsid w:val="00024407"/>
    <w:rsid w:val="00024830"/>
    <w:rsid w:val="000252C7"/>
    <w:rsid w:val="00025D78"/>
    <w:rsid w:val="00026045"/>
    <w:rsid w:val="0002608A"/>
    <w:rsid w:val="00026D35"/>
    <w:rsid w:val="00027088"/>
    <w:rsid w:val="00027553"/>
    <w:rsid w:val="000276DD"/>
    <w:rsid w:val="00027757"/>
    <w:rsid w:val="00027827"/>
    <w:rsid w:val="00027BC9"/>
    <w:rsid w:val="00027E61"/>
    <w:rsid w:val="00030719"/>
    <w:rsid w:val="00030798"/>
    <w:rsid w:val="000307FD"/>
    <w:rsid w:val="00030891"/>
    <w:rsid w:val="00030D69"/>
    <w:rsid w:val="00030DF5"/>
    <w:rsid w:val="00030E01"/>
    <w:rsid w:val="000317C1"/>
    <w:rsid w:val="00032000"/>
    <w:rsid w:val="000320BF"/>
    <w:rsid w:val="000322AB"/>
    <w:rsid w:val="00032347"/>
    <w:rsid w:val="0003284A"/>
    <w:rsid w:val="000328F1"/>
    <w:rsid w:val="00032CAF"/>
    <w:rsid w:val="00033472"/>
    <w:rsid w:val="000336AE"/>
    <w:rsid w:val="000339DF"/>
    <w:rsid w:val="00033A63"/>
    <w:rsid w:val="00033B5F"/>
    <w:rsid w:val="0003420B"/>
    <w:rsid w:val="00034271"/>
    <w:rsid w:val="000344FD"/>
    <w:rsid w:val="00035746"/>
    <w:rsid w:val="00035F22"/>
    <w:rsid w:val="00036F50"/>
    <w:rsid w:val="000374D1"/>
    <w:rsid w:val="0004022F"/>
    <w:rsid w:val="000417D6"/>
    <w:rsid w:val="00042711"/>
    <w:rsid w:val="00042954"/>
    <w:rsid w:val="00042BBB"/>
    <w:rsid w:val="00042D0B"/>
    <w:rsid w:val="00042D91"/>
    <w:rsid w:val="00043241"/>
    <w:rsid w:val="0004328E"/>
    <w:rsid w:val="00043347"/>
    <w:rsid w:val="00043379"/>
    <w:rsid w:val="0004364F"/>
    <w:rsid w:val="00043715"/>
    <w:rsid w:val="00043DDF"/>
    <w:rsid w:val="00043F37"/>
    <w:rsid w:val="000447F3"/>
    <w:rsid w:val="00044A2F"/>
    <w:rsid w:val="000453F1"/>
    <w:rsid w:val="00045601"/>
    <w:rsid w:val="00046247"/>
    <w:rsid w:val="00046D21"/>
    <w:rsid w:val="00047443"/>
    <w:rsid w:val="000478CF"/>
    <w:rsid w:val="00047A7B"/>
    <w:rsid w:val="00047ADC"/>
    <w:rsid w:val="00047BDB"/>
    <w:rsid w:val="00047C38"/>
    <w:rsid w:val="00047D84"/>
    <w:rsid w:val="000503F4"/>
    <w:rsid w:val="000509F3"/>
    <w:rsid w:val="00050E20"/>
    <w:rsid w:val="00050EA9"/>
    <w:rsid w:val="00051125"/>
    <w:rsid w:val="000512D7"/>
    <w:rsid w:val="0005147E"/>
    <w:rsid w:val="0005159E"/>
    <w:rsid w:val="00051A3C"/>
    <w:rsid w:val="00052523"/>
    <w:rsid w:val="00052584"/>
    <w:rsid w:val="00052964"/>
    <w:rsid w:val="00052BE8"/>
    <w:rsid w:val="00053206"/>
    <w:rsid w:val="00053410"/>
    <w:rsid w:val="00053666"/>
    <w:rsid w:val="00053733"/>
    <w:rsid w:val="00053860"/>
    <w:rsid w:val="00054053"/>
    <w:rsid w:val="00054597"/>
    <w:rsid w:val="00054737"/>
    <w:rsid w:val="00054AAC"/>
    <w:rsid w:val="00055770"/>
    <w:rsid w:val="00055849"/>
    <w:rsid w:val="000558C9"/>
    <w:rsid w:val="00055F16"/>
    <w:rsid w:val="00055F3B"/>
    <w:rsid w:val="00055FA4"/>
    <w:rsid w:val="00056E54"/>
    <w:rsid w:val="000576FE"/>
    <w:rsid w:val="00057EF0"/>
    <w:rsid w:val="00060186"/>
    <w:rsid w:val="00060264"/>
    <w:rsid w:val="00060437"/>
    <w:rsid w:val="000605F8"/>
    <w:rsid w:val="0006104E"/>
    <w:rsid w:val="000610B1"/>
    <w:rsid w:val="0006160A"/>
    <w:rsid w:val="00061D75"/>
    <w:rsid w:val="00061F71"/>
    <w:rsid w:val="00061FB6"/>
    <w:rsid w:val="00062097"/>
    <w:rsid w:val="00062467"/>
    <w:rsid w:val="00062608"/>
    <w:rsid w:val="00062AAD"/>
    <w:rsid w:val="00062DEA"/>
    <w:rsid w:val="00062FE1"/>
    <w:rsid w:val="000631F6"/>
    <w:rsid w:val="00063259"/>
    <w:rsid w:val="00063C05"/>
    <w:rsid w:val="00063FB6"/>
    <w:rsid w:val="00064038"/>
    <w:rsid w:val="00064225"/>
    <w:rsid w:val="00064AF6"/>
    <w:rsid w:val="00064C73"/>
    <w:rsid w:val="00064DDD"/>
    <w:rsid w:val="00064E80"/>
    <w:rsid w:val="00064F63"/>
    <w:rsid w:val="000650E4"/>
    <w:rsid w:val="00065A67"/>
    <w:rsid w:val="00065D22"/>
    <w:rsid w:val="00066482"/>
    <w:rsid w:val="00067482"/>
    <w:rsid w:val="00067551"/>
    <w:rsid w:val="000679AA"/>
    <w:rsid w:val="00067B36"/>
    <w:rsid w:val="00067C95"/>
    <w:rsid w:val="00070192"/>
    <w:rsid w:val="000701A1"/>
    <w:rsid w:val="000703C2"/>
    <w:rsid w:val="000709AD"/>
    <w:rsid w:val="000709F8"/>
    <w:rsid w:val="00070FB6"/>
    <w:rsid w:val="000716E9"/>
    <w:rsid w:val="00071E99"/>
    <w:rsid w:val="00072016"/>
    <w:rsid w:val="00072530"/>
    <w:rsid w:val="00072927"/>
    <w:rsid w:val="00072C3E"/>
    <w:rsid w:val="00072F27"/>
    <w:rsid w:val="00073146"/>
    <w:rsid w:val="000732A9"/>
    <w:rsid w:val="0007332C"/>
    <w:rsid w:val="000736D6"/>
    <w:rsid w:val="00074069"/>
    <w:rsid w:val="0007484A"/>
    <w:rsid w:val="0007489D"/>
    <w:rsid w:val="000748FD"/>
    <w:rsid w:val="00075171"/>
    <w:rsid w:val="00075461"/>
    <w:rsid w:val="00075626"/>
    <w:rsid w:val="000757F6"/>
    <w:rsid w:val="00075932"/>
    <w:rsid w:val="00075F53"/>
    <w:rsid w:val="00075FE1"/>
    <w:rsid w:val="0007610C"/>
    <w:rsid w:val="0007644A"/>
    <w:rsid w:val="00076DC3"/>
    <w:rsid w:val="0007788D"/>
    <w:rsid w:val="00077E8C"/>
    <w:rsid w:val="000802CB"/>
    <w:rsid w:val="0008074B"/>
    <w:rsid w:val="00080E1A"/>
    <w:rsid w:val="00080EA6"/>
    <w:rsid w:val="000814F9"/>
    <w:rsid w:val="000816BD"/>
    <w:rsid w:val="0008195C"/>
    <w:rsid w:val="00081B2D"/>
    <w:rsid w:val="0008219E"/>
    <w:rsid w:val="00082369"/>
    <w:rsid w:val="0008239C"/>
    <w:rsid w:val="00082400"/>
    <w:rsid w:val="0008275D"/>
    <w:rsid w:val="00082800"/>
    <w:rsid w:val="00082F1B"/>
    <w:rsid w:val="0008323A"/>
    <w:rsid w:val="000839A7"/>
    <w:rsid w:val="00083B7E"/>
    <w:rsid w:val="00083C81"/>
    <w:rsid w:val="00083CDA"/>
    <w:rsid w:val="00083D62"/>
    <w:rsid w:val="00084155"/>
    <w:rsid w:val="0008445A"/>
    <w:rsid w:val="00084D4A"/>
    <w:rsid w:val="00084EFB"/>
    <w:rsid w:val="00084FBE"/>
    <w:rsid w:val="000852B8"/>
    <w:rsid w:val="00085784"/>
    <w:rsid w:val="00085B18"/>
    <w:rsid w:val="00085B75"/>
    <w:rsid w:val="000860F1"/>
    <w:rsid w:val="00086ABA"/>
    <w:rsid w:val="0008794C"/>
    <w:rsid w:val="00087C1D"/>
    <w:rsid w:val="00087F9E"/>
    <w:rsid w:val="00090118"/>
    <w:rsid w:val="00090331"/>
    <w:rsid w:val="00090923"/>
    <w:rsid w:val="00090B2C"/>
    <w:rsid w:val="00090D8B"/>
    <w:rsid w:val="00091695"/>
    <w:rsid w:val="000919BB"/>
    <w:rsid w:val="00091A5F"/>
    <w:rsid w:val="00091E1F"/>
    <w:rsid w:val="0009260F"/>
    <w:rsid w:val="0009275B"/>
    <w:rsid w:val="00093097"/>
    <w:rsid w:val="000931E3"/>
    <w:rsid w:val="00093329"/>
    <w:rsid w:val="00093632"/>
    <w:rsid w:val="000938CE"/>
    <w:rsid w:val="00094293"/>
    <w:rsid w:val="000942AC"/>
    <w:rsid w:val="000947A3"/>
    <w:rsid w:val="000950C0"/>
    <w:rsid w:val="00095789"/>
    <w:rsid w:val="00096240"/>
    <w:rsid w:val="000968C1"/>
    <w:rsid w:val="000977A2"/>
    <w:rsid w:val="000977C4"/>
    <w:rsid w:val="00097CCC"/>
    <w:rsid w:val="000A0442"/>
    <w:rsid w:val="000A0942"/>
    <w:rsid w:val="000A0DDE"/>
    <w:rsid w:val="000A0FDA"/>
    <w:rsid w:val="000A1151"/>
    <w:rsid w:val="000A1520"/>
    <w:rsid w:val="000A1D3A"/>
    <w:rsid w:val="000A1EE0"/>
    <w:rsid w:val="000A2167"/>
    <w:rsid w:val="000A2834"/>
    <w:rsid w:val="000A2A54"/>
    <w:rsid w:val="000A2D16"/>
    <w:rsid w:val="000A2D40"/>
    <w:rsid w:val="000A2D54"/>
    <w:rsid w:val="000A3B80"/>
    <w:rsid w:val="000A3E06"/>
    <w:rsid w:val="000A4234"/>
    <w:rsid w:val="000A4591"/>
    <w:rsid w:val="000A47DF"/>
    <w:rsid w:val="000A482F"/>
    <w:rsid w:val="000A49AA"/>
    <w:rsid w:val="000A4DF2"/>
    <w:rsid w:val="000A4E09"/>
    <w:rsid w:val="000A4E93"/>
    <w:rsid w:val="000A4F8F"/>
    <w:rsid w:val="000A540D"/>
    <w:rsid w:val="000A5B17"/>
    <w:rsid w:val="000A5B54"/>
    <w:rsid w:val="000A5C48"/>
    <w:rsid w:val="000A5DF6"/>
    <w:rsid w:val="000A5E98"/>
    <w:rsid w:val="000A603F"/>
    <w:rsid w:val="000A693D"/>
    <w:rsid w:val="000A6C0F"/>
    <w:rsid w:val="000A7594"/>
    <w:rsid w:val="000A765E"/>
    <w:rsid w:val="000A7B22"/>
    <w:rsid w:val="000A7B9E"/>
    <w:rsid w:val="000A7FF8"/>
    <w:rsid w:val="000B1CAC"/>
    <w:rsid w:val="000B1D3F"/>
    <w:rsid w:val="000B1DF9"/>
    <w:rsid w:val="000B1E34"/>
    <w:rsid w:val="000B20D2"/>
    <w:rsid w:val="000B21D8"/>
    <w:rsid w:val="000B21FB"/>
    <w:rsid w:val="000B281A"/>
    <w:rsid w:val="000B3336"/>
    <w:rsid w:val="000B340D"/>
    <w:rsid w:val="000B3BC8"/>
    <w:rsid w:val="000B3CF5"/>
    <w:rsid w:val="000B3E92"/>
    <w:rsid w:val="000B3FCF"/>
    <w:rsid w:val="000B4364"/>
    <w:rsid w:val="000B4AB2"/>
    <w:rsid w:val="000B4B5D"/>
    <w:rsid w:val="000B4CA6"/>
    <w:rsid w:val="000B4E2C"/>
    <w:rsid w:val="000B57B3"/>
    <w:rsid w:val="000B5AFD"/>
    <w:rsid w:val="000B5DEC"/>
    <w:rsid w:val="000B5F1C"/>
    <w:rsid w:val="000B614A"/>
    <w:rsid w:val="000B64FD"/>
    <w:rsid w:val="000B66FC"/>
    <w:rsid w:val="000B6847"/>
    <w:rsid w:val="000B7F2E"/>
    <w:rsid w:val="000C0535"/>
    <w:rsid w:val="000C12E1"/>
    <w:rsid w:val="000C1AFD"/>
    <w:rsid w:val="000C1F39"/>
    <w:rsid w:val="000C2594"/>
    <w:rsid w:val="000C26A4"/>
    <w:rsid w:val="000C2B70"/>
    <w:rsid w:val="000C309A"/>
    <w:rsid w:val="000C30E9"/>
    <w:rsid w:val="000C32DF"/>
    <w:rsid w:val="000C3AA1"/>
    <w:rsid w:val="000C404E"/>
    <w:rsid w:val="000C4068"/>
    <w:rsid w:val="000C45DA"/>
    <w:rsid w:val="000C470D"/>
    <w:rsid w:val="000C4D1C"/>
    <w:rsid w:val="000C4F5F"/>
    <w:rsid w:val="000C51EC"/>
    <w:rsid w:val="000C55AC"/>
    <w:rsid w:val="000C55DA"/>
    <w:rsid w:val="000C5C88"/>
    <w:rsid w:val="000C5CE6"/>
    <w:rsid w:val="000C5E7B"/>
    <w:rsid w:val="000C5EE1"/>
    <w:rsid w:val="000C63B6"/>
    <w:rsid w:val="000C6715"/>
    <w:rsid w:val="000C6B2A"/>
    <w:rsid w:val="000C6BD3"/>
    <w:rsid w:val="000C7AF1"/>
    <w:rsid w:val="000C7FDF"/>
    <w:rsid w:val="000D0036"/>
    <w:rsid w:val="000D009C"/>
    <w:rsid w:val="000D0422"/>
    <w:rsid w:val="000D0870"/>
    <w:rsid w:val="000D0E41"/>
    <w:rsid w:val="000D10FA"/>
    <w:rsid w:val="000D1289"/>
    <w:rsid w:val="000D23D6"/>
    <w:rsid w:val="000D2D63"/>
    <w:rsid w:val="000D2F36"/>
    <w:rsid w:val="000D315B"/>
    <w:rsid w:val="000D33C5"/>
    <w:rsid w:val="000D3577"/>
    <w:rsid w:val="000D42AA"/>
    <w:rsid w:val="000D4ADE"/>
    <w:rsid w:val="000D4AFE"/>
    <w:rsid w:val="000D4F55"/>
    <w:rsid w:val="000D501C"/>
    <w:rsid w:val="000D50BB"/>
    <w:rsid w:val="000D6040"/>
    <w:rsid w:val="000D6B37"/>
    <w:rsid w:val="000E054A"/>
    <w:rsid w:val="000E0894"/>
    <w:rsid w:val="000E126A"/>
    <w:rsid w:val="000E1496"/>
    <w:rsid w:val="000E19E5"/>
    <w:rsid w:val="000E1B5C"/>
    <w:rsid w:val="000E1C0A"/>
    <w:rsid w:val="000E1F89"/>
    <w:rsid w:val="000E215A"/>
    <w:rsid w:val="000E245A"/>
    <w:rsid w:val="000E26EC"/>
    <w:rsid w:val="000E3257"/>
    <w:rsid w:val="000E3572"/>
    <w:rsid w:val="000E35B1"/>
    <w:rsid w:val="000E361B"/>
    <w:rsid w:val="000E3694"/>
    <w:rsid w:val="000E3B1C"/>
    <w:rsid w:val="000E4591"/>
    <w:rsid w:val="000E4ACF"/>
    <w:rsid w:val="000E5513"/>
    <w:rsid w:val="000E575F"/>
    <w:rsid w:val="000E5BE5"/>
    <w:rsid w:val="000E6121"/>
    <w:rsid w:val="000E6621"/>
    <w:rsid w:val="000E66EE"/>
    <w:rsid w:val="000E6872"/>
    <w:rsid w:val="000E6CF6"/>
    <w:rsid w:val="000E71E6"/>
    <w:rsid w:val="000E7901"/>
    <w:rsid w:val="000F08C5"/>
    <w:rsid w:val="000F0A25"/>
    <w:rsid w:val="000F0C0C"/>
    <w:rsid w:val="000F0D11"/>
    <w:rsid w:val="000F1B8B"/>
    <w:rsid w:val="000F20B6"/>
    <w:rsid w:val="000F21E8"/>
    <w:rsid w:val="000F224B"/>
    <w:rsid w:val="000F2334"/>
    <w:rsid w:val="000F2A2A"/>
    <w:rsid w:val="000F33B0"/>
    <w:rsid w:val="000F341A"/>
    <w:rsid w:val="000F3716"/>
    <w:rsid w:val="000F4BA3"/>
    <w:rsid w:val="000F4E74"/>
    <w:rsid w:val="000F601A"/>
    <w:rsid w:val="000F61FE"/>
    <w:rsid w:val="000F6494"/>
    <w:rsid w:val="000F6A51"/>
    <w:rsid w:val="000F6A5D"/>
    <w:rsid w:val="000F72F4"/>
    <w:rsid w:val="000F7319"/>
    <w:rsid w:val="000F7330"/>
    <w:rsid w:val="000F7EA5"/>
    <w:rsid w:val="00100244"/>
    <w:rsid w:val="00100632"/>
    <w:rsid w:val="00100759"/>
    <w:rsid w:val="00101195"/>
    <w:rsid w:val="001011A8"/>
    <w:rsid w:val="00101776"/>
    <w:rsid w:val="00101B3B"/>
    <w:rsid w:val="00101E85"/>
    <w:rsid w:val="00101F84"/>
    <w:rsid w:val="001023BA"/>
    <w:rsid w:val="0010250C"/>
    <w:rsid w:val="001029B5"/>
    <w:rsid w:val="00102B58"/>
    <w:rsid w:val="00102B6F"/>
    <w:rsid w:val="00103245"/>
    <w:rsid w:val="00103DE7"/>
    <w:rsid w:val="00103FE2"/>
    <w:rsid w:val="001040FF"/>
    <w:rsid w:val="001049C6"/>
    <w:rsid w:val="001050A3"/>
    <w:rsid w:val="001057D9"/>
    <w:rsid w:val="001059F8"/>
    <w:rsid w:val="00105BB6"/>
    <w:rsid w:val="001065D5"/>
    <w:rsid w:val="001069C8"/>
    <w:rsid w:val="00106B44"/>
    <w:rsid w:val="00106C54"/>
    <w:rsid w:val="00106DC5"/>
    <w:rsid w:val="00106E2B"/>
    <w:rsid w:val="001073CE"/>
    <w:rsid w:val="00107600"/>
    <w:rsid w:val="00107632"/>
    <w:rsid w:val="00107785"/>
    <w:rsid w:val="00107C60"/>
    <w:rsid w:val="00107D0B"/>
    <w:rsid w:val="00107D94"/>
    <w:rsid w:val="00107DD0"/>
    <w:rsid w:val="00107EE8"/>
    <w:rsid w:val="00110107"/>
    <w:rsid w:val="0011061C"/>
    <w:rsid w:val="00110741"/>
    <w:rsid w:val="00110ACC"/>
    <w:rsid w:val="00110BB8"/>
    <w:rsid w:val="00111191"/>
    <w:rsid w:val="001121EE"/>
    <w:rsid w:val="00112A64"/>
    <w:rsid w:val="00112D88"/>
    <w:rsid w:val="00112F99"/>
    <w:rsid w:val="00113E0E"/>
    <w:rsid w:val="00113E45"/>
    <w:rsid w:val="00113F22"/>
    <w:rsid w:val="00113F56"/>
    <w:rsid w:val="00114520"/>
    <w:rsid w:val="0011540B"/>
    <w:rsid w:val="00115933"/>
    <w:rsid w:val="001159DF"/>
    <w:rsid w:val="00115A06"/>
    <w:rsid w:val="00115DBE"/>
    <w:rsid w:val="0011692F"/>
    <w:rsid w:val="00116E9F"/>
    <w:rsid w:val="00116EB2"/>
    <w:rsid w:val="001170D7"/>
    <w:rsid w:val="0011713E"/>
    <w:rsid w:val="0011731D"/>
    <w:rsid w:val="001178BA"/>
    <w:rsid w:val="00117B4E"/>
    <w:rsid w:val="0012005F"/>
    <w:rsid w:val="00120075"/>
    <w:rsid w:val="00121537"/>
    <w:rsid w:val="00121A5A"/>
    <w:rsid w:val="00121A60"/>
    <w:rsid w:val="00121AA1"/>
    <w:rsid w:val="00121AFF"/>
    <w:rsid w:val="00121BC2"/>
    <w:rsid w:val="00121EAB"/>
    <w:rsid w:val="001220EB"/>
    <w:rsid w:val="00122405"/>
    <w:rsid w:val="00122E8D"/>
    <w:rsid w:val="001233D1"/>
    <w:rsid w:val="001235B0"/>
    <w:rsid w:val="00123BD8"/>
    <w:rsid w:val="00123DAD"/>
    <w:rsid w:val="00123FCC"/>
    <w:rsid w:val="001242B3"/>
    <w:rsid w:val="00124472"/>
    <w:rsid w:val="001246F0"/>
    <w:rsid w:val="00124868"/>
    <w:rsid w:val="00124D36"/>
    <w:rsid w:val="00124E81"/>
    <w:rsid w:val="00125301"/>
    <w:rsid w:val="00125779"/>
    <w:rsid w:val="00125BE3"/>
    <w:rsid w:val="00126554"/>
    <w:rsid w:val="00126646"/>
    <w:rsid w:val="0012691F"/>
    <w:rsid w:val="00126FD5"/>
    <w:rsid w:val="00127771"/>
    <w:rsid w:val="00127AD3"/>
    <w:rsid w:val="00130152"/>
    <w:rsid w:val="001301D2"/>
    <w:rsid w:val="001304B3"/>
    <w:rsid w:val="00130CFC"/>
    <w:rsid w:val="00130D8A"/>
    <w:rsid w:val="00130DC9"/>
    <w:rsid w:val="0013182A"/>
    <w:rsid w:val="00131A59"/>
    <w:rsid w:val="00131C3F"/>
    <w:rsid w:val="00132C1F"/>
    <w:rsid w:val="001332E3"/>
    <w:rsid w:val="00133C2E"/>
    <w:rsid w:val="00133E04"/>
    <w:rsid w:val="00134147"/>
    <w:rsid w:val="00134163"/>
    <w:rsid w:val="001349AD"/>
    <w:rsid w:val="00134CC1"/>
    <w:rsid w:val="00135040"/>
    <w:rsid w:val="00135320"/>
    <w:rsid w:val="00135793"/>
    <w:rsid w:val="00135A2C"/>
    <w:rsid w:val="001362C4"/>
    <w:rsid w:val="0013634C"/>
    <w:rsid w:val="001363DF"/>
    <w:rsid w:val="00137527"/>
    <w:rsid w:val="001375A8"/>
    <w:rsid w:val="0013767F"/>
    <w:rsid w:val="00137AC7"/>
    <w:rsid w:val="00137E81"/>
    <w:rsid w:val="001402E5"/>
    <w:rsid w:val="00140464"/>
    <w:rsid w:val="00140748"/>
    <w:rsid w:val="001409AB"/>
    <w:rsid w:val="00140C0F"/>
    <w:rsid w:val="0014173D"/>
    <w:rsid w:val="001417B4"/>
    <w:rsid w:val="00141944"/>
    <w:rsid w:val="00142063"/>
    <w:rsid w:val="00142137"/>
    <w:rsid w:val="001422AB"/>
    <w:rsid w:val="0014255E"/>
    <w:rsid w:val="001427DA"/>
    <w:rsid w:val="00142F9B"/>
    <w:rsid w:val="001432A5"/>
    <w:rsid w:val="00143C58"/>
    <w:rsid w:val="0014455B"/>
    <w:rsid w:val="00144C04"/>
    <w:rsid w:val="00144C89"/>
    <w:rsid w:val="001455E8"/>
    <w:rsid w:val="001457ED"/>
    <w:rsid w:val="00146472"/>
    <w:rsid w:val="00146849"/>
    <w:rsid w:val="001469A5"/>
    <w:rsid w:val="00146C5D"/>
    <w:rsid w:val="00146F5D"/>
    <w:rsid w:val="001478C2"/>
    <w:rsid w:val="00147AF0"/>
    <w:rsid w:val="00147D3C"/>
    <w:rsid w:val="00147DA1"/>
    <w:rsid w:val="00147DAB"/>
    <w:rsid w:val="00150E87"/>
    <w:rsid w:val="00151307"/>
    <w:rsid w:val="0015174E"/>
    <w:rsid w:val="00151907"/>
    <w:rsid w:val="00151A0E"/>
    <w:rsid w:val="001524F2"/>
    <w:rsid w:val="00152914"/>
    <w:rsid w:val="001529A9"/>
    <w:rsid w:val="00152BC5"/>
    <w:rsid w:val="00153679"/>
    <w:rsid w:val="001538D4"/>
    <w:rsid w:val="001539BD"/>
    <w:rsid w:val="00153FBF"/>
    <w:rsid w:val="001544C1"/>
    <w:rsid w:val="001545E2"/>
    <w:rsid w:val="00154868"/>
    <w:rsid w:val="00154894"/>
    <w:rsid w:val="00154A02"/>
    <w:rsid w:val="00154CB8"/>
    <w:rsid w:val="00154F86"/>
    <w:rsid w:val="00155307"/>
    <w:rsid w:val="00155409"/>
    <w:rsid w:val="001559EC"/>
    <w:rsid w:val="001560FE"/>
    <w:rsid w:val="0015758C"/>
    <w:rsid w:val="001576FE"/>
    <w:rsid w:val="00157CA8"/>
    <w:rsid w:val="00160661"/>
    <w:rsid w:val="00160743"/>
    <w:rsid w:val="001607DB"/>
    <w:rsid w:val="00160914"/>
    <w:rsid w:val="001622D0"/>
    <w:rsid w:val="001626C8"/>
    <w:rsid w:val="00162923"/>
    <w:rsid w:val="00162C0A"/>
    <w:rsid w:val="00163080"/>
    <w:rsid w:val="001632CB"/>
    <w:rsid w:val="00163450"/>
    <w:rsid w:val="00163478"/>
    <w:rsid w:val="0016426A"/>
    <w:rsid w:val="0016457E"/>
    <w:rsid w:val="00164B97"/>
    <w:rsid w:val="001651D1"/>
    <w:rsid w:val="00165258"/>
    <w:rsid w:val="00165493"/>
    <w:rsid w:val="00165644"/>
    <w:rsid w:val="00165851"/>
    <w:rsid w:val="00165982"/>
    <w:rsid w:val="00165D9F"/>
    <w:rsid w:val="00166371"/>
    <w:rsid w:val="00166E6D"/>
    <w:rsid w:val="0016722B"/>
    <w:rsid w:val="0016746E"/>
    <w:rsid w:val="00167577"/>
    <w:rsid w:val="00167A10"/>
    <w:rsid w:val="0017001E"/>
    <w:rsid w:val="0017031A"/>
    <w:rsid w:val="00170FCC"/>
    <w:rsid w:val="00171457"/>
    <w:rsid w:val="00171882"/>
    <w:rsid w:val="00171B8C"/>
    <w:rsid w:val="0017204C"/>
    <w:rsid w:val="001720E6"/>
    <w:rsid w:val="001722E1"/>
    <w:rsid w:val="00172360"/>
    <w:rsid w:val="001725FC"/>
    <w:rsid w:val="001728E0"/>
    <w:rsid w:val="00172B81"/>
    <w:rsid w:val="00172E6C"/>
    <w:rsid w:val="00173084"/>
    <w:rsid w:val="001733FA"/>
    <w:rsid w:val="00173FF6"/>
    <w:rsid w:val="0017489B"/>
    <w:rsid w:val="00174966"/>
    <w:rsid w:val="00174B87"/>
    <w:rsid w:val="00174E62"/>
    <w:rsid w:val="0017510E"/>
    <w:rsid w:val="0017549A"/>
    <w:rsid w:val="00175638"/>
    <w:rsid w:val="00175A52"/>
    <w:rsid w:val="00175BA3"/>
    <w:rsid w:val="00175ED2"/>
    <w:rsid w:val="00175FD5"/>
    <w:rsid w:val="00176424"/>
    <w:rsid w:val="0017653B"/>
    <w:rsid w:val="00176D6A"/>
    <w:rsid w:val="00176EB4"/>
    <w:rsid w:val="00176F11"/>
    <w:rsid w:val="00177341"/>
    <w:rsid w:val="001777EE"/>
    <w:rsid w:val="00177AAA"/>
    <w:rsid w:val="00180880"/>
    <w:rsid w:val="0018094D"/>
    <w:rsid w:val="00180998"/>
    <w:rsid w:val="00180BE2"/>
    <w:rsid w:val="001816DE"/>
    <w:rsid w:val="0018173F"/>
    <w:rsid w:val="00181818"/>
    <w:rsid w:val="00181DD7"/>
    <w:rsid w:val="001823C6"/>
    <w:rsid w:val="001827A5"/>
    <w:rsid w:val="00182A07"/>
    <w:rsid w:val="00182CB2"/>
    <w:rsid w:val="00182CF1"/>
    <w:rsid w:val="00182FC9"/>
    <w:rsid w:val="0018359B"/>
    <w:rsid w:val="001842D6"/>
    <w:rsid w:val="0018454A"/>
    <w:rsid w:val="0018477C"/>
    <w:rsid w:val="00184940"/>
    <w:rsid w:val="00184EB5"/>
    <w:rsid w:val="00184EEC"/>
    <w:rsid w:val="0018562A"/>
    <w:rsid w:val="00185A28"/>
    <w:rsid w:val="00185C4D"/>
    <w:rsid w:val="0018605D"/>
    <w:rsid w:val="00186125"/>
    <w:rsid w:val="0018618D"/>
    <w:rsid w:val="00186385"/>
    <w:rsid w:val="00186508"/>
    <w:rsid w:val="0018650F"/>
    <w:rsid w:val="00186C02"/>
    <w:rsid w:val="00186D41"/>
    <w:rsid w:val="001877FD"/>
    <w:rsid w:val="00187E4E"/>
    <w:rsid w:val="00190036"/>
    <w:rsid w:val="00190407"/>
    <w:rsid w:val="00190729"/>
    <w:rsid w:val="00190784"/>
    <w:rsid w:val="00190E98"/>
    <w:rsid w:val="0019132F"/>
    <w:rsid w:val="001913AD"/>
    <w:rsid w:val="00191488"/>
    <w:rsid w:val="00191651"/>
    <w:rsid w:val="00191D66"/>
    <w:rsid w:val="00191DE3"/>
    <w:rsid w:val="00192CAA"/>
    <w:rsid w:val="00192D0F"/>
    <w:rsid w:val="00192F50"/>
    <w:rsid w:val="0019307E"/>
    <w:rsid w:val="001934A3"/>
    <w:rsid w:val="00193E34"/>
    <w:rsid w:val="00193F00"/>
    <w:rsid w:val="00193F27"/>
    <w:rsid w:val="001943AD"/>
    <w:rsid w:val="00194B40"/>
    <w:rsid w:val="001952CE"/>
    <w:rsid w:val="0019572D"/>
    <w:rsid w:val="00195989"/>
    <w:rsid w:val="00195D42"/>
    <w:rsid w:val="001963CA"/>
    <w:rsid w:val="0019656D"/>
    <w:rsid w:val="00196B28"/>
    <w:rsid w:val="00197206"/>
    <w:rsid w:val="00197276"/>
    <w:rsid w:val="00197BCB"/>
    <w:rsid w:val="00197D2E"/>
    <w:rsid w:val="00197D86"/>
    <w:rsid w:val="001A0727"/>
    <w:rsid w:val="001A0917"/>
    <w:rsid w:val="001A09C6"/>
    <w:rsid w:val="001A0AD9"/>
    <w:rsid w:val="001A0F35"/>
    <w:rsid w:val="001A10F8"/>
    <w:rsid w:val="001A15A3"/>
    <w:rsid w:val="001A15AA"/>
    <w:rsid w:val="001A24DC"/>
    <w:rsid w:val="001A26EF"/>
    <w:rsid w:val="001A2E4A"/>
    <w:rsid w:val="001A2F8F"/>
    <w:rsid w:val="001A327D"/>
    <w:rsid w:val="001A4004"/>
    <w:rsid w:val="001A427C"/>
    <w:rsid w:val="001A45E2"/>
    <w:rsid w:val="001A4B81"/>
    <w:rsid w:val="001A4EFE"/>
    <w:rsid w:val="001A5729"/>
    <w:rsid w:val="001A5A26"/>
    <w:rsid w:val="001A60B4"/>
    <w:rsid w:val="001A60B6"/>
    <w:rsid w:val="001A6363"/>
    <w:rsid w:val="001A6C2F"/>
    <w:rsid w:val="001A6CB8"/>
    <w:rsid w:val="001A6F7C"/>
    <w:rsid w:val="001A70ED"/>
    <w:rsid w:val="001A736D"/>
    <w:rsid w:val="001A7DBB"/>
    <w:rsid w:val="001B0C89"/>
    <w:rsid w:val="001B1772"/>
    <w:rsid w:val="001B1F3F"/>
    <w:rsid w:val="001B2037"/>
    <w:rsid w:val="001B2580"/>
    <w:rsid w:val="001B316A"/>
    <w:rsid w:val="001B3234"/>
    <w:rsid w:val="001B3907"/>
    <w:rsid w:val="001B3FC0"/>
    <w:rsid w:val="001B403A"/>
    <w:rsid w:val="001B46E1"/>
    <w:rsid w:val="001B473F"/>
    <w:rsid w:val="001B4BB3"/>
    <w:rsid w:val="001B4D32"/>
    <w:rsid w:val="001B4F3C"/>
    <w:rsid w:val="001B50FA"/>
    <w:rsid w:val="001B525E"/>
    <w:rsid w:val="001B53B4"/>
    <w:rsid w:val="001B6031"/>
    <w:rsid w:val="001B66AE"/>
    <w:rsid w:val="001B66BE"/>
    <w:rsid w:val="001B6BF0"/>
    <w:rsid w:val="001B78C3"/>
    <w:rsid w:val="001B7A7C"/>
    <w:rsid w:val="001B7C53"/>
    <w:rsid w:val="001B7C5F"/>
    <w:rsid w:val="001C0244"/>
    <w:rsid w:val="001C070D"/>
    <w:rsid w:val="001C08DF"/>
    <w:rsid w:val="001C0D13"/>
    <w:rsid w:val="001C0D50"/>
    <w:rsid w:val="001C1417"/>
    <w:rsid w:val="001C1730"/>
    <w:rsid w:val="001C1E48"/>
    <w:rsid w:val="001C20D4"/>
    <w:rsid w:val="001C258E"/>
    <w:rsid w:val="001C2ECB"/>
    <w:rsid w:val="001C3026"/>
    <w:rsid w:val="001C31B7"/>
    <w:rsid w:val="001C351D"/>
    <w:rsid w:val="001C3945"/>
    <w:rsid w:val="001C442A"/>
    <w:rsid w:val="001C4729"/>
    <w:rsid w:val="001C4732"/>
    <w:rsid w:val="001C474F"/>
    <w:rsid w:val="001C4900"/>
    <w:rsid w:val="001C4E42"/>
    <w:rsid w:val="001C5457"/>
    <w:rsid w:val="001C5C36"/>
    <w:rsid w:val="001C60EB"/>
    <w:rsid w:val="001C65FB"/>
    <w:rsid w:val="001C7205"/>
    <w:rsid w:val="001C746C"/>
    <w:rsid w:val="001C789D"/>
    <w:rsid w:val="001C7B03"/>
    <w:rsid w:val="001C7B4E"/>
    <w:rsid w:val="001D001F"/>
    <w:rsid w:val="001D0673"/>
    <w:rsid w:val="001D06E2"/>
    <w:rsid w:val="001D0A72"/>
    <w:rsid w:val="001D1600"/>
    <w:rsid w:val="001D1AA9"/>
    <w:rsid w:val="001D1E08"/>
    <w:rsid w:val="001D26CA"/>
    <w:rsid w:val="001D29B3"/>
    <w:rsid w:val="001D2C3C"/>
    <w:rsid w:val="001D2DD2"/>
    <w:rsid w:val="001D4193"/>
    <w:rsid w:val="001D4394"/>
    <w:rsid w:val="001D485C"/>
    <w:rsid w:val="001D5401"/>
    <w:rsid w:val="001D566B"/>
    <w:rsid w:val="001D5997"/>
    <w:rsid w:val="001D5A82"/>
    <w:rsid w:val="001D5AE6"/>
    <w:rsid w:val="001D5DBA"/>
    <w:rsid w:val="001D6101"/>
    <w:rsid w:val="001D63E3"/>
    <w:rsid w:val="001D6FE9"/>
    <w:rsid w:val="001D711B"/>
    <w:rsid w:val="001D74A5"/>
    <w:rsid w:val="001D78C9"/>
    <w:rsid w:val="001D794A"/>
    <w:rsid w:val="001D7CF7"/>
    <w:rsid w:val="001D7F9F"/>
    <w:rsid w:val="001E01AE"/>
    <w:rsid w:val="001E02F8"/>
    <w:rsid w:val="001E05CE"/>
    <w:rsid w:val="001E0992"/>
    <w:rsid w:val="001E0A9C"/>
    <w:rsid w:val="001E0E4C"/>
    <w:rsid w:val="001E1196"/>
    <w:rsid w:val="001E12F8"/>
    <w:rsid w:val="001E1530"/>
    <w:rsid w:val="001E186B"/>
    <w:rsid w:val="001E1A5E"/>
    <w:rsid w:val="001E22D4"/>
    <w:rsid w:val="001E24DF"/>
    <w:rsid w:val="001E26E6"/>
    <w:rsid w:val="001E29AD"/>
    <w:rsid w:val="001E29BB"/>
    <w:rsid w:val="001E2CD1"/>
    <w:rsid w:val="001E2EBB"/>
    <w:rsid w:val="001E2FC7"/>
    <w:rsid w:val="001E382C"/>
    <w:rsid w:val="001E38B6"/>
    <w:rsid w:val="001E3901"/>
    <w:rsid w:val="001E3F68"/>
    <w:rsid w:val="001E4228"/>
    <w:rsid w:val="001E422D"/>
    <w:rsid w:val="001E4E69"/>
    <w:rsid w:val="001E515C"/>
    <w:rsid w:val="001E5496"/>
    <w:rsid w:val="001E5BE9"/>
    <w:rsid w:val="001E614D"/>
    <w:rsid w:val="001E61CE"/>
    <w:rsid w:val="001E647B"/>
    <w:rsid w:val="001E651E"/>
    <w:rsid w:val="001E6D70"/>
    <w:rsid w:val="001E6E58"/>
    <w:rsid w:val="001E703D"/>
    <w:rsid w:val="001E705A"/>
    <w:rsid w:val="001E7183"/>
    <w:rsid w:val="001E7280"/>
    <w:rsid w:val="001E75DB"/>
    <w:rsid w:val="001E764E"/>
    <w:rsid w:val="001E7D0A"/>
    <w:rsid w:val="001F0111"/>
    <w:rsid w:val="001F0553"/>
    <w:rsid w:val="001F0731"/>
    <w:rsid w:val="001F08BF"/>
    <w:rsid w:val="001F0F88"/>
    <w:rsid w:val="001F0FEC"/>
    <w:rsid w:val="001F1E97"/>
    <w:rsid w:val="001F21AC"/>
    <w:rsid w:val="001F2330"/>
    <w:rsid w:val="001F241B"/>
    <w:rsid w:val="001F2808"/>
    <w:rsid w:val="001F2A90"/>
    <w:rsid w:val="001F2E8A"/>
    <w:rsid w:val="001F30E5"/>
    <w:rsid w:val="001F37FD"/>
    <w:rsid w:val="001F3CB8"/>
    <w:rsid w:val="001F3FEF"/>
    <w:rsid w:val="001F42D5"/>
    <w:rsid w:val="001F4364"/>
    <w:rsid w:val="001F43B7"/>
    <w:rsid w:val="001F43E7"/>
    <w:rsid w:val="001F4E5B"/>
    <w:rsid w:val="001F4E69"/>
    <w:rsid w:val="001F5209"/>
    <w:rsid w:val="001F5A42"/>
    <w:rsid w:val="001F5CB0"/>
    <w:rsid w:val="001F6793"/>
    <w:rsid w:val="001F6F66"/>
    <w:rsid w:val="001F7232"/>
    <w:rsid w:val="001F72F8"/>
    <w:rsid w:val="001F7735"/>
    <w:rsid w:val="001F7C51"/>
    <w:rsid w:val="001F7F5C"/>
    <w:rsid w:val="001F7FCE"/>
    <w:rsid w:val="00200215"/>
    <w:rsid w:val="0020085F"/>
    <w:rsid w:val="002009A9"/>
    <w:rsid w:val="00200A9F"/>
    <w:rsid w:val="00200CA8"/>
    <w:rsid w:val="0020120D"/>
    <w:rsid w:val="002012EC"/>
    <w:rsid w:val="0020130B"/>
    <w:rsid w:val="00201706"/>
    <w:rsid w:val="00201E47"/>
    <w:rsid w:val="00202018"/>
    <w:rsid w:val="0020221D"/>
    <w:rsid w:val="00202572"/>
    <w:rsid w:val="00202656"/>
    <w:rsid w:val="00202FA9"/>
    <w:rsid w:val="002036D2"/>
    <w:rsid w:val="002045F2"/>
    <w:rsid w:val="002049B1"/>
    <w:rsid w:val="00204A2E"/>
    <w:rsid w:val="00205011"/>
    <w:rsid w:val="00205ED5"/>
    <w:rsid w:val="00205F70"/>
    <w:rsid w:val="002061C5"/>
    <w:rsid w:val="0020633E"/>
    <w:rsid w:val="00206CC9"/>
    <w:rsid w:val="00206EE1"/>
    <w:rsid w:val="00206FE1"/>
    <w:rsid w:val="00207A99"/>
    <w:rsid w:val="00207B3D"/>
    <w:rsid w:val="00207D6A"/>
    <w:rsid w:val="00210480"/>
    <w:rsid w:val="00210979"/>
    <w:rsid w:val="002111D3"/>
    <w:rsid w:val="0021132D"/>
    <w:rsid w:val="00211E92"/>
    <w:rsid w:val="00212435"/>
    <w:rsid w:val="0021269E"/>
    <w:rsid w:val="002127A4"/>
    <w:rsid w:val="0021298A"/>
    <w:rsid w:val="00212A07"/>
    <w:rsid w:val="0021347C"/>
    <w:rsid w:val="00213FA3"/>
    <w:rsid w:val="00214658"/>
    <w:rsid w:val="00214BAE"/>
    <w:rsid w:val="00215454"/>
    <w:rsid w:val="002159A7"/>
    <w:rsid w:val="00215AB2"/>
    <w:rsid w:val="00215C03"/>
    <w:rsid w:val="00216303"/>
    <w:rsid w:val="0021676D"/>
    <w:rsid w:val="00216770"/>
    <w:rsid w:val="0021678A"/>
    <w:rsid w:val="002168D1"/>
    <w:rsid w:val="0021703E"/>
    <w:rsid w:val="002170D1"/>
    <w:rsid w:val="002171D0"/>
    <w:rsid w:val="0021731D"/>
    <w:rsid w:val="002173FC"/>
    <w:rsid w:val="00217743"/>
    <w:rsid w:val="00217952"/>
    <w:rsid w:val="002179BB"/>
    <w:rsid w:val="0022009A"/>
    <w:rsid w:val="002200D5"/>
    <w:rsid w:val="00220633"/>
    <w:rsid w:val="002206B6"/>
    <w:rsid w:val="00220714"/>
    <w:rsid w:val="002209A5"/>
    <w:rsid w:val="0022136B"/>
    <w:rsid w:val="002216FA"/>
    <w:rsid w:val="0022182F"/>
    <w:rsid w:val="00221968"/>
    <w:rsid w:val="00222603"/>
    <w:rsid w:val="00222EC4"/>
    <w:rsid w:val="00222F4C"/>
    <w:rsid w:val="0022301D"/>
    <w:rsid w:val="002230BE"/>
    <w:rsid w:val="002232FE"/>
    <w:rsid w:val="00224075"/>
    <w:rsid w:val="0022483D"/>
    <w:rsid w:val="00224AE3"/>
    <w:rsid w:val="00224C43"/>
    <w:rsid w:val="002250C2"/>
    <w:rsid w:val="00225181"/>
    <w:rsid w:val="00225BD8"/>
    <w:rsid w:val="00225CFE"/>
    <w:rsid w:val="00225E6D"/>
    <w:rsid w:val="00226096"/>
    <w:rsid w:val="002268C4"/>
    <w:rsid w:val="00226C78"/>
    <w:rsid w:val="00230609"/>
    <w:rsid w:val="00230966"/>
    <w:rsid w:val="002309E0"/>
    <w:rsid w:val="00230B19"/>
    <w:rsid w:val="0023188B"/>
    <w:rsid w:val="00232226"/>
    <w:rsid w:val="002322D1"/>
    <w:rsid w:val="00232B2C"/>
    <w:rsid w:val="00232B6C"/>
    <w:rsid w:val="00232C2C"/>
    <w:rsid w:val="00232D1E"/>
    <w:rsid w:val="00232D58"/>
    <w:rsid w:val="0023315B"/>
    <w:rsid w:val="00233662"/>
    <w:rsid w:val="00233775"/>
    <w:rsid w:val="002337C1"/>
    <w:rsid w:val="00233814"/>
    <w:rsid w:val="00233872"/>
    <w:rsid w:val="00233F5D"/>
    <w:rsid w:val="002341C3"/>
    <w:rsid w:val="00234476"/>
    <w:rsid w:val="002344D6"/>
    <w:rsid w:val="00234680"/>
    <w:rsid w:val="002351F4"/>
    <w:rsid w:val="00235323"/>
    <w:rsid w:val="00235486"/>
    <w:rsid w:val="002355B7"/>
    <w:rsid w:val="002357D8"/>
    <w:rsid w:val="002358DC"/>
    <w:rsid w:val="00235CFF"/>
    <w:rsid w:val="00236194"/>
    <w:rsid w:val="0023643F"/>
    <w:rsid w:val="00237314"/>
    <w:rsid w:val="002374BE"/>
    <w:rsid w:val="0023768E"/>
    <w:rsid w:val="00237C8F"/>
    <w:rsid w:val="002401BB"/>
    <w:rsid w:val="00240259"/>
    <w:rsid w:val="002406E1"/>
    <w:rsid w:val="00240728"/>
    <w:rsid w:val="002413E3"/>
    <w:rsid w:val="002417B2"/>
    <w:rsid w:val="00241B9F"/>
    <w:rsid w:val="00241C44"/>
    <w:rsid w:val="002424BF"/>
    <w:rsid w:val="00242D9B"/>
    <w:rsid w:val="00242E8B"/>
    <w:rsid w:val="00242F03"/>
    <w:rsid w:val="0024309C"/>
    <w:rsid w:val="00243258"/>
    <w:rsid w:val="002437B4"/>
    <w:rsid w:val="002439AF"/>
    <w:rsid w:val="00243E7C"/>
    <w:rsid w:val="00243F7A"/>
    <w:rsid w:val="00244340"/>
    <w:rsid w:val="00244BF5"/>
    <w:rsid w:val="002450BF"/>
    <w:rsid w:val="0024689C"/>
    <w:rsid w:val="00246D29"/>
    <w:rsid w:val="00246F45"/>
    <w:rsid w:val="0024733F"/>
    <w:rsid w:val="00247795"/>
    <w:rsid w:val="002477B1"/>
    <w:rsid w:val="00247B0E"/>
    <w:rsid w:val="00247E13"/>
    <w:rsid w:val="002500AB"/>
    <w:rsid w:val="00250DEE"/>
    <w:rsid w:val="0025111F"/>
    <w:rsid w:val="002513AF"/>
    <w:rsid w:val="002515C9"/>
    <w:rsid w:val="002518D4"/>
    <w:rsid w:val="00251ECD"/>
    <w:rsid w:val="00251F6C"/>
    <w:rsid w:val="002527A1"/>
    <w:rsid w:val="002529EE"/>
    <w:rsid w:val="00252A06"/>
    <w:rsid w:val="00252F59"/>
    <w:rsid w:val="00253182"/>
    <w:rsid w:val="00253185"/>
    <w:rsid w:val="0025324F"/>
    <w:rsid w:val="002536B5"/>
    <w:rsid w:val="002541AD"/>
    <w:rsid w:val="002543EE"/>
    <w:rsid w:val="00254816"/>
    <w:rsid w:val="002549F9"/>
    <w:rsid w:val="00254DDA"/>
    <w:rsid w:val="002553EB"/>
    <w:rsid w:val="00255A21"/>
    <w:rsid w:val="0025635F"/>
    <w:rsid w:val="0025664D"/>
    <w:rsid w:val="00256B59"/>
    <w:rsid w:val="00257B5C"/>
    <w:rsid w:val="0026017C"/>
    <w:rsid w:val="002601AF"/>
    <w:rsid w:val="0026026C"/>
    <w:rsid w:val="002603D4"/>
    <w:rsid w:val="00260E9D"/>
    <w:rsid w:val="00260EC8"/>
    <w:rsid w:val="0026126A"/>
    <w:rsid w:val="00261736"/>
    <w:rsid w:val="002619C4"/>
    <w:rsid w:val="00261C15"/>
    <w:rsid w:val="00261DD1"/>
    <w:rsid w:val="00261E9B"/>
    <w:rsid w:val="00261EFD"/>
    <w:rsid w:val="002620FA"/>
    <w:rsid w:val="0026215C"/>
    <w:rsid w:val="0026234A"/>
    <w:rsid w:val="002624B9"/>
    <w:rsid w:val="0026278F"/>
    <w:rsid w:val="00262B1C"/>
    <w:rsid w:val="00262B6B"/>
    <w:rsid w:val="00262C78"/>
    <w:rsid w:val="00262DEE"/>
    <w:rsid w:val="00263955"/>
    <w:rsid w:val="00263B0E"/>
    <w:rsid w:val="0026438F"/>
    <w:rsid w:val="002646CF"/>
    <w:rsid w:val="00264B94"/>
    <w:rsid w:val="00264E28"/>
    <w:rsid w:val="00265075"/>
    <w:rsid w:val="00265400"/>
    <w:rsid w:val="00265596"/>
    <w:rsid w:val="002656F6"/>
    <w:rsid w:val="00265900"/>
    <w:rsid w:val="00265ADB"/>
    <w:rsid w:val="00265D4A"/>
    <w:rsid w:val="00266175"/>
    <w:rsid w:val="002667F6"/>
    <w:rsid w:val="00266A46"/>
    <w:rsid w:val="00267167"/>
    <w:rsid w:val="00270004"/>
    <w:rsid w:val="00270921"/>
    <w:rsid w:val="002713E0"/>
    <w:rsid w:val="00271498"/>
    <w:rsid w:val="00272908"/>
    <w:rsid w:val="0027291B"/>
    <w:rsid w:val="002729A8"/>
    <w:rsid w:val="002730CF"/>
    <w:rsid w:val="0027347F"/>
    <w:rsid w:val="0027348A"/>
    <w:rsid w:val="00273A61"/>
    <w:rsid w:val="00273B98"/>
    <w:rsid w:val="00274376"/>
    <w:rsid w:val="002747FB"/>
    <w:rsid w:val="00275B2A"/>
    <w:rsid w:val="00275D5F"/>
    <w:rsid w:val="0027634D"/>
    <w:rsid w:val="0027665D"/>
    <w:rsid w:val="0027735B"/>
    <w:rsid w:val="00277C07"/>
    <w:rsid w:val="00277CAE"/>
    <w:rsid w:val="00280062"/>
    <w:rsid w:val="0028040D"/>
    <w:rsid w:val="00280A65"/>
    <w:rsid w:val="00280E2F"/>
    <w:rsid w:val="00280E4B"/>
    <w:rsid w:val="00280E87"/>
    <w:rsid w:val="00281B83"/>
    <w:rsid w:val="00281D43"/>
    <w:rsid w:val="00281E4F"/>
    <w:rsid w:val="002822BB"/>
    <w:rsid w:val="00282858"/>
    <w:rsid w:val="00282AAD"/>
    <w:rsid w:val="00282AC7"/>
    <w:rsid w:val="00283193"/>
    <w:rsid w:val="0028396F"/>
    <w:rsid w:val="00283B38"/>
    <w:rsid w:val="00283C54"/>
    <w:rsid w:val="002847C5"/>
    <w:rsid w:val="002849FE"/>
    <w:rsid w:val="00284AC8"/>
    <w:rsid w:val="00284BC1"/>
    <w:rsid w:val="0028541D"/>
    <w:rsid w:val="00285B93"/>
    <w:rsid w:val="00285D2C"/>
    <w:rsid w:val="00285E33"/>
    <w:rsid w:val="00285F02"/>
    <w:rsid w:val="00286415"/>
    <w:rsid w:val="00286A25"/>
    <w:rsid w:val="002870D8"/>
    <w:rsid w:val="002875B0"/>
    <w:rsid w:val="00287AE0"/>
    <w:rsid w:val="002901E6"/>
    <w:rsid w:val="002905B1"/>
    <w:rsid w:val="002910FE"/>
    <w:rsid w:val="00291862"/>
    <w:rsid w:val="0029199A"/>
    <w:rsid w:val="00292759"/>
    <w:rsid w:val="00292849"/>
    <w:rsid w:val="0029294D"/>
    <w:rsid w:val="00292E04"/>
    <w:rsid w:val="002933EC"/>
    <w:rsid w:val="00293B42"/>
    <w:rsid w:val="002944DB"/>
    <w:rsid w:val="002950A1"/>
    <w:rsid w:val="0029543A"/>
    <w:rsid w:val="00295904"/>
    <w:rsid w:val="00295A17"/>
    <w:rsid w:val="00295ACF"/>
    <w:rsid w:val="00295B35"/>
    <w:rsid w:val="0029622D"/>
    <w:rsid w:val="0029622E"/>
    <w:rsid w:val="0029716A"/>
    <w:rsid w:val="0029789D"/>
    <w:rsid w:val="00297FBB"/>
    <w:rsid w:val="002A012B"/>
    <w:rsid w:val="002A05C1"/>
    <w:rsid w:val="002A0A61"/>
    <w:rsid w:val="002A1234"/>
    <w:rsid w:val="002A124C"/>
    <w:rsid w:val="002A126E"/>
    <w:rsid w:val="002A15D9"/>
    <w:rsid w:val="002A17D6"/>
    <w:rsid w:val="002A1F19"/>
    <w:rsid w:val="002A22D4"/>
    <w:rsid w:val="002A2AD5"/>
    <w:rsid w:val="002A2F62"/>
    <w:rsid w:val="002A3397"/>
    <w:rsid w:val="002A3776"/>
    <w:rsid w:val="002A37D4"/>
    <w:rsid w:val="002A3CD1"/>
    <w:rsid w:val="002A3D66"/>
    <w:rsid w:val="002A3F4B"/>
    <w:rsid w:val="002A436B"/>
    <w:rsid w:val="002A44FE"/>
    <w:rsid w:val="002A46AE"/>
    <w:rsid w:val="002A4BA6"/>
    <w:rsid w:val="002A4DAB"/>
    <w:rsid w:val="002A4EC8"/>
    <w:rsid w:val="002A530D"/>
    <w:rsid w:val="002A5A4B"/>
    <w:rsid w:val="002A5E25"/>
    <w:rsid w:val="002A60A4"/>
    <w:rsid w:val="002A6119"/>
    <w:rsid w:val="002A683C"/>
    <w:rsid w:val="002A6D11"/>
    <w:rsid w:val="002A6DA7"/>
    <w:rsid w:val="002A6E7D"/>
    <w:rsid w:val="002A6F79"/>
    <w:rsid w:val="002A742C"/>
    <w:rsid w:val="002A754E"/>
    <w:rsid w:val="002A7757"/>
    <w:rsid w:val="002B09B5"/>
    <w:rsid w:val="002B0F76"/>
    <w:rsid w:val="002B108D"/>
    <w:rsid w:val="002B15EF"/>
    <w:rsid w:val="002B1A4A"/>
    <w:rsid w:val="002B1DB5"/>
    <w:rsid w:val="002B2923"/>
    <w:rsid w:val="002B2BE6"/>
    <w:rsid w:val="002B2F16"/>
    <w:rsid w:val="002B36E8"/>
    <w:rsid w:val="002B3AA5"/>
    <w:rsid w:val="002B3B5C"/>
    <w:rsid w:val="002B4B57"/>
    <w:rsid w:val="002B4E7E"/>
    <w:rsid w:val="002B4FE5"/>
    <w:rsid w:val="002B5366"/>
    <w:rsid w:val="002B549B"/>
    <w:rsid w:val="002B5B3A"/>
    <w:rsid w:val="002B5B70"/>
    <w:rsid w:val="002B6042"/>
    <w:rsid w:val="002B61F5"/>
    <w:rsid w:val="002B6705"/>
    <w:rsid w:val="002B67DD"/>
    <w:rsid w:val="002B6A56"/>
    <w:rsid w:val="002B6D47"/>
    <w:rsid w:val="002B6FDF"/>
    <w:rsid w:val="002B7086"/>
    <w:rsid w:val="002B7851"/>
    <w:rsid w:val="002B7885"/>
    <w:rsid w:val="002B7AB2"/>
    <w:rsid w:val="002B7C3A"/>
    <w:rsid w:val="002C001B"/>
    <w:rsid w:val="002C0CE4"/>
    <w:rsid w:val="002C0E29"/>
    <w:rsid w:val="002C16FE"/>
    <w:rsid w:val="002C25F3"/>
    <w:rsid w:val="002C303B"/>
    <w:rsid w:val="002C3044"/>
    <w:rsid w:val="002C36C5"/>
    <w:rsid w:val="002C4072"/>
    <w:rsid w:val="002C4244"/>
    <w:rsid w:val="002C45C8"/>
    <w:rsid w:val="002C45FC"/>
    <w:rsid w:val="002C472D"/>
    <w:rsid w:val="002C4742"/>
    <w:rsid w:val="002C4DFA"/>
    <w:rsid w:val="002C53E4"/>
    <w:rsid w:val="002C5872"/>
    <w:rsid w:val="002C5E8B"/>
    <w:rsid w:val="002C5F7E"/>
    <w:rsid w:val="002C664A"/>
    <w:rsid w:val="002C6B7F"/>
    <w:rsid w:val="002C6F5F"/>
    <w:rsid w:val="002C73F4"/>
    <w:rsid w:val="002C7598"/>
    <w:rsid w:val="002C75AE"/>
    <w:rsid w:val="002C76F2"/>
    <w:rsid w:val="002C7903"/>
    <w:rsid w:val="002C7A35"/>
    <w:rsid w:val="002C7AE6"/>
    <w:rsid w:val="002C7F0A"/>
    <w:rsid w:val="002D0C82"/>
    <w:rsid w:val="002D0EB8"/>
    <w:rsid w:val="002D1022"/>
    <w:rsid w:val="002D114B"/>
    <w:rsid w:val="002D1421"/>
    <w:rsid w:val="002D1645"/>
    <w:rsid w:val="002D168E"/>
    <w:rsid w:val="002D16D3"/>
    <w:rsid w:val="002D16F6"/>
    <w:rsid w:val="002D18F2"/>
    <w:rsid w:val="002D2292"/>
    <w:rsid w:val="002D26AC"/>
    <w:rsid w:val="002D287F"/>
    <w:rsid w:val="002D37FD"/>
    <w:rsid w:val="002D3EF0"/>
    <w:rsid w:val="002D3F37"/>
    <w:rsid w:val="002D4157"/>
    <w:rsid w:val="002D473E"/>
    <w:rsid w:val="002D4A3D"/>
    <w:rsid w:val="002D4A5F"/>
    <w:rsid w:val="002D4B6D"/>
    <w:rsid w:val="002D5302"/>
    <w:rsid w:val="002D5718"/>
    <w:rsid w:val="002D5888"/>
    <w:rsid w:val="002D5BC5"/>
    <w:rsid w:val="002D652C"/>
    <w:rsid w:val="002D6555"/>
    <w:rsid w:val="002D6798"/>
    <w:rsid w:val="002D6A49"/>
    <w:rsid w:val="002D7866"/>
    <w:rsid w:val="002D7989"/>
    <w:rsid w:val="002D7B7B"/>
    <w:rsid w:val="002D7E03"/>
    <w:rsid w:val="002E0123"/>
    <w:rsid w:val="002E0654"/>
    <w:rsid w:val="002E1337"/>
    <w:rsid w:val="002E13CB"/>
    <w:rsid w:val="002E1A55"/>
    <w:rsid w:val="002E1C9C"/>
    <w:rsid w:val="002E1CA8"/>
    <w:rsid w:val="002E1E2D"/>
    <w:rsid w:val="002E1FC4"/>
    <w:rsid w:val="002E20C4"/>
    <w:rsid w:val="002E20E4"/>
    <w:rsid w:val="002E36BA"/>
    <w:rsid w:val="002E37D1"/>
    <w:rsid w:val="002E3A85"/>
    <w:rsid w:val="002E467B"/>
    <w:rsid w:val="002E506C"/>
    <w:rsid w:val="002E5254"/>
    <w:rsid w:val="002E5515"/>
    <w:rsid w:val="002E5F4F"/>
    <w:rsid w:val="002E6021"/>
    <w:rsid w:val="002E65F8"/>
    <w:rsid w:val="002E72D7"/>
    <w:rsid w:val="002E7D9A"/>
    <w:rsid w:val="002F011D"/>
    <w:rsid w:val="002F046A"/>
    <w:rsid w:val="002F060D"/>
    <w:rsid w:val="002F07AE"/>
    <w:rsid w:val="002F1506"/>
    <w:rsid w:val="002F1675"/>
    <w:rsid w:val="002F2455"/>
    <w:rsid w:val="002F2DFB"/>
    <w:rsid w:val="002F2F84"/>
    <w:rsid w:val="002F3FE1"/>
    <w:rsid w:val="002F4554"/>
    <w:rsid w:val="002F4701"/>
    <w:rsid w:val="002F479E"/>
    <w:rsid w:val="002F47BB"/>
    <w:rsid w:val="002F4B4B"/>
    <w:rsid w:val="002F4BE5"/>
    <w:rsid w:val="002F5448"/>
    <w:rsid w:val="002F577A"/>
    <w:rsid w:val="002F5B19"/>
    <w:rsid w:val="002F5E1C"/>
    <w:rsid w:val="002F5F39"/>
    <w:rsid w:val="002F6415"/>
    <w:rsid w:val="002F6A35"/>
    <w:rsid w:val="002F6A60"/>
    <w:rsid w:val="002F6BB8"/>
    <w:rsid w:val="002F6F2B"/>
    <w:rsid w:val="002F7695"/>
    <w:rsid w:val="002F76F4"/>
    <w:rsid w:val="002F7FBD"/>
    <w:rsid w:val="00300340"/>
    <w:rsid w:val="00300F0B"/>
    <w:rsid w:val="00300F9A"/>
    <w:rsid w:val="0030116E"/>
    <w:rsid w:val="003011E0"/>
    <w:rsid w:val="0030196B"/>
    <w:rsid w:val="00301C86"/>
    <w:rsid w:val="00301ED1"/>
    <w:rsid w:val="0030202D"/>
    <w:rsid w:val="003020F3"/>
    <w:rsid w:val="0030241D"/>
    <w:rsid w:val="00302833"/>
    <w:rsid w:val="0030283F"/>
    <w:rsid w:val="00302991"/>
    <w:rsid w:val="00303317"/>
    <w:rsid w:val="0030335E"/>
    <w:rsid w:val="00303441"/>
    <w:rsid w:val="003036EC"/>
    <w:rsid w:val="00303838"/>
    <w:rsid w:val="00303AA2"/>
    <w:rsid w:val="00303C10"/>
    <w:rsid w:val="00303EAC"/>
    <w:rsid w:val="003040BC"/>
    <w:rsid w:val="003041CA"/>
    <w:rsid w:val="00304A79"/>
    <w:rsid w:val="00304B24"/>
    <w:rsid w:val="00304B3B"/>
    <w:rsid w:val="00304B90"/>
    <w:rsid w:val="00305567"/>
    <w:rsid w:val="00305AB7"/>
    <w:rsid w:val="00305CD1"/>
    <w:rsid w:val="003065C9"/>
    <w:rsid w:val="00306946"/>
    <w:rsid w:val="00306B4D"/>
    <w:rsid w:val="00306FEF"/>
    <w:rsid w:val="00307A6F"/>
    <w:rsid w:val="00307B14"/>
    <w:rsid w:val="00307BB7"/>
    <w:rsid w:val="00307DB7"/>
    <w:rsid w:val="00310148"/>
    <w:rsid w:val="00310374"/>
    <w:rsid w:val="003117DF"/>
    <w:rsid w:val="00311803"/>
    <w:rsid w:val="00311A13"/>
    <w:rsid w:val="00311ACE"/>
    <w:rsid w:val="00311E96"/>
    <w:rsid w:val="00311EE2"/>
    <w:rsid w:val="00312369"/>
    <w:rsid w:val="0031299F"/>
    <w:rsid w:val="00312F23"/>
    <w:rsid w:val="00312F6D"/>
    <w:rsid w:val="00313067"/>
    <w:rsid w:val="003130CA"/>
    <w:rsid w:val="00313153"/>
    <w:rsid w:val="00313C07"/>
    <w:rsid w:val="00313CB7"/>
    <w:rsid w:val="00314142"/>
    <w:rsid w:val="003148F8"/>
    <w:rsid w:val="00314DDF"/>
    <w:rsid w:val="003152D0"/>
    <w:rsid w:val="0031534E"/>
    <w:rsid w:val="003153DF"/>
    <w:rsid w:val="00315645"/>
    <w:rsid w:val="0031573F"/>
    <w:rsid w:val="00315A01"/>
    <w:rsid w:val="00315F71"/>
    <w:rsid w:val="003167E2"/>
    <w:rsid w:val="003168DB"/>
    <w:rsid w:val="00316AB6"/>
    <w:rsid w:val="0031718D"/>
    <w:rsid w:val="003171EE"/>
    <w:rsid w:val="00317248"/>
    <w:rsid w:val="003173E8"/>
    <w:rsid w:val="0031769C"/>
    <w:rsid w:val="00317C63"/>
    <w:rsid w:val="00317F6E"/>
    <w:rsid w:val="0032017A"/>
    <w:rsid w:val="0032038A"/>
    <w:rsid w:val="00320472"/>
    <w:rsid w:val="00320898"/>
    <w:rsid w:val="0032117D"/>
    <w:rsid w:val="00321228"/>
    <w:rsid w:val="003215DE"/>
    <w:rsid w:val="003219B6"/>
    <w:rsid w:val="00321BA0"/>
    <w:rsid w:val="00321FD1"/>
    <w:rsid w:val="0032217F"/>
    <w:rsid w:val="003221A0"/>
    <w:rsid w:val="0032239F"/>
    <w:rsid w:val="00323C5A"/>
    <w:rsid w:val="00323EAD"/>
    <w:rsid w:val="00323FF5"/>
    <w:rsid w:val="003244B5"/>
    <w:rsid w:val="003254EF"/>
    <w:rsid w:val="00325896"/>
    <w:rsid w:val="003259E6"/>
    <w:rsid w:val="0032611C"/>
    <w:rsid w:val="00326463"/>
    <w:rsid w:val="003268B1"/>
    <w:rsid w:val="0032696A"/>
    <w:rsid w:val="00326A24"/>
    <w:rsid w:val="00326D20"/>
    <w:rsid w:val="00327121"/>
    <w:rsid w:val="0032777E"/>
    <w:rsid w:val="00327A53"/>
    <w:rsid w:val="00327AE2"/>
    <w:rsid w:val="00327B23"/>
    <w:rsid w:val="0033070E"/>
    <w:rsid w:val="00330FC5"/>
    <w:rsid w:val="003310B4"/>
    <w:rsid w:val="003315B2"/>
    <w:rsid w:val="00331B79"/>
    <w:rsid w:val="00331F13"/>
    <w:rsid w:val="0033231E"/>
    <w:rsid w:val="0033283A"/>
    <w:rsid w:val="0033356B"/>
    <w:rsid w:val="0033384D"/>
    <w:rsid w:val="00333B50"/>
    <w:rsid w:val="00334345"/>
    <w:rsid w:val="00334A91"/>
    <w:rsid w:val="00334AE1"/>
    <w:rsid w:val="00334B77"/>
    <w:rsid w:val="00335D85"/>
    <w:rsid w:val="00335F37"/>
    <w:rsid w:val="003365D3"/>
    <w:rsid w:val="003369CF"/>
    <w:rsid w:val="00336AC3"/>
    <w:rsid w:val="00337383"/>
    <w:rsid w:val="003374CA"/>
    <w:rsid w:val="00337621"/>
    <w:rsid w:val="003378F3"/>
    <w:rsid w:val="00340353"/>
    <w:rsid w:val="00340CBD"/>
    <w:rsid w:val="00340F8F"/>
    <w:rsid w:val="00341158"/>
    <w:rsid w:val="0034157B"/>
    <w:rsid w:val="00343028"/>
    <w:rsid w:val="003430C5"/>
    <w:rsid w:val="00343651"/>
    <w:rsid w:val="00343965"/>
    <w:rsid w:val="00343A4C"/>
    <w:rsid w:val="0034462A"/>
    <w:rsid w:val="0034487C"/>
    <w:rsid w:val="00344A12"/>
    <w:rsid w:val="003452AF"/>
    <w:rsid w:val="003454D1"/>
    <w:rsid w:val="00346199"/>
    <w:rsid w:val="00346437"/>
    <w:rsid w:val="0034650F"/>
    <w:rsid w:val="0034662C"/>
    <w:rsid w:val="0034679A"/>
    <w:rsid w:val="003467B3"/>
    <w:rsid w:val="003468DB"/>
    <w:rsid w:val="00346BA7"/>
    <w:rsid w:val="003471F6"/>
    <w:rsid w:val="00347614"/>
    <w:rsid w:val="003476FB"/>
    <w:rsid w:val="0034779C"/>
    <w:rsid w:val="00347A99"/>
    <w:rsid w:val="00347ABE"/>
    <w:rsid w:val="00350499"/>
    <w:rsid w:val="003512CD"/>
    <w:rsid w:val="0035154F"/>
    <w:rsid w:val="00351BEC"/>
    <w:rsid w:val="00351FA3"/>
    <w:rsid w:val="00352447"/>
    <w:rsid w:val="003526E4"/>
    <w:rsid w:val="0035273D"/>
    <w:rsid w:val="00352B19"/>
    <w:rsid w:val="00352C1B"/>
    <w:rsid w:val="0035341A"/>
    <w:rsid w:val="003536BB"/>
    <w:rsid w:val="00353BB6"/>
    <w:rsid w:val="00353FEA"/>
    <w:rsid w:val="0035571D"/>
    <w:rsid w:val="00355B44"/>
    <w:rsid w:val="003561CA"/>
    <w:rsid w:val="0035625A"/>
    <w:rsid w:val="00357203"/>
    <w:rsid w:val="0035725D"/>
    <w:rsid w:val="003602DC"/>
    <w:rsid w:val="003607D0"/>
    <w:rsid w:val="003611EA"/>
    <w:rsid w:val="00361303"/>
    <w:rsid w:val="00361360"/>
    <w:rsid w:val="0036162E"/>
    <w:rsid w:val="003620F7"/>
    <w:rsid w:val="003621F8"/>
    <w:rsid w:val="003628B2"/>
    <w:rsid w:val="0036299E"/>
    <w:rsid w:val="00362DB3"/>
    <w:rsid w:val="00363016"/>
    <w:rsid w:val="003630C6"/>
    <w:rsid w:val="003633D8"/>
    <w:rsid w:val="003634ED"/>
    <w:rsid w:val="003637DE"/>
    <w:rsid w:val="00363D61"/>
    <w:rsid w:val="0036400E"/>
    <w:rsid w:val="0036449B"/>
    <w:rsid w:val="00364975"/>
    <w:rsid w:val="00364A5D"/>
    <w:rsid w:val="00364C01"/>
    <w:rsid w:val="00365031"/>
    <w:rsid w:val="00365675"/>
    <w:rsid w:val="0036595C"/>
    <w:rsid w:val="00365DB8"/>
    <w:rsid w:val="00366317"/>
    <w:rsid w:val="00366612"/>
    <w:rsid w:val="0036678E"/>
    <w:rsid w:val="003669D2"/>
    <w:rsid w:val="00366C56"/>
    <w:rsid w:val="00366C8E"/>
    <w:rsid w:val="00366E44"/>
    <w:rsid w:val="00367190"/>
    <w:rsid w:val="0036734D"/>
    <w:rsid w:val="0036787D"/>
    <w:rsid w:val="003700B8"/>
    <w:rsid w:val="003701ED"/>
    <w:rsid w:val="00370367"/>
    <w:rsid w:val="00370597"/>
    <w:rsid w:val="00370AC3"/>
    <w:rsid w:val="00370D20"/>
    <w:rsid w:val="00371371"/>
    <w:rsid w:val="00371764"/>
    <w:rsid w:val="00371C6B"/>
    <w:rsid w:val="00371CB6"/>
    <w:rsid w:val="00371FE7"/>
    <w:rsid w:val="0037211F"/>
    <w:rsid w:val="00372A50"/>
    <w:rsid w:val="00372A83"/>
    <w:rsid w:val="0037304B"/>
    <w:rsid w:val="0037305E"/>
    <w:rsid w:val="003738A0"/>
    <w:rsid w:val="00373D47"/>
    <w:rsid w:val="003743A1"/>
    <w:rsid w:val="00374D37"/>
    <w:rsid w:val="003752CA"/>
    <w:rsid w:val="003758F2"/>
    <w:rsid w:val="00375A75"/>
    <w:rsid w:val="00375BD9"/>
    <w:rsid w:val="00375BF6"/>
    <w:rsid w:val="00376099"/>
    <w:rsid w:val="003763BF"/>
    <w:rsid w:val="003763D6"/>
    <w:rsid w:val="00377894"/>
    <w:rsid w:val="00377E79"/>
    <w:rsid w:val="003802E1"/>
    <w:rsid w:val="0038044D"/>
    <w:rsid w:val="00380858"/>
    <w:rsid w:val="003808D2"/>
    <w:rsid w:val="00381002"/>
    <w:rsid w:val="003818FB"/>
    <w:rsid w:val="00381A33"/>
    <w:rsid w:val="00381C87"/>
    <w:rsid w:val="00382C74"/>
    <w:rsid w:val="00382FD7"/>
    <w:rsid w:val="003837CF"/>
    <w:rsid w:val="00383907"/>
    <w:rsid w:val="0038391D"/>
    <w:rsid w:val="0038396F"/>
    <w:rsid w:val="00383AB7"/>
    <w:rsid w:val="00384086"/>
    <w:rsid w:val="00384262"/>
    <w:rsid w:val="0038432B"/>
    <w:rsid w:val="0038443A"/>
    <w:rsid w:val="00384468"/>
    <w:rsid w:val="00384595"/>
    <w:rsid w:val="0038495F"/>
    <w:rsid w:val="00384D9E"/>
    <w:rsid w:val="003852D3"/>
    <w:rsid w:val="003853F6"/>
    <w:rsid w:val="003858CE"/>
    <w:rsid w:val="003859EE"/>
    <w:rsid w:val="00385B4E"/>
    <w:rsid w:val="003860E4"/>
    <w:rsid w:val="0038667E"/>
    <w:rsid w:val="00386C7C"/>
    <w:rsid w:val="003873E1"/>
    <w:rsid w:val="003877E4"/>
    <w:rsid w:val="00387B5D"/>
    <w:rsid w:val="0039060F"/>
    <w:rsid w:val="00390B7C"/>
    <w:rsid w:val="003912A6"/>
    <w:rsid w:val="00391D7E"/>
    <w:rsid w:val="00391DBE"/>
    <w:rsid w:val="003920C7"/>
    <w:rsid w:val="003920DD"/>
    <w:rsid w:val="003921A0"/>
    <w:rsid w:val="003921B4"/>
    <w:rsid w:val="003926DF"/>
    <w:rsid w:val="00392BD2"/>
    <w:rsid w:val="00392C94"/>
    <w:rsid w:val="00392EEA"/>
    <w:rsid w:val="00393283"/>
    <w:rsid w:val="0039352D"/>
    <w:rsid w:val="003935C7"/>
    <w:rsid w:val="00393D97"/>
    <w:rsid w:val="00393E2F"/>
    <w:rsid w:val="003943AF"/>
    <w:rsid w:val="0039446F"/>
    <w:rsid w:val="0039455B"/>
    <w:rsid w:val="00394994"/>
    <w:rsid w:val="00394D21"/>
    <w:rsid w:val="00394E13"/>
    <w:rsid w:val="003952C5"/>
    <w:rsid w:val="0039531A"/>
    <w:rsid w:val="00395B3B"/>
    <w:rsid w:val="00396043"/>
    <w:rsid w:val="00396496"/>
    <w:rsid w:val="0039677B"/>
    <w:rsid w:val="0039691C"/>
    <w:rsid w:val="00396C5D"/>
    <w:rsid w:val="00396F2F"/>
    <w:rsid w:val="00396FE2"/>
    <w:rsid w:val="00397584"/>
    <w:rsid w:val="00397655"/>
    <w:rsid w:val="00397B2F"/>
    <w:rsid w:val="00397EB3"/>
    <w:rsid w:val="003A0502"/>
    <w:rsid w:val="003A06B4"/>
    <w:rsid w:val="003A0863"/>
    <w:rsid w:val="003A0F5E"/>
    <w:rsid w:val="003A170C"/>
    <w:rsid w:val="003A1D32"/>
    <w:rsid w:val="003A2238"/>
    <w:rsid w:val="003A2488"/>
    <w:rsid w:val="003A2B44"/>
    <w:rsid w:val="003A2EE8"/>
    <w:rsid w:val="003A3307"/>
    <w:rsid w:val="003A33CF"/>
    <w:rsid w:val="003A3A6F"/>
    <w:rsid w:val="003A409A"/>
    <w:rsid w:val="003A4D12"/>
    <w:rsid w:val="003A5377"/>
    <w:rsid w:val="003A5505"/>
    <w:rsid w:val="003A5599"/>
    <w:rsid w:val="003A5F00"/>
    <w:rsid w:val="003A6419"/>
    <w:rsid w:val="003A65BA"/>
    <w:rsid w:val="003A7410"/>
    <w:rsid w:val="003A77DA"/>
    <w:rsid w:val="003A7865"/>
    <w:rsid w:val="003B0175"/>
    <w:rsid w:val="003B019E"/>
    <w:rsid w:val="003B03D8"/>
    <w:rsid w:val="003B0A6B"/>
    <w:rsid w:val="003B0BD1"/>
    <w:rsid w:val="003B0C87"/>
    <w:rsid w:val="003B11AD"/>
    <w:rsid w:val="003B133E"/>
    <w:rsid w:val="003B13A6"/>
    <w:rsid w:val="003B1BC9"/>
    <w:rsid w:val="003B1CFA"/>
    <w:rsid w:val="003B2C68"/>
    <w:rsid w:val="003B3E53"/>
    <w:rsid w:val="003B3EB1"/>
    <w:rsid w:val="003B426A"/>
    <w:rsid w:val="003B4566"/>
    <w:rsid w:val="003B45A1"/>
    <w:rsid w:val="003B4DB3"/>
    <w:rsid w:val="003B51C1"/>
    <w:rsid w:val="003B520B"/>
    <w:rsid w:val="003B5CE3"/>
    <w:rsid w:val="003B607D"/>
    <w:rsid w:val="003B6559"/>
    <w:rsid w:val="003B6A1E"/>
    <w:rsid w:val="003B6F98"/>
    <w:rsid w:val="003B7062"/>
    <w:rsid w:val="003B70B6"/>
    <w:rsid w:val="003B7388"/>
    <w:rsid w:val="003B74F0"/>
    <w:rsid w:val="003B75A2"/>
    <w:rsid w:val="003B7651"/>
    <w:rsid w:val="003B7856"/>
    <w:rsid w:val="003B7FFC"/>
    <w:rsid w:val="003C00B9"/>
    <w:rsid w:val="003C01B9"/>
    <w:rsid w:val="003C0453"/>
    <w:rsid w:val="003C0673"/>
    <w:rsid w:val="003C06D5"/>
    <w:rsid w:val="003C0AC3"/>
    <w:rsid w:val="003C0E51"/>
    <w:rsid w:val="003C10B2"/>
    <w:rsid w:val="003C16E1"/>
    <w:rsid w:val="003C178E"/>
    <w:rsid w:val="003C19F8"/>
    <w:rsid w:val="003C1AEF"/>
    <w:rsid w:val="003C1E81"/>
    <w:rsid w:val="003C265A"/>
    <w:rsid w:val="003C2C95"/>
    <w:rsid w:val="003C34DD"/>
    <w:rsid w:val="003C3F47"/>
    <w:rsid w:val="003C42F9"/>
    <w:rsid w:val="003C5634"/>
    <w:rsid w:val="003C5CEB"/>
    <w:rsid w:val="003C5FCF"/>
    <w:rsid w:val="003C61E9"/>
    <w:rsid w:val="003C6217"/>
    <w:rsid w:val="003C625A"/>
    <w:rsid w:val="003C6507"/>
    <w:rsid w:val="003C66F0"/>
    <w:rsid w:val="003C6B61"/>
    <w:rsid w:val="003C751D"/>
    <w:rsid w:val="003C7859"/>
    <w:rsid w:val="003C7914"/>
    <w:rsid w:val="003C7C67"/>
    <w:rsid w:val="003C7CDD"/>
    <w:rsid w:val="003D02A1"/>
    <w:rsid w:val="003D0403"/>
    <w:rsid w:val="003D1C24"/>
    <w:rsid w:val="003D25EB"/>
    <w:rsid w:val="003D2865"/>
    <w:rsid w:val="003D2918"/>
    <w:rsid w:val="003D30E3"/>
    <w:rsid w:val="003D32A0"/>
    <w:rsid w:val="003D402B"/>
    <w:rsid w:val="003D4096"/>
    <w:rsid w:val="003D477E"/>
    <w:rsid w:val="003D4807"/>
    <w:rsid w:val="003D4AC1"/>
    <w:rsid w:val="003D4B79"/>
    <w:rsid w:val="003D5281"/>
    <w:rsid w:val="003D54A4"/>
    <w:rsid w:val="003D57B5"/>
    <w:rsid w:val="003D5B14"/>
    <w:rsid w:val="003D5CCB"/>
    <w:rsid w:val="003D5D1E"/>
    <w:rsid w:val="003D6467"/>
    <w:rsid w:val="003D660D"/>
    <w:rsid w:val="003D6C6C"/>
    <w:rsid w:val="003D6D24"/>
    <w:rsid w:val="003D6EE7"/>
    <w:rsid w:val="003D7368"/>
    <w:rsid w:val="003D766B"/>
    <w:rsid w:val="003D785C"/>
    <w:rsid w:val="003D7A07"/>
    <w:rsid w:val="003D7AB6"/>
    <w:rsid w:val="003D7B41"/>
    <w:rsid w:val="003D7C79"/>
    <w:rsid w:val="003E0526"/>
    <w:rsid w:val="003E065E"/>
    <w:rsid w:val="003E0884"/>
    <w:rsid w:val="003E0F06"/>
    <w:rsid w:val="003E1CDB"/>
    <w:rsid w:val="003E2CA8"/>
    <w:rsid w:val="003E3490"/>
    <w:rsid w:val="003E3AC8"/>
    <w:rsid w:val="003E3D9B"/>
    <w:rsid w:val="003E46F7"/>
    <w:rsid w:val="003E478E"/>
    <w:rsid w:val="003E4812"/>
    <w:rsid w:val="003E4A25"/>
    <w:rsid w:val="003E50D9"/>
    <w:rsid w:val="003E5130"/>
    <w:rsid w:val="003E5714"/>
    <w:rsid w:val="003E5906"/>
    <w:rsid w:val="003E5DDB"/>
    <w:rsid w:val="003E5F22"/>
    <w:rsid w:val="003E65AD"/>
    <w:rsid w:val="003E6695"/>
    <w:rsid w:val="003E66BD"/>
    <w:rsid w:val="003E6858"/>
    <w:rsid w:val="003E7090"/>
    <w:rsid w:val="003E70C2"/>
    <w:rsid w:val="003E7A8D"/>
    <w:rsid w:val="003E7CD4"/>
    <w:rsid w:val="003F014B"/>
    <w:rsid w:val="003F021E"/>
    <w:rsid w:val="003F0BC2"/>
    <w:rsid w:val="003F10F6"/>
    <w:rsid w:val="003F12CE"/>
    <w:rsid w:val="003F17E8"/>
    <w:rsid w:val="003F1CBE"/>
    <w:rsid w:val="003F1D02"/>
    <w:rsid w:val="003F1EF2"/>
    <w:rsid w:val="003F1FA7"/>
    <w:rsid w:val="003F21D7"/>
    <w:rsid w:val="003F23E4"/>
    <w:rsid w:val="003F24C3"/>
    <w:rsid w:val="003F293F"/>
    <w:rsid w:val="003F2952"/>
    <w:rsid w:val="003F2AD4"/>
    <w:rsid w:val="003F2F1D"/>
    <w:rsid w:val="003F31A1"/>
    <w:rsid w:val="003F3A3B"/>
    <w:rsid w:val="003F3BB6"/>
    <w:rsid w:val="003F3DC8"/>
    <w:rsid w:val="003F48B3"/>
    <w:rsid w:val="003F4BAF"/>
    <w:rsid w:val="003F5043"/>
    <w:rsid w:val="003F597D"/>
    <w:rsid w:val="003F5F1E"/>
    <w:rsid w:val="003F6231"/>
    <w:rsid w:val="003F7468"/>
    <w:rsid w:val="003F779F"/>
    <w:rsid w:val="003F77F0"/>
    <w:rsid w:val="00400016"/>
    <w:rsid w:val="00400417"/>
    <w:rsid w:val="00400CE6"/>
    <w:rsid w:val="004012AF"/>
    <w:rsid w:val="0040147F"/>
    <w:rsid w:val="004020C1"/>
    <w:rsid w:val="004022A1"/>
    <w:rsid w:val="004022B3"/>
    <w:rsid w:val="00402401"/>
    <w:rsid w:val="00402491"/>
    <w:rsid w:val="00402932"/>
    <w:rsid w:val="00402979"/>
    <w:rsid w:val="004029B6"/>
    <w:rsid w:val="00402B79"/>
    <w:rsid w:val="00402F20"/>
    <w:rsid w:val="00402F99"/>
    <w:rsid w:val="00403990"/>
    <w:rsid w:val="00403A18"/>
    <w:rsid w:val="0040441E"/>
    <w:rsid w:val="00404F23"/>
    <w:rsid w:val="004051B3"/>
    <w:rsid w:val="0040529A"/>
    <w:rsid w:val="004054C2"/>
    <w:rsid w:val="00405B92"/>
    <w:rsid w:val="00406535"/>
    <w:rsid w:val="00406B47"/>
    <w:rsid w:val="00406E73"/>
    <w:rsid w:val="00406F13"/>
    <w:rsid w:val="0040704D"/>
    <w:rsid w:val="00407BD4"/>
    <w:rsid w:val="00407F73"/>
    <w:rsid w:val="004105AA"/>
    <w:rsid w:val="00410A95"/>
    <w:rsid w:val="00410E3A"/>
    <w:rsid w:val="00411621"/>
    <w:rsid w:val="00411733"/>
    <w:rsid w:val="00411742"/>
    <w:rsid w:val="0041245B"/>
    <w:rsid w:val="00412506"/>
    <w:rsid w:val="004126F0"/>
    <w:rsid w:val="0041278F"/>
    <w:rsid w:val="00412D0D"/>
    <w:rsid w:val="00412D1C"/>
    <w:rsid w:val="0041301C"/>
    <w:rsid w:val="004135BD"/>
    <w:rsid w:val="00413775"/>
    <w:rsid w:val="00413A31"/>
    <w:rsid w:val="00413BDA"/>
    <w:rsid w:val="004140C8"/>
    <w:rsid w:val="0041430D"/>
    <w:rsid w:val="00414B20"/>
    <w:rsid w:val="00414C78"/>
    <w:rsid w:val="00415752"/>
    <w:rsid w:val="00415A30"/>
    <w:rsid w:val="00415C17"/>
    <w:rsid w:val="00416036"/>
    <w:rsid w:val="00416487"/>
    <w:rsid w:val="0041659A"/>
    <w:rsid w:val="00416DCA"/>
    <w:rsid w:val="00416E66"/>
    <w:rsid w:val="00416ECA"/>
    <w:rsid w:val="004179EA"/>
    <w:rsid w:val="00417E3F"/>
    <w:rsid w:val="00420379"/>
    <w:rsid w:val="00420E29"/>
    <w:rsid w:val="00421032"/>
    <w:rsid w:val="0042103B"/>
    <w:rsid w:val="00421185"/>
    <w:rsid w:val="004211CB"/>
    <w:rsid w:val="0042193E"/>
    <w:rsid w:val="00421A76"/>
    <w:rsid w:val="00421FD2"/>
    <w:rsid w:val="00422209"/>
    <w:rsid w:val="00422E65"/>
    <w:rsid w:val="004231F5"/>
    <w:rsid w:val="004234F4"/>
    <w:rsid w:val="00423840"/>
    <w:rsid w:val="00423EF2"/>
    <w:rsid w:val="00424071"/>
    <w:rsid w:val="0042426C"/>
    <w:rsid w:val="004243D1"/>
    <w:rsid w:val="00424462"/>
    <w:rsid w:val="00424AA9"/>
    <w:rsid w:val="0042512B"/>
    <w:rsid w:val="004252F7"/>
    <w:rsid w:val="0042578E"/>
    <w:rsid w:val="00425DE7"/>
    <w:rsid w:val="00425F08"/>
    <w:rsid w:val="004261B1"/>
    <w:rsid w:val="00426B61"/>
    <w:rsid w:val="00426C8B"/>
    <w:rsid w:val="00426F05"/>
    <w:rsid w:val="004270C0"/>
    <w:rsid w:val="00427888"/>
    <w:rsid w:val="00427C6E"/>
    <w:rsid w:val="004302E8"/>
    <w:rsid w:val="00430D72"/>
    <w:rsid w:val="004316AC"/>
    <w:rsid w:val="00431E20"/>
    <w:rsid w:val="00431E49"/>
    <w:rsid w:val="00432151"/>
    <w:rsid w:val="00432FB9"/>
    <w:rsid w:val="0043369E"/>
    <w:rsid w:val="00433B56"/>
    <w:rsid w:val="00433D11"/>
    <w:rsid w:val="004347D9"/>
    <w:rsid w:val="00434AB0"/>
    <w:rsid w:val="00434C42"/>
    <w:rsid w:val="00435077"/>
    <w:rsid w:val="00435C8F"/>
    <w:rsid w:val="00435EE7"/>
    <w:rsid w:val="0043625A"/>
    <w:rsid w:val="0043637D"/>
    <w:rsid w:val="004367DA"/>
    <w:rsid w:val="00437C8A"/>
    <w:rsid w:val="00440960"/>
    <w:rsid w:val="004409BB"/>
    <w:rsid w:val="00440C5C"/>
    <w:rsid w:val="00440CAA"/>
    <w:rsid w:val="00440DC7"/>
    <w:rsid w:val="00441567"/>
    <w:rsid w:val="0044183A"/>
    <w:rsid w:val="00441977"/>
    <w:rsid w:val="00441AB0"/>
    <w:rsid w:val="0044231C"/>
    <w:rsid w:val="00442507"/>
    <w:rsid w:val="004429A8"/>
    <w:rsid w:val="00442CCB"/>
    <w:rsid w:val="00442F31"/>
    <w:rsid w:val="00442F5C"/>
    <w:rsid w:val="00442F8D"/>
    <w:rsid w:val="00442FA2"/>
    <w:rsid w:val="00442FB7"/>
    <w:rsid w:val="0044308D"/>
    <w:rsid w:val="00443514"/>
    <w:rsid w:val="00443673"/>
    <w:rsid w:val="004438F1"/>
    <w:rsid w:val="00443AFB"/>
    <w:rsid w:val="00443B9F"/>
    <w:rsid w:val="00443BB6"/>
    <w:rsid w:val="004440D7"/>
    <w:rsid w:val="004440F9"/>
    <w:rsid w:val="0044452C"/>
    <w:rsid w:val="00444CB5"/>
    <w:rsid w:val="00444CF6"/>
    <w:rsid w:val="00445942"/>
    <w:rsid w:val="00446550"/>
    <w:rsid w:val="00446590"/>
    <w:rsid w:val="00447634"/>
    <w:rsid w:val="00447B67"/>
    <w:rsid w:val="00447F5D"/>
    <w:rsid w:val="0045006B"/>
    <w:rsid w:val="00450181"/>
    <w:rsid w:val="004508C3"/>
    <w:rsid w:val="00450CF7"/>
    <w:rsid w:val="00450DE0"/>
    <w:rsid w:val="004510E2"/>
    <w:rsid w:val="004511E1"/>
    <w:rsid w:val="00451823"/>
    <w:rsid w:val="0045220B"/>
    <w:rsid w:val="0045224F"/>
    <w:rsid w:val="00452284"/>
    <w:rsid w:val="00452332"/>
    <w:rsid w:val="00452453"/>
    <w:rsid w:val="0045263E"/>
    <w:rsid w:val="0045272A"/>
    <w:rsid w:val="00452732"/>
    <w:rsid w:val="004533EB"/>
    <w:rsid w:val="004534A9"/>
    <w:rsid w:val="00453F51"/>
    <w:rsid w:val="00454166"/>
    <w:rsid w:val="00454F58"/>
    <w:rsid w:val="00455055"/>
    <w:rsid w:val="00455147"/>
    <w:rsid w:val="00455B5E"/>
    <w:rsid w:val="00455D24"/>
    <w:rsid w:val="00456245"/>
    <w:rsid w:val="00456294"/>
    <w:rsid w:val="00457C2F"/>
    <w:rsid w:val="00460412"/>
    <w:rsid w:val="004604D8"/>
    <w:rsid w:val="00460833"/>
    <w:rsid w:val="0046087B"/>
    <w:rsid w:val="004609EB"/>
    <w:rsid w:val="00460B8B"/>
    <w:rsid w:val="00460E5E"/>
    <w:rsid w:val="00461372"/>
    <w:rsid w:val="00461CA1"/>
    <w:rsid w:val="00461D1E"/>
    <w:rsid w:val="00461ECB"/>
    <w:rsid w:val="004622F3"/>
    <w:rsid w:val="00462C29"/>
    <w:rsid w:val="00463C35"/>
    <w:rsid w:val="00464B45"/>
    <w:rsid w:val="00464D8F"/>
    <w:rsid w:val="004650D1"/>
    <w:rsid w:val="004653A5"/>
    <w:rsid w:val="00465546"/>
    <w:rsid w:val="0046590E"/>
    <w:rsid w:val="00465B28"/>
    <w:rsid w:val="00465E45"/>
    <w:rsid w:val="00465EFB"/>
    <w:rsid w:val="004660D9"/>
    <w:rsid w:val="0046669C"/>
    <w:rsid w:val="00466702"/>
    <w:rsid w:val="004667CE"/>
    <w:rsid w:val="004668D2"/>
    <w:rsid w:val="004669C2"/>
    <w:rsid w:val="00467722"/>
    <w:rsid w:val="00467E6D"/>
    <w:rsid w:val="00467EBE"/>
    <w:rsid w:val="004704A2"/>
    <w:rsid w:val="00470927"/>
    <w:rsid w:val="00470B62"/>
    <w:rsid w:val="00470B8C"/>
    <w:rsid w:val="00470F48"/>
    <w:rsid w:val="004714D7"/>
    <w:rsid w:val="0047174E"/>
    <w:rsid w:val="00471845"/>
    <w:rsid w:val="00471874"/>
    <w:rsid w:val="00471A3B"/>
    <w:rsid w:val="00471B77"/>
    <w:rsid w:val="00471D30"/>
    <w:rsid w:val="004722AD"/>
    <w:rsid w:val="00472847"/>
    <w:rsid w:val="004728A3"/>
    <w:rsid w:val="004729A5"/>
    <w:rsid w:val="00472C5D"/>
    <w:rsid w:val="0047372C"/>
    <w:rsid w:val="004739DF"/>
    <w:rsid w:val="00473A10"/>
    <w:rsid w:val="00473AEB"/>
    <w:rsid w:val="00474012"/>
    <w:rsid w:val="00474180"/>
    <w:rsid w:val="00474464"/>
    <w:rsid w:val="00474812"/>
    <w:rsid w:val="00474A8B"/>
    <w:rsid w:val="00474CF7"/>
    <w:rsid w:val="00474F5A"/>
    <w:rsid w:val="004750DA"/>
    <w:rsid w:val="00475971"/>
    <w:rsid w:val="004761A5"/>
    <w:rsid w:val="004761C1"/>
    <w:rsid w:val="00476269"/>
    <w:rsid w:val="00476841"/>
    <w:rsid w:val="004768A0"/>
    <w:rsid w:val="0047690B"/>
    <w:rsid w:val="004776DD"/>
    <w:rsid w:val="0047784F"/>
    <w:rsid w:val="0047798D"/>
    <w:rsid w:val="00477A10"/>
    <w:rsid w:val="00477C2F"/>
    <w:rsid w:val="00477DB5"/>
    <w:rsid w:val="00480466"/>
    <w:rsid w:val="00480529"/>
    <w:rsid w:val="0048095B"/>
    <w:rsid w:val="00480A07"/>
    <w:rsid w:val="00480E1B"/>
    <w:rsid w:val="00481666"/>
    <w:rsid w:val="00481CBD"/>
    <w:rsid w:val="004822F3"/>
    <w:rsid w:val="00482BE3"/>
    <w:rsid w:val="00483323"/>
    <w:rsid w:val="00483907"/>
    <w:rsid w:val="00483A2A"/>
    <w:rsid w:val="004841ED"/>
    <w:rsid w:val="0048437E"/>
    <w:rsid w:val="00484AE7"/>
    <w:rsid w:val="004853C5"/>
    <w:rsid w:val="004856A1"/>
    <w:rsid w:val="00485895"/>
    <w:rsid w:val="00485A85"/>
    <w:rsid w:val="00485B24"/>
    <w:rsid w:val="0048627B"/>
    <w:rsid w:val="004865F4"/>
    <w:rsid w:val="0048694B"/>
    <w:rsid w:val="00486A32"/>
    <w:rsid w:val="00486C45"/>
    <w:rsid w:val="00486DF1"/>
    <w:rsid w:val="00486F27"/>
    <w:rsid w:val="0048721F"/>
    <w:rsid w:val="00487B9C"/>
    <w:rsid w:val="00487DF1"/>
    <w:rsid w:val="00490293"/>
    <w:rsid w:val="004903AC"/>
    <w:rsid w:val="00490AC8"/>
    <w:rsid w:val="00490BED"/>
    <w:rsid w:val="00490E35"/>
    <w:rsid w:val="00491004"/>
    <w:rsid w:val="00491CC7"/>
    <w:rsid w:val="00492218"/>
    <w:rsid w:val="004923F4"/>
    <w:rsid w:val="004930F4"/>
    <w:rsid w:val="004932DD"/>
    <w:rsid w:val="004932E1"/>
    <w:rsid w:val="0049350B"/>
    <w:rsid w:val="00493908"/>
    <w:rsid w:val="00493BE3"/>
    <w:rsid w:val="00494189"/>
    <w:rsid w:val="0049454E"/>
    <w:rsid w:val="004945B7"/>
    <w:rsid w:val="0049469D"/>
    <w:rsid w:val="00495194"/>
    <w:rsid w:val="004953F4"/>
    <w:rsid w:val="00495465"/>
    <w:rsid w:val="004954A1"/>
    <w:rsid w:val="00495605"/>
    <w:rsid w:val="004957FA"/>
    <w:rsid w:val="00495A5E"/>
    <w:rsid w:val="00495B1C"/>
    <w:rsid w:val="00496B1D"/>
    <w:rsid w:val="00496C09"/>
    <w:rsid w:val="00496F20"/>
    <w:rsid w:val="00497537"/>
    <w:rsid w:val="004A0558"/>
    <w:rsid w:val="004A1332"/>
    <w:rsid w:val="004A1795"/>
    <w:rsid w:val="004A2247"/>
    <w:rsid w:val="004A3131"/>
    <w:rsid w:val="004A3147"/>
    <w:rsid w:val="004A328E"/>
    <w:rsid w:val="004A35DF"/>
    <w:rsid w:val="004A36AE"/>
    <w:rsid w:val="004A3896"/>
    <w:rsid w:val="004A39EC"/>
    <w:rsid w:val="004A3DAE"/>
    <w:rsid w:val="004A3F7E"/>
    <w:rsid w:val="004A443A"/>
    <w:rsid w:val="004A455F"/>
    <w:rsid w:val="004A4925"/>
    <w:rsid w:val="004A4B5E"/>
    <w:rsid w:val="004A51E4"/>
    <w:rsid w:val="004A575F"/>
    <w:rsid w:val="004A5B89"/>
    <w:rsid w:val="004A6771"/>
    <w:rsid w:val="004B0636"/>
    <w:rsid w:val="004B080A"/>
    <w:rsid w:val="004B0A9F"/>
    <w:rsid w:val="004B0D0E"/>
    <w:rsid w:val="004B0D3D"/>
    <w:rsid w:val="004B0E6F"/>
    <w:rsid w:val="004B0FBB"/>
    <w:rsid w:val="004B1008"/>
    <w:rsid w:val="004B12B1"/>
    <w:rsid w:val="004B19D0"/>
    <w:rsid w:val="004B1A65"/>
    <w:rsid w:val="004B1B25"/>
    <w:rsid w:val="004B1E1D"/>
    <w:rsid w:val="004B1EA2"/>
    <w:rsid w:val="004B2338"/>
    <w:rsid w:val="004B24CB"/>
    <w:rsid w:val="004B262B"/>
    <w:rsid w:val="004B28EF"/>
    <w:rsid w:val="004B2E41"/>
    <w:rsid w:val="004B38AC"/>
    <w:rsid w:val="004B3973"/>
    <w:rsid w:val="004B39E9"/>
    <w:rsid w:val="004B419C"/>
    <w:rsid w:val="004B43A3"/>
    <w:rsid w:val="004B43F9"/>
    <w:rsid w:val="004B44DF"/>
    <w:rsid w:val="004B44FF"/>
    <w:rsid w:val="004B46CE"/>
    <w:rsid w:val="004B4B31"/>
    <w:rsid w:val="004B4DF4"/>
    <w:rsid w:val="004B4F0F"/>
    <w:rsid w:val="004B531F"/>
    <w:rsid w:val="004B5830"/>
    <w:rsid w:val="004B5BDE"/>
    <w:rsid w:val="004B5C1E"/>
    <w:rsid w:val="004B6110"/>
    <w:rsid w:val="004B6111"/>
    <w:rsid w:val="004B63D0"/>
    <w:rsid w:val="004B6498"/>
    <w:rsid w:val="004B72F8"/>
    <w:rsid w:val="004B7353"/>
    <w:rsid w:val="004B758C"/>
    <w:rsid w:val="004B76A1"/>
    <w:rsid w:val="004B77E0"/>
    <w:rsid w:val="004B7872"/>
    <w:rsid w:val="004B7981"/>
    <w:rsid w:val="004B7AF8"/>
    <w:rsid w:val="004B7DAC"/>
    <w:rsid w:val="004B7F9E"/>
    <w:rsid w:val="004B7FDA"/>
    <w:rsid w:val="004C03EC"/>
    <w:rsid w:val="004C05A9"/>
    <w:rsid w:val="004C0A70"/>
    <w:rsid w:val="004C0BD5"/>
    <w:rsid w:val="004C1340"/>
    <w:rsid w:val="004C136F"/>
    <w:rsid w:val="004C1548"/>
    <w:rsid w:val="004C1798"/>
    <w:rsid w:val="004C1957"/>
    <w:rsid w:val="004C1C0E"/>
    <w:rsid w:val="004C2337"/>
    <w:rsid w:val="004C275C"/>
    <w:rsid w:val="004C2C0F"/>
    <w:rsid w:val="004C323B"/>
    <w:rsid w:val="004C33AC"/>
    <w:rsid w:val="004C3E75"/>
    <w:rsid w:val="004C4139"/>
    <w:rsid w:val="004C4213"/>
    <w:rsid w:val="004C4889"/>
    <w:rsid w:val="004C48F0"/>
    <w:rsid w:val="004C5570"/>
    <w:rsid w:val="004C58EF"/>
    <w:rsid w:val="004C5B63"/>
    <w:rsid w:val="004C5C53"/>
    <w:rsid w:val="004C61D8"/>
    <w:rsid w:val="004C6227"/>
    <w:rsid w:val="004C6F5A"/>
    <w:rsid w:val="004C7216"/>
    <w:rsid w:val="004C732F"/>
    <w:rsid w:val="004C775B"/>
    <w:rsid w:val="004C775D"/>
    <w:rsid w:val="004C77D6"/>
    <w:rsid w:val="004C78BD"/>
    <w:rsid w:val="004C7941"/>
    <w:rsid w:val="004C7AC0"/>
    <w:rsid w:val="004C7EE7"/>
    <w:rsid w:val="004D09B4"/>
    <w:rsid w:val="004D0A20"/>
    <w:rsid w:val="004D0BB3"/>
    <w:rsid w:val="004D0E4A"/>
    <w:rsid w:val="004D1162"/>
    <w:rsid w:val="004D1251"/>
    <w:rsid w:val="004D18BD"/>
    <w:rsid w:val="004D1EDD"/>
    <w:rsid w:val="004D247D"/>
    <w:rsid w:val="004D2483"/>
    <w:rsid w:val="004D28D7"/>
    <w:rsid w:val="004D2954"/>
    <w:rsid w:val="004D2AC0"/>
    <w:rsid w:val="004D2EF7"/>
    <w:rsid w:val="004D33D5"/>
    <w:rsid w:val="004D34D7"/>
    <w:rsid w:val="004D37F5"/>
    <w:rsid w:val="004D3F79"/>
    <w:rsid w:val="004D4169"/>
    <w:rsid w:val="004D44E6"/>
    <w:rsid w:val="004D4893"/>
    <w:rsid w:val="004D497D"/>
    <w:rsid w:val="004D54D7"/>
    <w:rsid w:val="004D5F85"/>
    <w:rsid w:val="004D6275"/>
    <w:rsid w:val="004D64BC"/>
    <w:rsid w:val="004D64E9"/>
    <w:rsid w:val="004D6D22"/>
    <w:rsid w:val="004D7037"/>
    <w:rsid w:val="004D7648"/>
    <w:rsid w:val="004D78FA"/>
    <w:rsid w:val="004E0411"/>
    <w:rsid w:val="004E0869"/>
    <w:rsid w:val="004E0B53"/>
    <w:rsid w:val="004E0EE6"/>
    <w:rsid w:val="004E133A"/>
    <w:rsid w:val="004E147A"/>
    <w:rsid w:val="004E1722"/>
    <w:rsid w:val="004E17F6"/>
    <w:rsid w:val="004E186E"/>
    <w:rsid w:val="004E1AC9"/>
    <w:rsid w:val="004E1D04"/>
    <w:rsid w:val="004E2079"/>
    <w:rsid w:val="004E26E8"/>
    <w:rsid w:val="004E27CB"/>
    <w:rsid w:val="004E2823"/>
    <w:rsid w:val="004E2C17"/>
    <w:rsid w:val="004E2C2B"/>
    <w:rsid w:val="004E2C5A"/>
    <w:rsid w:val="004E2F55"/>
    <w:rsid w:val="004E2F61"/>
    <w:rsid w:val="004E3695"/>
    <w:rsid w:val="004E3C00"/>
    <w:rsid w:val="004E3CC3"/>
    <w:rsid w:val="004E3DED"/>
    <w:rsid w:val="004E5149"/>
    <w:rsid w:val="004E51C6"/>
    <w:rsid w:val="004E55F1"/>
    <w:rsid w:val="004E5D43"/>
    <w:rsid w:val="004E5E2D"/>
    <w:rsid w:val="004E5F53"/>
    <w:rsid w:val="004E6B29"/>
    <w:rsid w:val="004E6B65"/>
    <w:rsid w:val="004E7101"/>
    <w:rsid w:val="004E7A44"/>
    <w:rsid w:val="004F049C"/>
    <w:rsid w:val="004F0623"/>
    <w:rsid w:val="004F067C"/>
    <w:rsid w:val="004F0761"/>
    <w:rsid w:val="004F0BF7"/>
    <w:rsid w:val="004F11D4"/>
    <w:rsid w:val="004F159B"/>
    <w:rsid w:val="004F1BB3"/>
    <w:rsid w:val="004F1DF5"/>
    <w:rsid w:val="004F2216"/>
    <w:rsid w:val="004F28DD"/>
    <w:rsid w:val="004F29DA"/>
    <w:rsid w:val="004F2EB5"/>
    <w:rsid w:val="004F3220"/>
    <w:rsid w:val="004F343F"/>
    <w:rsid w:val="004F351F"/>
    <w:rsid w:val="004F3A45"/>
    <w:rsid w:val="004F3A73"/>
    <w:rsid w:val="004F45DE"/>
    <w:rsid w:val="004F47D9"/>
    <w:rsid w:val="004F501C"/>
    <w:rsid w:val="004F503D"/>
    <w:rsid w:val="004F527E"/>
    <w:rsid w:val="004F577C"/>
    <w:rsid w:val="004F5BF3"/>
    <w:rsid w:val="004F6171"/>
    <w:rsid w:val="004F623C"/>
    <w:rsid w:val="004F6A72"/>
    <w:rsid w:val="004F7768"/>
    <w:rsid w:val="004F7C0B"/>
    <w:rsid w:val="00500094"/>
    <w:rsid w:val="005000B7"/>
    <w:rsid w:val="00500584"/>
    <w:rsid w:val="005018D1"/>
    <w:rsid w:val="00502668"/>
    <w:rsid w:val="0050304A"/>
    <w:rsid w:val="00503287"/>
    <w:rsid w:val="005036DE"/>
    <w:rsid w:val="005038D2"/>
    <w:rsid w:val="00503A50"/>
    <w:rsid w:val="00503BC5"/>
    <w:rsid w:val="0050432F"/>
    <w:rsid w:val="00504CAE"/>
    <w:rsid w:val="00504FCF"/>
    <w:rsid w:val="0050502C"/>
    <w:rsid w:val="00505AE0"/>
    <w:rsid w:val="00505EE5"/>
    <w:rsid w:val="00506A8A"/>
    <w:rsid w:val="005073AB"/>
    <w:rsid w:val="005074A9"/>
    <w:rsid w:val="00507A0C"/>
    <w:rsid w:val="00510754"/>
    <w:rsid w:val="00510B7F"/>
    <w:rsid w:val="00510F02"/>
    <w:rsid w:val="005112E2"/>
    <w:rsid w:val="00511D16"/>
    <w:rsid w:val="005123D7"/>
    <w:rsid w:val="00512623"/>
    <w:rsid w:val="00512655"/>
    <w:rsid w:val="00512BB5"/>
    <w:rsid w:val="00512EA2"/>
    <w:rsid w:val="00513CD3"/>
    <w:rsid w:val="00514067"/>
    <w:rsid w:val="00514150"/>
    <w:rsid w:val="005143B1"/>
    <w:rsid w:val="00514BE3"/>
    <w:rsid w:val="00515125"/>
    <w:rsid w:val="005153DB"/>
    <w:rsid w:val="00515636"/>
    <w:rsid w:val="00515B95"/>
    <w:rsid w:val="00516655"/>
    <w:rsid w:val="0051679E"/>
    <w:rsid w:val="00516A58"/>
    <w:rsid w:val="00516E9F"/>
    <w:rsid w:val="00517287"/>
    <w:rsid w:val="00517A3D"/>
    <w:rsid w:val="00517BD9"/>
    <w:rsid w:val="00517E46"/>
    <w:rsid w:val="005200CD"/>
    <w:rsid w:val="005203A1"/>
    <w:rsid w:val="00520737"/>
    <w:rsid w:val="00521149"/>
    <w:rsid w:val="0052167D"/>
    <w:rsid w:val="00521A09"/>
    <w:rsid w:val="00521E60"/>
    <w:rsid w:val="005220A0"/>
    <w:rsid w:val="005220C7"/>
    <w:rsid w:val="0052226B"/>
    <w:rsid w:val="00522353"/>
    <w:rsid w:val="0052237E"/>
    <w:rsid w:val="00522780"/>
    <w:rsid w:val="0052290D"/>
    <w:rsid w:val="00522EBD"/>
    <w:rsid w:val="00523121"/>
    <w:rsid w:val="00523670"/>
    <w:rsid w:val="005236C4"/>
    <w:rsid w:val="00523CC2"/>
    <w:rsid w:val="00525409"/>
    <w:rsid w:val="00525F1D"/>
    <w:rsid w:val="00525FFE"/>
    <w:rsid w:val="00526446"/>
    <w:rsid w:val="005264F0"/>
    <w:rsid w:val="0052655C"/>
    <w:rsid w:val="005268CB"/>
    <w:rsid w:val="00526949"/>
    <w:rsid w:val="0052731F"/>
    <w:rsid w:val="00527598"/>
    <w:rsid w:val="00530009"/>
    <w:rsid w:val="00530772"/>
    <w:rsid w:val="005307C5"/>
    <w:rsid w:val="00530B44"/>
    <w:rsid w:val="00530DD7"/>
    <w:rsid w:val="00531841"/>
    <w:rsid w:val="0053188D"/>
    <w:rsid w:val="005318EF"/>
    <w:rsid w:val="00531A0A"/>
    <w:rsid w:val="00531B68"/>
    <w:rsid w:val="00531D33"/>
    <w:rsid w:val="005321DF"/>
    <w:rsid w:val="00532201"/>
    <w:rsid w:val="005322AD"/>
    <w:rsid w:val="0053289F"/>
    <w:rsid w:val="005331D4"/>
    <w:rsid w:val="00533D3E"/>
    <w:rsid w:val="00533E3B"/>
    <w:rsid w:val="0053449C"/>
    <w:rsid w:val="005344EE"/>
    <w:rsid w:val="0053499F"/>
    <w:rsid w:val="005349CC"/>
    <w:rsid w:val="00534AE7"/>
    <w:rsid w:val="00534B80"/>
    <w:rsid w:val="00534C7D"/>
    <w:rsid w:val="005358BA"/>
    <w:rsid w:val="00535A12"/>
    <w:rsid w:val="00535B2E"/>
    <w:rsid w:val="00536531"/>
    <w:rsid w:val="005367E2"/>
    <w:rsid w:val="00536818"/>
    <w:rsid w:val="0053681C"/>
    <w:rsid w:val="00536904"/>
    <w:rsid w:val="00536B16"/>
    <w:rsid w:val="00536C75"/>
    <w:rsid w:val="00536DDE"/>
    <w:rsid w:val="0053700B"/>
    <w:rsid w:val="005371D8"/>
    <w:rsid w:val="005372B4"/>
    <w:rsid w:val="005377AF"/>
    <w:rsid w:val="00537AB5"/>
    <w:rsid w:val="00537BB0"/>
    <w:rsid w:val="00537C21"/>
    <w:rsid w:val="00537C56"/>
    <w:rsid w:val="00537FB1"/>
    <w:rsid w:val="005413F2"/>
    <w:rsid w:val="005415ED"/>
    <w:rsid w:val="005425DA"/>
    <w:rsid w:val="00542774"/>
    <w:rsid w:val="0054290D"/>
    <w:rsid w:val="005429DC"/>
    <w:rsid w:val="00544134"/>
    <w:rsid w:val="005441AE"/>
    <w:rsid w:val="005441BC"/>
    <w:rsid w:val="00544309"/>
    <w:rsid w:val="0054452D"/>
    <w:rsid w:val="005447D0"/>
    <w:rsid w:val="00544B70"/>
    <w:rsid w:val="00544D5F"/>
    <w:rsid w:val="005462E1"/>
    <w:rsid w:val="00546A54"/>
    <w:rsid w:val="00546B13"/>
    <w:rsid w:val="005473B2"/>
    <w:rsid w:val="0054741F"/>
    <w:rsid w:val="005475A3"/>
    <w:rsid w:val="005476A8"/>
    <w:rsid w:val="00547FE5"/>
    <w:rsid w:val="00550173"/>
    <w:rsid w:val="005506E8"/>
    <w:rsid w:val="00551792"/>
    <w:rsid w:val="00551A42"/>
    <w:rsid w:val="00551B19"/>
    <w:rsid w:val="00552759"/>
    <w:rsid w:val="005530F8"/>
    <w:rsid w:val="005531D4"/>
    <w:rsid w:val="00553BFF"/>
    <w:rsid w:val="005545E5"/>
    <w:rsid w:val="005549D8"/>
    <w:rsid w:val="00555069"/>
    <w:rsid w:val="005551A1"/>
    <w:rsid w:val="00555562"/>
    <w:rsid w:val="005559C1"/>
    <w:rsid w:val="005563E5"/>
    <w:rsid w:val="0055670C"/>
    <w:rsid w:val="005568C5"/>
    <w:rsid w:val="00556983"/>
    <w:rsid w:val="00557865"/>
    <w:rsid w:val="00557B0C"/>
    <w:rsid w:val="00557D2C"/>
    <w:rsid w:val="00557D70"/>
    <w:rsid w:val="00557DEB"/>
    <w:rsid w:val="00557E67"/>
    <w:rsid w:val="00557F0F"/>
    <w:rsid w:val="005601E7"/>
    <w:rsid w:val="00560287"/>
    <w:rsid w:val="00560405"/>
    <w:rsid w:val="00560492"/>
    <w:rsid w:val="005604A8"/>
    <w:rsid w:val="0056113A"/>
    <w:rsid w:val="0056174F"/>
    <w:rsid w:val="00562101"/>
    <w:rsid w:val="00562686"/>
    <w:rsid w:val="00562A6C"/>
    <w:rsid w:val="00562C9A"/>
    <w:rsid w:val="00562D99"/>
    <w:rsid w:val="0056361B"/>
    <w:rsid w:val="00563A88"/>
    <w:rsid w:val="00563D2E"/>
    <w:rsid w:val="00563E02"/>
    <w:rsid w:val="00563E39"/>
    <w:rsid w:val="005641CE"/>
    <w:rsid w:val="00564A18"/>
    <w:rsid w:val="00564A89"/>
    <w:rsid w:val="00564C35"/>
    <w:rsid w:val="00564F66"/>
    <w:rsid w:val="00565348"/>
    <w:rsid w:val="005655CD"/>
    <w:rsid w:val="00565DFA"/>
    <w:rsid w:val="005668B2"/>
    <w:rsid w:val="00567262"/>
    <w:rsid w:val="0056790B"/>
    <w:rsid w:val="0056798D"/>
    <w:rsid w:val="00567B1B"/>
    <w:rsid w:val="00570186"/>
    <w:rsid w:val="005704D4"/>
    <w:rsid w:val="00570D13"/>
    <w:rsid w:val="0057102A"/>
    <w:rsid w:val="005714C3"/>
    <w:rsid w:val="005718B0"/>
    <w:rsid w:val="005718CA"/>
    <w:rsid w:val="005718F7"/>
    <w:rsid w:val="00571A10"/>
    <w:rsid w:val="00571E35"/>
    <w:rsid w:val="0057219B"/>
    <w:rsid w:val="0057234A"/>
    <w:rsid w:val="00572889"/>
    <w:rsid w:val="0057314F"/>
    <w:rsid w:val="0057324B"/>
    <w:rsid w:val="005735B5"/>
    <w:rsid w:val="0057371C"/>
    <w:rsid w:val="00573799"/>
    <w:rsid w:val="00573A8E"/>
    <w:rsid w:val="00573DF7"/>
    <w:rsid w:val="00573F42"/>
    <w:rsid w:val="005741AC"/>
    <w:rsid w:val="0057512F"/>
    <w:rsid w:val="00575256"/>
    <w:rsid w:val="005752A3"/>
    <w:rsid w:val="005757DF"/>
    <w:rsid w:val="00575842"/>
    <w:rsid w:val="00575F9D"/>
    <w:rsid w:val="00576EEC"/>
    <w:rsid w:val="00577294"/>
    <w:rsid w:val="00577502"/>
    <w:rsid w:val="00577633"/>
    <w:rsid w:val="00577D56"/>
    <w:rsid w:val="00580B6F"/>
    <w:rsid w:val="00580C25"/>
    <w:rsid w:val="00580C92"/>
    <w:rsid w:val="00580E69"/>
    <w:rsid w:val="00581022"/>
    <w:rsid w:val="00581426"/>
    <w:rsid w:val="0058164C"/>
    <w:rsid w:val="005819FB"/>
    <w:rsid w:val="00581ECC"/>
    <w:rsid w:val="00582117"/>
    <w:rsid w:val="0058263A"/>
    <w:rsid w:val="00582980"/>
    <w:rsid w:val="00582AB2"/>
    <w:rsid w:val="005831C2"/>
    <w:rsid w:val="0058320A"/>
    <w:rsid w:val="0058357C"/>
    <w:rsid w:val="005838FD"/>
    <w:rsid w:val="00583B9F"/>
    <w:rsid w:val="005843CB"/>
    <w:rsid w:val="0058511A"/>
    <w:rsid w:val="00585E8D"/>
    <w:rsid w:val="00586259"/>
    <w:rsid w:val="005864F8"/>
    <w:rsid w:val="005867C7"/>
    <w:rsid w:val="00586CE0"/>
    <w:rsid w:val="00586E0A"/>
    <w:rsid w:val="00586E26"/>
    <w:rsid w:val="00587213"/>
    <w:rsid w:val="0058767F"/>
    <w:rsid w:val="00587709"/>
    <w:rsid w:val="005877FF"/>
    <w:rsid w:val="005879E3"/>
    <w:rsid w:val="00587A76"/>
    <w:rsid w:val="00587D52"/>
    <w:rsid w:val="00587DAF"/>
    <w:rsid w:val="00587F82"/>
    <w:rsid w:val="005900D6"/>
    <w:rsid w:val="0059019D"/>
    <w:rsid w:val="00590327"/>
    <w:rsid w:val="005905C3"/>
    <w:rsid w:val="005905E9"/>
    <w:rsid w:val="00590BBE"/>
    <w:rsid w:val="00590D86"/>
    <w:rsid w:val="005910A5"/>
    <w:rsid w:val="0059123F"/>
    <w:rsid w:val="0059167A"/>
    <w:rsid w:val="005917D9"/>
    <w:rsid w:val="0059192A"/>
    <w:rsid w:val="00591FFF"/>
    <w:rsid w:val="005932AF"/>
    <w:rsid w:val="005932DA"/>
    <w:rsid w:val="0059355D"/>
    <w:rsid w:val="00593949"/>
    <w:rsid w:val="0059436F"/>
    <w:rsid w:val="00594A97"/>
    <w:rsid w:val="00594AD4"/>
    <w:rsid w:val="00595219"/>
    <w:rsid w:val="0059531B"/>
    <w:rsid w:val="00595808"/>
    <w:rsid w:val="00596938"/>
    <w:rsid w:val="005969C8"/>
    <w:rsid w:val="00597087"/>
    <w:rsid w:val="00597D9B"/>
    <w:rsid w:val="005A023E"/>
    <w:rsid w:val="005A05DA"/>
    <w:rsid w:val="005A10AA"/>
    <w:rsid w:val="005A1212"/>
    <w:rsid w:val="005A14BF"/>
    <w:rsid w:val="005A1BBA"/>
    <w:rsid w:val="005A20C8"/>
    <w:rsid w:val="005A2594"/>
    <w:rsid w:val="005A265C"/>
    <w:rsid w:val="005A270E"/>
    <w:rsid w:val="005A3350"/>
    <w:rsid w:val="005A3BC2"/>
    <w:rsid w:val="005A4296"/>
    <w:rsid w:val="005A4699"/>
    <w:rsid w:val="005A48B3"/>
    <w:rsid w:val="005A4B28"/>
    <w:rsid w:val="005A4B68"/>
    <w:rsid w:val="005A5829"/>
    <w:rsid w:val="005A5A8D"/>
    <w:rsid w:val="005A61BC"/>
    <w:rsid w:val="005A636D"/>
    <w:rsid w:val="005A668A"/>
    <w:rsid w:val="005A69F2"/>
    <w:rsid w:val="005A6AE6"/>
    <w:rsid w:val="005A6C3E"/>
    <w:rsid w:val="005A6C9B"/>
    <w:rsid w:val="005A70AD"/>
    <w:rsid w:val="005A7831"/>
    <w:rsid w:val="005A7BBD"/>
    <w:rsid w:val="005A7BD9"/>
    <w:rsid w:val="005A7DAB"/>
    <w:rsid w:val="005B00A3"/>
    <w:rsid w:val="005B020F"/>
    <w:rsid w:val="005B0311"/>
    <w:rsid w:val="005B0952"/>
    <w:rsid w:val="005B116B"/>
    <w:rsid w:val="005B197B"/>
    <w:rsid w:val="005B1A95"/>
    <w:rsid w:val="005B247C"/>
    <w:rsid w:val="005B27E6"/>
    <w:rsid w:val="005B3B03"/>
    <w:rsid w:val="005B3B63"/>
    <w:rsid w:val="005B3F4E"/>
    <w:rsid w:val="005B469E"/>
    <w:rsid w:val="005B489B"/>
    <w:rsid w:val="005B4D65"/>
    <w:rsid w:val="005B56E3"/>
    <w:rsid w:val="005B5B28"/>
    <w:rsid w:val="005B5EA3"/>
    <w:rsid w:val="005B61C6"/>
    <w:rsid w:val="005B65CE"/>
    <w:rsid w:val="005B6705"/>
    <w:rsid w:val="005B709B"/>
    <w:rsid w:val="005B7FBB"/>
    <w:rsid w:val="005C010B"/>
    <w:rsid w:val="005C049A"/>
    <w:rsid w:val="005C09B9"/>
    <w:rsid w:val="005C0D4E"/>
    <w:rsid w:val="005C1546"/>
    <w:rsid w:val="005C1AF2"/>
    <w:rsid w:val="005C210E"/>
    <w:rsid w:val="005C21AB"/>
    <w:rsid w:val="005C2633"/>
    <w:rsid w:val="005C3095"/>
    <w:rsid w:val="005C391A"/>
    <w:rsid w:val="005C408B"/>
    <w:rsid w:val="005C4261"/>
    <w:rsid w:val="005C457C"/>
    <w:rsid w:val="005C45A6"/>
    <w:rsid w:val="005C4836"/>
    <w:rsid w:val="005C4D13"/>
    <w:rsid w:val="005C4E72"/>
    <w:rsid w:val="005C505B"/>
    <w:rsid w:val="005C50B4"/>
    <w:rsid w:val="005C53EC"/>
    <w:rsid w:val="005C569E"/>
    <w:rsid w:val="005C5B87"/>
    <w:rsid w:val="005C5E46"/>
    <w:rsid w:val="005C5F35"/>
    <w:rsid w:val="005C5F74"/>
    <w:rsid w:val="005C6700"/>
    <w:rsid w:val="005C6CD4"/>
    <w:rsid w:val="005C6D48"/>
    <w:rsid w:val="005C6F15"/>
    <w:rsid w:val="005C707F"/>
    <w:rsid w:val="005C722F"/>
    <w:rsid w:val="005C75D9"/>
    <w:rsid w:val="005C76E1"/>
    <w:rsid w:val="005C7C5C"/>
    <w:rsid w:val="005C7F35"/>
    <w:rsid w:val="005D0170"/>
    <w:rsid w:val="005D042F"/>
    <w:rsid w:val="005D0474"/>
    <w:rsid w:val="005D1143"/>
    <w:rsid w:val="005D1279"/>
    <w:rsid w:val="005D16DA"/>
    <w:rsid w:val="005D1780"/>
    <w:rsid w:val="005D1CE7"/>
    <w:rsid w:val="005D1DC4"/>
    <w:rsid w:val="005D32A3"/>
    <w:rsid w:val="005D3531"/>
    <w:rsid w:val="005D46DB"/>
    <w:rsid w:val="005D47B9"/>
    <w:rsid w:val="005D4C85"/>
    <w:rsid w:val="005D531E"/>
    <w:rsid w:val="005D5669"/>
    <w:rsid w:val="005D594B"/>
    <w:rsid w:val="005D5DB1"/>
    <w:rsid w:val="005D664C"/>
    <w:rsid w:val="005D6821"/>
    <w:rsid w:val="005D6B83"/>
    <w:rsid w:val="005D7037"/>
    <w:rsid w:val="005D77A2"/>
    <w:rsid w:val="005E0356"/>
    <w:rsid w:val="005E0815"/>
    <w:rsid w:val="005E0DFF"/>
    <w:rsid w:val="005E13E2"/>
    <w:rsid w:val="005E161E"/>
    <w:rsid w:val="005E1BE5"/>
    <w:rsid w:val="005E1C4D"/>
    <w:rsid w:val="005E1C80"/>
    <w:rsid w:val="005E1E40"/>
    <w:rsid w:val="005E1F6E"/>
    <w:rsid w:val="005E22A0"/>
    <w:rsid w:val="005E287E"/>
    <w:rsid w:val="005E294B"/>
    <w:rsid w:val="005E2BE7"/>
    <w:rsid w:val="005E30C2"/>
    <w:rsid w:val="005E32BA"/>
    <w:rsid w:val="005E32E7"/>
    <w:rsid w:val="005E34F6"/>
    <w:rsid w:val="005E38F3"/>
    <w:rsid w:val="005E3A02"/>
    <w:rsid w:val="005E3DAA"/>
    <w:rsid w:val="005E3F2A"/>
    <w:rsid w:val="005E4438"/>
    <w:rsid w:val="005E4B25"/>
    <w:rsid w:val="005E5069"/>
    <w:rsid w:val="005E5072"/>
    <w:rsid w:val="005E511F"/>
    <w:rsid w:val="005E57B4"/>
    <w:rsid w:val="005E57D0"/>
    <w:rsid w:val="005E5F90"/>
    <w:rsid w:val="005E66E6"/>
    <w:rsid w:val="005E67D6"/>
    <w:rsid w:val="005E7FE4"/>
    <w:rsid w:val="005F0638"/>
    <w:rsid w:val="005F0DD8"/>
    <w:rsid w:val="005F128D"/>
    <w:rsid w:val="005F1599"/>
    <w:rsid w:val="005F1DE5"/>
    <w:rsid w:val="005F1ED7"/>
    <w:rsid w:val="005F20FF"/>
    <w:rsid w:val="005F2214"/>
    <w:rsid w:val="005F2630"/>
    <w:rsid w:val="005F2AAB"/>
    <w:rsid w:val="005F2FA4"/>
    <w:rsid w:val="005F311C"/>
    <w:rsid w:val="005F3270"/>
    <w:rsid w:val="005F3756"/>
    <w:rsid w:val="005F3759"/>
    <w:rsid w:val="005F375C"/>
    <w:rsid w:val="005F382F"/>
    <w:rsid w:val="005F392E"/>
    <w:rsid w:val="005F3C0E"/>
    <w:rsid w:val="005F43A4"/>
    <w:rsid w:val="005F4923"/>
    <w:rsid w:val="005F493A"/>
    <w:rsid w:val="005F49A2"/>
    <w:rsid w:val="005F4AC9"/>
    <w:rsid w:val="005F4B3F"/>
    <w:rsid w:val="005F4B74"/>
    <w:rsid w:val="005F4DFA"/>
    <w:rsid w:val="005F4EC8"/>
    <w:rsid w:val="005F5133"/>
    <w:rsid w:val="005F537A"/>
    <w:rsid w:val="005F56F3"/>
    <w:rsid w:val="005F6492"/>
    <w:rsid w:val="005F6739"/>
    <w:rsid w:val="005F6AAF"/>
    <w:rsid w:val="005F6FD1"/>
    <w:rsid w:val="005F778C"/>
    <w:rsid w:val="005F7960"/>
    <w:rsid w:val="005F7A61"/>
    <w:rsid w:val="005F7BE6"/>
    <w:rsid w:val="005F7C5E"/>
    <w:rsid w:val="005F7D69"/>
    <w:rsid w:val="005F7DBA"/>
    <w:rsid w:val="005F7DFE"/>
    <w:rsid w:val="00600420"/>
    <w:rsid w:val="00600453"/>
    <w:rsid w:val="00600CB9"/>
    <w:rsid w:val="00600E63"/>
    <w:rsid w:val="00601282"/>
    <w:rsid w:val="00601441"/>
    <w:rsid w:val="00601BF7"/>
    <w:rsid w:val="00601CA8"/>
    <w:rsid w:val="00602336"/>
    <w:rsid w:val="00602482"/>
    <w:rsid w:val="006027BD"/>
    <w:rsid w:val="00602AF7"/>
    <w:rsid w:val="006032EC"/>
    <w:rsid w:val="00603422"/>
    <w:rsid w:val="0060398B"/>
    <w:rsid w:val="00603C57"/>
    <w:rsid w:val="00603FDE"/>
    <w:rsid w:val="00604865"/>
    <w:rsid w:val="00604881"/>
    <w:rsid w:val="00604CC8"/>
    <w:rsid w:val="00604FB6"/>
    <w:rsid w:val="0060524D"/>
    <w:rsid w:val="0060578D"/>
    <w:rsid w:val="00606719"/>
    <w:rsid w:val="006073F6"/>
    <w:rsid w:val="0060783C"/>
    <w:rsid w:val="0060784E"/>
    <w:rsid w:val="00607C91"/>
    <w:rsid w:val="00607FCE"/>
    <w:rsid w:val="006104D5"/>
    <w:rsid w:val="006107C2"/>
    <w:rsid w:val="006111D7"/>
    <w:rsid w:val="00611490"/>
    <w:rsid w:val="006116C4"/>
    <w:rsid w:val="00611C1E"/>
    <w:rsid w:val="00611C83"/>
    <w:rsid w:val="00611C91"/>
    <w:rsid w:val="00611DAE"/>
    <w:rsid w:val="00611E2B"/>
    <w:rsid w:val="00611EA5"/>
    <w:rsid w:val="006124E0"/>
    <w:rsid w:val="006127DC"/>
    <w:rsid w:val="00612C8B"/>
    <w:rsid w:val="006130F4"/>
    <w:rsid w:val="006134C6"/>
    <w:rsid w:val="00613764"/>
    <w:rsid w:val="006139AD"/>
    <w:rsid w:val="0061450A"/>
    <w:rsid w:val="00614870"/>
    <w:rsid w:val="00614997"/>
    <w:rsid w:val="006150DB"/>
    <w:rsid w:val="00615B60"/>
    <w:rsid w:val="00615F17"/>
    <w:rsid w:val="00616463"/>
    <w:rsid w:val="00616722"/>
    <w:rsid w:val="006168A9"/>
    <w:rsid w:val="006179C7"/>
    <w:rsid w:val="00617D8E"/>
    <w:rsid w:val="006200CB"/>
    <w:rsid w:val="0062022E"/>
    <w:rsid w:val="00620402"/>
    <w:rsid w:val="0062094F"/>
    <w:rsid w:val="0062108C"/>
    <w:rsid w:val="00621B0A"/>
    <w:rsid w:val="00621C43"/>
    <w:rsid w:val="00621D62"/>
    <w:rsid w:val="00622140"/>
    <w:rsid w:val="0062237C"/>
    <w:rsid w:val="0062244A"/>
    <w:rsid w:val="00622803"/>
    <w:rsid w:val="0062284A"/>
    <w:rsid w:val="0062289E"/>
    <w:rsid w:val="00622E86"/>
    <w:rsid w:val="0062310A"/>
    <w:rsid w:val="0062386B"/>
    <w:rsid w:val="006238D0"/>
    <w:rsid w:val="00623A3A"/>
    <w:rsid w:val="00623AD5"/>
    <w:rsid w:val="00623B2B"/>
    <w:rsid w:val="00623EA3"/>
    <w:rsid w:val="006240AE"/>
    <w:rsid w:val="0062487D"/>
    <w:rsid w:val="00624E77"/>
    <w:rsid w:val="00625066"/>
    <w:rsid w:val="00625114"/>
    <w:rsid w:val="0062545A"/>
    <w:rsid w:val="0062593E"/>
    <w:rsid w:val="00625A04"/>
    <w:rsid w:val="00625F19"/>
    <w:rsid w:val="006263A7"/>
    <w:rsid w:val="006264C5"/>
    <w:rsid w:val="006268A5"/>
    <w:rsid w:val="00626B0C"/>
    <w:rsid w:val="00626E52"/>
    <w:rsid w:val="0062732C"/>
    <w:rsid w:val="00627790"/>
    <w:rsid w:val="00627913"/>
    <w:rsid w:val="00627918"/>
    <w:rsid w:val="00627CF8"/>
    <w:rsid w:val="00630C21"/>
    <w:rsid w:val="00630D83"/>
    <w:rsid w:val="00631057"/>
    <w:rsid w:val="006317C5"/>
    <w:rsid w:val="006321D8"/>
    <w:rsid w:val="006322AB"/>
    <w:rsid w:val="00632309"/>
    <w:rsid w:val="00632C56"/>
    <w:rsid w:val="00633769"/>
    <w:rsid w:val="00633EA4"/>
    <w:rsid w:val="00634259"/>
    <w:rsid w:val="006342FD"/>
    <w:rsid w:val="006345F8"/>
    <w:rsid w:val="0063464A"/>
    <w:rsid w:val="00634C6A"/>
    <w:rsid w:val="00634F48"/>
    <w:rsid w:val="00634F7D"/>
    <w:rsid w:val="006350C1"/>
    <w:rsid w:val="00635615"/>
    <w:rsid w:val="00635A30"/>
    <w:rsid w:val="00635D91"/>
    <w:rsid w:val="00636258"/>
    <w:rsid w:val="0063625F"/>
    <w:rsid w:val="00636515"/>
    <w:rsid w:val="00636EA0"/>
    <w:rsid w:val="00636F0F"/>
    <w:rsid w:val="0063704E"/>
    <w:rsid w:val="006375F6"/>
    <w:rsid w:val="0063776A"/>
    <w:rsid w:val="00637A94"/>
    <w:rsid w:val="00637BE3"/>
    <w:rsid w:val="00640404"/>
    <w:rsid w:val="006407B4"/>
    <w:rsid w:val="00640937"/>
    <w:rsid w:val="006411F5"/>
    <w:rsid w:val="0064123A"/>
    <w:rsid w:val="00641331"/>
    <w:rsid w:val="00641414"/>
    <w:rsid w:val="0064148F"/>
    <w:rsid w:val="006414C0"/>
    <w:rsid w:val="0064197D"/>
    <w:rsid w:val="006419A5"/>
    <w:rsid w:val="00641A58"/>
    <w:rsid w:val="00641F91"/>
    <w:rsid w:val="00642446"/>
    <w:rsid w:val="006429CA"/>
    <w:rsid w:val="00642C7C"/>
    <w:rsid w:val="00642FCF"/>
    <w:rsid w:val="00643917"/>
    <w:rsid w:val="00643934"/>
    <w:rsid w:val="006440C7"/>
    <w:rsid w:val="006441D6"/>
    <w:rsid w:val="00644842"/>
    <w:rsid w:val="00644AF2"/>
    <w:rsid w:val="00644DA6"/>
    <w:rsid w:val="006452CD"/>
    <w:rsid w:val="0064550A"/>
    <w:rsid w:val="00646140"/>
    <w:rsid w:val="00646DDE"/>
    <w:rsid w:val="006477DE"/>
    <w:rsid w:val="00647C3C"/>
    <w:rsid w:val="00647C81"/>
    <w:rsid w:val="00647F38"/>
    <w:rsid w:val="00650186"/>
    <w:rsid w:val="00650783"/>
    <w:rsid w:val="0065103B"/>
    <w:rsid w:val="006511FA"/>
    <w:rsid w:val="006513AF"/>
    <w:rsid w:val="0065148F"/>
    <w:rsid w:val="00651537"/>
    <w:rsid w:val="006519B9"/>
    <w:rsid w:val="00651F69"/>
    <w:rsid w:val="006526A5"/>
    <w:rsid w:val="00652AF5"/>
    <w:rsid w:val="00652FAE"/>
    <w:rsid w:val="00653119"/>
    <w:rsid w:val="006535F9"/>
    <w:rsid w:val="00653896"/>
    <w:rsid w:val="00653F84"/>
    <w:rsid w:val="00654013"/>
    <w:rsid w:val="00654721"/>
    <w:rsid w:val="00654749"/>
    <w:rsid w:val="00654B52"/>
    <w:rsid w:val="00654E47"/>
    <w:rsid w:val="00655049"/>
    <w:rsid w:val="00655756"/>
    <w:rsid w:val="00655D46"/>
    <w:rsid w:val="00655F0F"/>
    <w:rsid w:val="00655F23"/>
    <w:rsid w:val="00656067"/>
    <w:rsid w:val="006562D1"/>
    <w:rsid w:val="00656423"/>
    <w:rsid w:val="00656F99"/>
    <w:rsid w:val="006570FE"/>
    <w:rsid w:val="006573D6"/>
    <w:rsid w:val="00657677"/>
    <w:rsid w:val="006576FE"/>
    <w:rsid w:val="00657DFC"/>
    <w:rsid w:val="00657E25"/>
    <w:rsid w:val="00657FFE"/>
    <w:rsid w:val="006607FA"/>
    <w:rsid w:val="00660D69"/>
    <w:rsid w:val="00661CE5"/>
    <w:rsid w:val="0066205A"/>
    <w:rsid w:val="00662457"/>
    <w:rsid w:val="006629DE"/>
    <w:rsid w:val="00662F0C"/>
    <w:rsid w:val="00662F37"/>
    <w:rsid w:val="00663039"/>
    <w:rsid w:val="006637B7"/>
    <w:rsid w:val="00664383"/>
    <w:rsid w:val="006646B3"/>
    <w:rsid w:val="006652CE"/>
    <w:rsid w:val="00665478"/>
    <w:rsid w:val="0066612B"/>
    <w:rsid w:val="006663D9"/>
    <w:rsid w:val="006664BC"/>
    <w:rsid w:val="00666770"/>
    <w:rsid w:val="006669F2"/>
    <w:rsid w:val="00666FD5"/>
    <w:rsid w:val="00667149"/>
    <w:rsid w:val="00667267"/>
    <w:rsid w:val="006672AD"/>
    <w:rsid w:val="006672C0"/>
    <w:rsid w:val="006673D0"/>
    <w:rsid w:val="00667A79"/>
    <w:rsid w:val="006705A2"/>
    <w:rsid w:val="00670B95"/>
    <w:rsid w:val="00670D67"/>
    <w:rsid w:val="00670ECD"/>
    <w:rsid w:val="00670F6A"/>
    <w:rsid w:val="00671476"/>
    <w:rsid w:val="00671572"/>
    <w:rsid w:val="006716F7"/>
    <w:rsid w:val="00671925"/>
    <w:rsid w:val="006719F5"/>
    <w:rsid w:val="00671D10"/>
    <w:rsid w:val="0067208D"/>
    <w:rsid w:val="00672889"/>
    <w:rsid w:val="006729F5"/>
    <w:rsid w:val="00672ADA"/>
    <w:rsid w:val="00672B0F"/>
    <w:rsid w:val="00672CC3"/>
    <w:rsid w:val="00672DD6"/>
    <w:rsid w:val="006731C2"/>
    <w:rsid w:val="00673572"/>
    <w:rsid w:val="00673997"/>
    <w:rsid w:val="00673C53"/>
    <w:rsid w:val="00674726"/>
    <w:rsid w:val="006748A7"/>
    <w:rsid w:val="00674B7E"/>
    <w:rsid w:val="00674DA3"/>
    <w:rsid w:val="0067507D"/>
    <w:rsid w:val="00675298"/>
    <w:rsid w:val="006753A5"/>
    <w:rsid w:val="00675AA3"/>
    <w:rsid w:val="00675CF5"/>
    <w:rsid w:val="00676870"/>
    <w:rsid w:val="00676912"/>
    <w:rsid w:val="00676AF4"/>
    <w:rsid w:val="0067706B"/>
    <w:rsid w:val="00677359"/>
    <w:rsid w:val="0067763F"/>
    <w:rsid w:val="006779A3"/>
    <w:rsid w:val="00677E06"/>
    <w:rsid w:val="00677F9D"/>
    <w:rsid w:val="00680208"/>
    <w:rsid w:val="006807C9"/>
    <w:rsid w:val="00680BBA"/>
    <w:rsid w:val="00680D5E"/>
    <w:rsid w:val="00680F19"/>
    <w:rsid w:val="006810DE"/>
    <w:rsid w:val="006811A7"/>
    <w:rsid w:val="00681219"/>
    <w:rsid w:val="006812B0"/>
    <w:rsid w:val="00681321"/>
    <w:rsid w:val="00681ACC"/>
    <w:rsid w:val="00681B04"/>
    <w:rsid w:val="006820D0"/>
    <w:rsid w:val="00682CA3"/>
    <w:rsid w:val="00682CDF"/>
    <w:rsid w:val="0068343E"/>
    <w:rsid w:val="00683A32"/>
    <w:rsid w:val="00683B5F"/>
    <w:rsid w:val="00683D6D"/>
    <w:rsid w:val="00683D8C"/>
    <w:rsid w:val="006840AA"/>
    <w:rsid w:val="0068425B"/>
    <w:rsid w:val="006842F3"/>
    <w:rsid w:val="00684FE0"/>
    <w:rsid w:val="006850C1"/>
    <w:rsid w:val="00685102"/>
    <w:rsid w:val="0068594B"/>
    <w:rsid w:val="00685A91"/>
    <w:rsid w:val="00685E7B"/>
    <w:rsid w:val="00685FB7"/>
    <w:rsid w:val="0068602D"/>
    <w:rsid w:val="006869BE"/>
    <w:rsid w:val="00686C16"/>
    <w:rsid w:val="006872B7"/>
    <w:rsid w:val="00687AF6"/>
    <w:rsid w:val="00687B12"/>
    <w:rsid w:val="00687B93"/>
    <w:rsid w:val="00687E65"/>
    <w:rsid w:val="00690359"/>
    <w:rsid w:val="0069086D"/>
    <w:rsid w:val="006908C9"/>
    <w:rsid w:val="00690954"/>
    <w:rsid w:val="00690B16"/>
    <w:rsid w:val="00690CD6"/>
    <w:rsid w:val="006913D6"/>
    <w:rsid w:val="006917A8"/>
    <w:rsid w:val="00691B73"/>
    <w:rsid w:val="00691D0C"/>
    <w:rsid w:val="00692C23"/>
    <w:rsid w:val="00692D2F"/>
    <w:rsid w:val="00693559"/>
    <w:rsid w:val="00693654"/>
    <w:rsid w:val="0069369A"/>
    <w:rsid w:val="00693E45"/>
    <w:rsid w:val="00694023"/>
    <w:rsid w:val="0069431E"/>
    <w:rsid w:val="00694A44"/>
    <w:rsid w:val="00694E7B"/>
    <w:rsid w:val="0069521F"/>
    <w:rsid w:val="00695752"/>
    <w:rsid w:val="006960AD"/>
    <w:rsid w:val="0069624D"/>
    <w:rsid w:val="0069637B"/>
    <w:rsid w:val="00696571"/>
    <w:rsid w:val="006975B8"/>
    <w:rsid w:val="00697D41"/>
    <w:rsid w:val="006A03B6"/>
    <w:rsid w:val="006A0454"/>
    <w:rsid w:val="006A1070"/>
    <w:rsid w:val="006A1208"/>
    <w:rsid w:val="006A130D"/>
    <w:rsid w:val="006A1A49"/>
    <w:rsid w:val="006A1BE2"/>
    <w:rsid w:val="006A1DEA"/>
    <w:rsid w:val="006A216B"/>
    <w:rsid w:val="006A26E5"/>
    <w:rsid w:val="006A28B4"/>
    <w:rsid w:val="006A2EC9"/>
    <w:rsid w:val="006A2FC1"/>
    <w:rsid w:val="006A2FFE"/>
    <w:rsid w:val="006A326D"/>
    <w:rsid w:val="006A328B"/>
    <w:rsid w:val="006A3410"/>
    <w:rsid w:val="006A3436"/>
    <w:rsid w:val="006A3893"/>
    <w:rsid w:val="006A3AD2"/>
    <w:rsid w:val="006A3C4D"/>
    <w:rsid w:val="006A3CB3"/>
    <w:rsid w:val="006A4059"/>
    <w:rsid w:val="006A44BC"/>
    <w:rsid w:val="006A44CB"/>
    <w:rsid w:val="006A4609"/>
    <w:rsid w:val="006A473E"/>
    <w:rsid w:val="006A483B"/>
    <w:rsid w:val="006A4EF8"/>
    <w:rsid w:val="006A5819"/>
    <w:rsid w:val="006A72C4"/>
    <w:rsid w:val="006A78EC"/>
    <w:rsid w:val="006A7AC6"/>
    <w:rsid w:val="006A7ADD"/>
    <w:rsid w:val="006A7E58"/>
    <w:rsid w:val="006B03E0"/>
    <w:rsid w:val="006B05F1"/>
    <w:rsid w:val="006B088A"/>
    <w:rsid w:val="006B0C38"/>
    <w:rsid w:val="006B1061"/>
    <w:rsid w:val="006B1122"/>
    <w:rsid w:val="006B1370"/>
    <w:rsid w:val="006B178B"/>
    <w:rsid w:val="006B292D"/>
    <w:rsid w:val="006B2A57"/>
    <w:rsid w:val="006B2EA0"/>
    <w:rsid w:val="006B2EF0"/>
    <w:rsid w:val="006B3095"/>
    <w:rsid w:val="006B31B0"/>
    <w:rsid w:val="006B350B"/>
    <w:rsid w:val="006B3CA9"/>
    <w:rsid w:val="006B4722"/>
    <w:rsid w:val="006B4AEE"/>
    <w:rsid w:val="006B4D25"/>
    <w:rsid w:val="006B4D70"/>
    <w:rsid w:val="006B6093"/>
    <w:rsid w:val="006B67E4"/>
    <w:rsid w:val="006B724A"/>
    <w:rsid w:val="006B793E"/>
    <w:rsid w:val="006B7C95"/>
    <w:rsid w:val="006C02CA"/>
    <w:rsid w:val="006C08ED"/>
    <w:rsid w:val="006C0C27"/>
    <w:rsid w:val="006C0D4E"/>
    <w:rsid w:val="006C109D"/>
    <w:rsid w:val="006C11B6"/>
    <w:rsid w:val="006C120F"/>
    <w:rsid w:val="006C1328"/>
    <w:rsid w:val="006C13D5"/>
    <w:rsid w:val="006C16D9"/>
    <w:rsid w:val="006C217C"/>
    <w:rsid w:val="006C2614"/>
    <w:rsid w:val="006C2C1C"/>
    <w:rsid w:val="006C3939"/>
    <w:rsid w:val="006C403A"/>
    <w:rsid w:val="006C433C"/>
    <w:rsid w:val="006C4AA8"/>
    <w:rsid w:val="006C4B89"/>
    <w:rsid w:val="006C4BF8"/>
    <w:rsid w:val="006C4DB1"/>
    <w:rsid w:val="006C60DD"/>
    <w:rsid w:val="006C640C"/>
    <w:rsid w:val="006C64B0"/>
    <w:rsid w:val="006C66BA"/>
    <w:rsid w:val="006C6B5B"/>
    <w:rsid w:val="006C6EA5"/>
    <w:rsid w:val="006C705A"/>
    <w:rsid w:val="006C744F"/>
    <w:rsid w:val="006C7AE7"/>
    <w:rsid w:val="006D0999"/>
    <w:rsid w:val="006D09AB"/>
    <w:rsid w:val="006D0D3C"/>
    <w:rsid w:val="006D0D9A"/>
    <w:rsid w:val="006D0F1B"/>
    <w:rsid w:val="006D10FA"/>
    <w:rsid w:val="006D1128"/>
    <w:rsid w:val="006D1619"/>
    <w:rsid w:val="006D1821"/>
    <w:rsid w:val="006D1C94"/>
    <w:rsid w:val="006D269A"/>
    <w:rsid w:val="006D28CB"/>
    <w:rsid w:val="006D2BEB"/>
    <w:rsid w:val="006D2C55"/>
    <w:rsid w:val="006D3088"/>
    <w:rsid w:val="006D353E"/>
    <w:rsid w:val="006D358B"/>
    <w:rsid w:val="006D3728"/>
    <w:rsid w:val="006D3A59"/>
    <w:rsid w:val="006D419A"/>
    <w:rsid w:val="006D4CA0"/>
    <w:rsid w:val="006D5198"/>
    <w:rsid w:val="006D51E7"/>
    <w:rsid w:val="006D563B"/>
    <w:rsid w:val="006D5B85"/>
    <w:rsid w:val="006D5C7F"/>
    <w:rsid w:val="006D6515"/>
    <w:rsid w:val="006D6613"/>
    <w:rsid w:val="006D670B"/>
    <w:rsid w:val="006D68DD"/>
    <w:rsid w:val="006D69FE"/>
    <w:rsid w:val="006D6C91"/>
    <w:rsid w:val="006D6D7A"/>
    <w:rsid w:val="006D7722"/>
    <w:rsid w:val="006D7A2D"/>
    <w:rsid w:val="006D7AF8"/>
    <w:rsid w:val="006E00BE"/>
    <w:rsid w:val="006E0219"/>
    <w:rsid w:val="006E040A"/>
    <w:rsid w:val="006E0576"/>
    <w:rsid w:val="006E059B"/>
    <w:rsid w:val="006E0EE5"/>
    <w:rsid w:val="006E1265"/>
    <w:rsid w:val="006E139B"/>
    <w:rsid w:val="006E13C5"/>
    <w:rsid w:val="006E1B0E"/>
    <w:rsid w:val="006E1F50"/>
    <w:rsid w:val="006E200F"/>
    <w:rsid w:val="006E2084"/>
    <w:rsid w:val="006E28FD"/>
    <w:rsid w:val="006E30E3"/>
    <w:rsid w:val="006E32CE"/>
    <w:rsid w:val="006E3498"/>
    <w:rsid w:val="006E36DC"/>
    <w:rsid w:val="006E3766"/>
    <w:rsid w:val="006E3785"/>
    <w:rsid w:val="006E38FB"/>
    <w:rsid w:val="006E3CE1"/>
    <w:rsid w:val="006E3CEC"/>
    <w:rsid w:val="006E4040"/>
    <w:rsid w:val="006E4678"/>
    <w:rsid w:val="006E4824"/>
    <w:rsid w:val="006E4881"/>
    <w:rsid w:val="006E49E7"/>
    <w:rsid w:val="006E4B3F"/>
    <w:rsid w:val="006E4B4C"/>
    <w:rsid w:val="006E4FEF"/>
    <w:rsid w:val="006E59D7"/>
    <w:rsid w:val="006E5A3B"/>
    <w:rsid w:val="006E5C5F"/>
    <w:rsid w:val="006E5D91"/>
    <w:rsid w:val="006E6205"/>
    <w:rsid w:val="006E6383"/>
    <w:rsid w:val="006E66DC"/>
    <w:rsid w:val="006E71A9"/>
    <w:rsid w:val="006E7630"/>
    <w:rsid w:val="006E78B6"/>
    <w:rsid w:val="006E7AE8"/>
    <w:rsid w:val="006E7DF8"/>
    <w:rsid w:val="006E7E18"/>
    <w:rsid w:val="006F01A1"/>
    <w:rsid w:val="006F0206"/>
    <w:rsid w:val="006F029D"/>
    <w:rsid w:val="006F07E7"/>
    <w:rsid w:val="006F09D0"/>
    <w:rsid w:val="006F09E7"/>
    <w:rsid w:val="006F0BFB"/>
    <w:rsid w:val="006F0EB0"/>
    <w:rsid w:val="006F0FD6"/>
    <w:rsid w:val="006F1672"/>
    <w:rsid w:val="006F1CB9"/>
    <w:rsid w:val="006F1FD5"/>
    <w:rsid w:val="006F2292"/>
    <w:rsid w:val="006F27F5"/>
    <w:rsid w:val="006F2CEF"/>
    <w:rsid w:val="006F30E5"/>
    <w:rsid w:val="006F321C"/>
    <w:rsid w:val="006F323E"/>
    <w:rsid w:val="006F35C6"/>
    <w:rsid w:val="006F37DA"/>
    <w:rsid w:val="006F3B79"/>
    <w:rsid w:val="006F47CE"/>
    <w:rsid w:val="006F567E"/>
    <w:rsid w:val="006F5881"/>
    <w:rsid w:val="006F61C5"/>
    <w:rsid w:val="006F62B9"/>
    <w:rsid w:val="006F731F"/>
    <w:rsid w:val="006F7CB2"/>
    <w:rsid w:val="0070044A"/>
    <w:rsid w:val="007007AD"/>
    <w:rsid w:val="00700985"/>
    <w:rsid w:val="00701184"/>
    <w:rsid w:val="00701369"/>
    <w:rsid w:val="00701468"/>
    <w:rsid w:val="00701BB3"/>
    <w:rsid w:val="0070201F"/>
    <w:rsid w:val="007020F3"/>
    <w:rsid w:val="007021ED"/>
    <w:rsid w:val="0070221B"/>
    <w:rsid w:val="007022F9"/>
    <w:rsid w:val="00702B4D"/>
    <w:rsid w:val="00702E0C"/>
    <w:rsid w:val="007030A7"/>
    <w:rsid w:val="007035EE"/>
    <w:rsid w:val="00703E08"/>
    <w:rsid w:val="00704506"/>
    <w:rsid w:val="00704507"/>
    <w:rsid w:val="00704571"/>
    <w:rsid w:val="007049EA"/>
    <w:rsid w:val="00704C25"/>
    <w:rsid w:val="00704EBB"/>
    <w:rsid w:val="00704FB6"/>
    <w:rsid w:val="00705257"/>
    <w:rsid w:val="0070527D"/>
    <w:rsid w:val="00705379"/>
    <w:rsid w:val="00705AEA"/>
    <w:rsid w:val="00705BBC"/>
    <w:rsid w:val="0070604E"/>
    <w:rsid w:val="007061B1"/>
    <w:rsid w:val="00706598"/>
    <w:rsid w:val="00707071"/>
    <w:rsid w:val="00707119"/>
    <w:rsid w:val="0070718A"/>
    <w:rsid w:val="007078FC"/>
    <w:rsid w:val="00710CDE"/>
    <w:rsid w:val="00710DE0"/>
    <w:rsid w:val="00712040"/>
    <w:rsid w:val="0071236E"/>
    <w:rsid w:val="00712C07"/>
    <w:rsid w:val="00712EB0"/>
    <w:rsid w:val="00713564"/>
    <w:rsid w:val="0071419E"/>
    <w:rsid w:val="00714533"/>
    <w:rsid w:val="007147B7"/>
    <w:rsid w:val="00714CF7"/>
    <w:rsid w:val="00714D9F"/>
    <w:rsid w:val="00714F80"/>
    <w:rsid w:val="00715100"/>
    <w:rsid w:val="0071517C"/>
    <w:rsid w:val="007157F9"/>
    <w:rsid w:val="0071582D"/>
    <w:rsid w:val="0071589B"/>
    <w:rsid w:val="00715ADC"/>
    <w:rsid w:val="00715BB5"/>
    <w:rsid w:val="00715DCA"/>
    <w:rsid w:val="00716056"/>
    <w:rsid w:val="0071628E"/>
    <w:rsid w:val="007165BC"/>
    <w:rsid w:val="007168AA"/>
    <w:rsid w:val="00716BD2"/>
    <w:rsid w:val="00717B32"/>
    <w:rsid w:val="00717B71"/>
    <w:rsid w:val="00717D89"/>
    <w:rsid w:val="00717E9E"/>
    <w:rsid w:val="007203EB"/>
    <w:rsid w:val="00720ED2"/>
    <w:rsid w:val="00721055"/>
    <w:rsid w:val="00721209"/>
    <w:rsid w:val="00721483"/>
    <w:rsid w:val="00722101"/>
    <w:rsid w:val="007221C7"/>
    <w:rsid w:val="00722AFC"/>
    <w:rsid w:val="00722EB1"/>
    <w:rsid w:val="00722F63"/>
    <w:rsid w:val="007232C0"/>
    <w:rsid w:val="0072346D"/>
    <w:rsid w:val="0072376F"/>
    <w:rsid w:val="00723B29"/>
    <w:rsid w:val="00723F50"/>
    <w:rsid w:val="00724415"/>
    <w:rsid w:val="007245F6"/>
    <w:rsid w:val="00724749"/>
    <w:rsid w:val="00724866"/>
    <w:rsid w:val="00724ECD"/>
    <w:rsid w:val="00725307"/>
    <w:rsid w:val="007253C1"/>
    <w:rsid w:val="0072576F"/>
    <w:rsid w:val="007262A6"/>
    <w:rsid w:val="0072677A"/>
    <w:rsid w:val="00727461"/>
    <w:rsid w:val="00727BB8"/>
    <w:rsid w:val="00727F99"/>
    <w:rsid w:val="00730490"/>
    <w:rsid w:val="007308A9"/>
    <w:rsid w:val="00730BC1"/>
    <w:rsid w:val="00730D6E"/>
    <w:rsid w:val="00730E77"/>
    <w:rsid w:val="00731D6A"/>
    <w:rsid w:val="00732475"/>
    <w:rsid w:val="0073278D"/>
    <w:rsid w:val="00732A0B"/>
    <w:rsid w:val="00732AA2"/>
    <w:rsid w:val="00733B11"/>
    <w:rsid w:val="00733F1D"/>
    <w:rsid w:val="00733F6F"/>
    <w:rsid w:val="00734097"/>
    <w:rsid w:val="0073493E"/>
    <w:rsid w:val="00734A27"/>
    <w:rsid w:val="007352E4"/>
    <w:rsid w:val="00735790"/>
    <w:rsid w:val="00736534"/>
    <w:rsid w:val="007368B2"/>
    <w:rsid w:val="00736A56"/>
    <w:rsid w:val="00736C2C"/>
    <w:rsid w:val="007370BF"/>
    <w:rsid w:val="0073737E"/>
    <w:rsid w:val="007376B7"/>
    <w:rsid w:val="00737820"/>
    <w:rsid w:val="007379CC"/>
    <w:rsid w:val="00737D77"/>
    <w:rsid w:val="00737DDF"/>
    <w:rsid w:val="007402B1"/>
    <w:rsid w:val="00740A8A"/>
    <w:rsid w:val="0074117E"/>
    <w:rsid w:val="007417A0"/>
    <w:rsid w:val="00741A96"/>
    <w:rsid w:val="00741FC7"/>
    <w:rsid w:val="007421E9"/>
    <w:rsid w:val="00742BF4"/>
    <w:rsid w:val="00742C25"/>
    <w:rsid w:val="0074377A"/>
    <w:rsid w:val="00743D07"/>
    <w:rsid w:val="00743D91"/>
    <w:rsid w:val="00744213"/>
    <w:rsid w:val="007446FD"/>
    <w:rsid w:val="00744709"/>
    <w:rsid w:val="00744E86"/>
    <w:rsid w:val="00744EE1"/>
    <w:rsid w:val="00744F79"/>
    <w:rsid w:val="007450EE"/>
    <w:rsid w:val="007456A6"/>
    <w:rsid w:val="00745A82"/>
    <w:rsid w:val="00745D4D"/>
    <w:rsid w:val="00745F10"/>
    <w:rsid w:val="00746068"/>
    <w:rsid w:val="007465A0"/>
    <w:rsid w:val="007469A5"/>
    <w:rsid w:val="00746A71"/>
    <w:rsid w:val="00746C0E"/>
    <w:rsid w:val="007471D8"/>
    <w:rsid w:val="00747319"/>
    <w:rsid w:val="007479E3"/>
    <w:rsid w:val="00747C19"/>
    <w:rsid w:val="00747EBF"/>
    <w:rsid w:val="0075147A"/>
    <w:rsid w:val="0075149D"/>
    <w:rsid w:val="00751589"/>
    <w:rsid w:val="007516BD"/>
    <w:rsid w:val="007517FC"/>
    <w:rsid w:val="00751B9D"/>
    <w:rsid w:val="007520CE"/>
    <w:rsid w:val="007522E8"/>
    <w:rsid w:val="007528A9"/>
    <w:rsid w:val="00752BFE"/>
    <w:rsid w:val="00753132"/>
    <w:rsid w:val="0075324E"/>
    <w:rsid w:val="00753485"/>
    <w:rsid w:val="0075362B"/>
    <w:rsid w:val="0075457D"/>
    <w:rsid w:val="007546FB"/>
    <w:rsid w:val="00754E84"/>
    <w:rsid w:val="00755174"/>
    <w:rsid w:val="007551E2"/>
    <w:rsid w:val="00755623"/>
    <w:rsid w:val="00755C06"/>
    <w:rsid w:val="00755FA2"/>
    <w:rsid w:val="007562AE"/>
    <w:rsid w:val="007567F1"/>
    <w:rsid w:val="00756B11"/>
    <w:rsid w:val="00756BF5"/>
    <w:rsid w:val="00756D82"/>
    <w:rsid w:val="00756FBE"/>
    <w:rsid w:val="007570C1"/>
    <w:rsid w:val="00757256"/>
    <w:rsid w:val="00757439"/>
    <w:rsid w:val="00757C9E"/>
    <w:rsid w:val="007602A4"/>
    <w:rsid w:val="00760BF0"/>
    <w:rsid w:val="00760DA0"/>
    <w:rsid w:val="00761300"/>
    <w:rsid w:val="007618FB"/>
    <w:rsid w:val="007619B3"/>
    <w:rsid w:val="007623FF"/>
    <w:rsid w:val="00762C91"/>
    <w:rsid w:val="00763240"/>
    <w:rsid w:val="007636B1"/>
    <w:rsid w:val="007640B4"/>
    <w:rsid w:val="0076413E"/>
    <w:rsid w:val="00764254"/>
    <w:rsid w:val="00764A35"/>
    <w:rsid w:val="00764C2B"/>
    <w:rsid w:val="00764F54"/>
    <w:rsid w:val="00765581"/>
    <w:rsid w:val="007658B2"/>
    <w:rsid w:val="00765A46"/>
    <w:rsid w:val="00765F6B"/>
    <w:rsid w:val="00766845"/>
    <w:rsid w:val="00766933"/>
    <w:rsid w:val="0076695F"/>
    <w:rsid w:val="00766A30"/>
    <w:rsid w:val="00766C5D"/>
    <w:rsid w:val="00766C92"/>
    <w:rsid w:val="00766CB8"/>
    <w:rsid w:val="00766D21"/>
    <w:rsid w:val="00766EA5"/>
    <w:rsid w:val="00767222"/>
    <w:rsid w:val="007673BB"/>
    <w:rsid w:val="00767A78"/>
    <w:rsid w:val="0077028D"/>
    <w:rsid w:val="007706B9"/>
    <w:rsid w:val="00770703"/>
    <w:rsid w:val="00770938"/>
    <w:rsid w:val="00770D16"/>
    <w:rsid w:val="00770E2E"/>
    <w:rsid w:val="0077177B"/>
    <w:rsid w:val="00771851"/>
    <w:rsid w:val="00771A98"/>
    <w:rsid w:val="00771B9F"/>
    <w:rsid w:val="00771CAE"/>
    <w:rsid w:val="00772512"/>
    <w:rsid w:val="0077261C"/>
    <w:rsid w:val="00772B8E"/>
    <w:rsid w:val="00772C85"/>
    <w:rsid w:val="007730EB"/>
    <w:rsid w:val="007732FE"/>
    <w:rsid w:val="00773689"/>
    <w:rsid w:val="00773DB7"/>
    <w:rsid w:val="00773E7C"/>
    <w:rsid w:val="00774080"/>
    <w:rsid w:val="007741CA"/>
    <w:rsid w:val="007743F2"/>
    <w:rsid w:val="00774925"/>
    <w:rsid w:val="00774945"/>
    <w:rsid w:val="00774974"/>
    <w:rsid w:val="00775259"/>
    <w:rsid w:val="00775367"/>
    <w:rsid w:val="00775488"/>
    <w:rsid w:val="007754DA"/>
    <w:rsid w:val="00775A1C"/>
    <w:rsid w:val="00775A81"/>
    <w:rsid w:val="00775C9C"/>
    <w:rsid w:val="00775CA0"/>
    <w:rsid w:val="00776011"/>
    <w:rsid w:val="007761A1"/>
    <w:rsid w:val="007763C8"/>
    <w:rsid w:val="0077658B"/>
    <w:rsid w:val="0077667C"/>
    <w:rsid w:val="0077680E"/>
    <w:rsid w:val="00776A02"/>
    <w:rsid w:val="00776C59"/>
    <w:rsid w:val="00776CE0"/>
    <w:rsid w:val="00777539"/>
    <w:rsid w:val="00777B54"/>
    <w:rsid w:val="00777D9B"/>
    <w:rsid w:val="007800D1"/>
    <w:rsid w:val="0078044B"/>
    <w:rsid w:val="007805A5"/>
    <w:rsid w:val="00780A28"/>
    <w:rsid w:val="0078157E"/>
    <w:rsid w:val="00781C33"/>
    <w:rsid w:val="00782619"/>
    <w:rsid w:val="0078358A"/>
    <w:rsid w:val="007836B1"/>
    <w:rsid w:val="007837E9"/>
    <w:rsid w:val="0078384A"/>
    <w:rsid w:val="00784011"/>
    <w:rsid w:val="0078460D"/>
    <w:rsid w:val="00784B82"/>
    <w:rsid w:val="007851B6"/>
    <w:rsid w:val="00785508"/>
    <w:rsid w:val="00785877"/>
    <w:rsid w:val="00785FE5"/>
    <w:rsid w:val="007862CB"/>
    <w:rsid w:val="00786A3C"/>
    <w:rsid w:val="00787263"/>
    <w:rsid w:val="0078734F"/>
    <w:rsid w:val="007873BC"/>
    <w:rsid w:val="00787799"/>
    <w:rsid w:val="00787B01"/>
    <w:rsid w:val="00787FB3"/>
    <w:rsid w:val="0079027D"/>
    <w:rsid w:val="0079070A"/>
    <w:rsid w:val="007907FA"/>
    <w:rsid w:val="0079089B"/>
    <w:rsid w:val="00790958"/>
    <w:rsid w:val="00790D9C"/>
    <w:rsid w:val="00790DE4"/>
    <w:rsid w:val="007911C3"/>
    <w:rsid w:val="007914A1"/>
    <w:rsid w:val="00791580"/>
    <w:rsid w:val="00791945"/>
    <w:rsid w:val="00791BEB"/>
    <w:rsid w:val="00791C67"/>
    <w:rsid w:val="00791ECB"/>
    <w:rsid w:val="007921B2"/>
    <w:rsid w:val="00792A5E"/>
    <w:rsid w:val="00792D52"/>
    <w:rsid w:val="00793561"/>
    <w:rsid w:val="00793FD1"/>
    <w:rsid w:val="0079450B"/>
    <w:rsid w:val="0079459F"/>
    <w:rsid w:val="00794636"/>
    <w:rsid w:val="00794655"/>
    <w:rsid w:val="00794726"/>
    <w:rsid w:val="00794C9E"/>
    <w:rsid w:val="00794E67"/>
    <w:rsid w:val="00794F30"/>
    <w:rsid w:val="007951B2"/>
    <w:rsid w:val="0079588F"/>
    <w:rsid w:val="00795B7C"/>
    <w:rsid w:val="00795BB3"/>
    <w:rsid w:val="0079620C"/>
    <w:rsid w:val="00796504"/>
    <w:rsid w:val="00796674"/>
    <w:rsid w:val="00796F47"/>
    <w:rsid w:val="00797494"/>
    <w:rsid w:val="00797535"/>
    <w:rsid w:val="00797651"/>
    <w:rsid w:val="00797952"/>
    <w:rsid w:val="00797FFB"/>
    <w:rsid w:val="007A0009"/>
    <w:rsid w:val="007A02DD"/>
    <w:rsid w:val="007A0514"/>
    <w:rsid w:val="007A0813"/>
    <w:rsid w:val="007A11AB"/>
    <w:rsid w:val="007A212C"/>
    <w:rsid w:val="007A22A4"/>
    <w:rsid w:val="007A27FB"/>
    <w:rsid w:val="007A2DCC"/>
    <w:rsid w:val="007A302D"/>
    <w:rsid w:val="007A3267"/>
    <w:rsid w:val="007A3708"/>
    <w:rsid w:val="007A3AB7"/>
    <w:rsid w:val="007A45EA"/>
    <w:rsid w:val="007A4B4A"/>
    <w:rsid w:val="007A4EF1"/>
    <w:rsid w:val="007A51E4"/>
    <w:rsid w:val="007A5760"/>
    <w:rsid w:val="007A5B3D"/>
    <w:rsid w:val="007A5D2A"/>
    <w:rsid w:val="007A5D2E"/>
    <w:rsid w:val="007A5F71"/>
    <w:rsid w:val="007A6586"/>
    <w:rsid w:val="007A664B"/>
    <w:rsid w:val="007A6845"/>
    <w:rsid w:val="007A6A2D"/>
    <w:rsid w:val="007A6A66"/>
    <w:rsid w:val="007A6BAA"/>
    <w:rsid w:val="007A6E77"/>
    <w:rsid w:val="007A6E9E"/>
    <w:rsid w:val="007A6F38"/>
    <w:rsid w:val="007A79F1"/>
    <w:rsid w:val="007A7C8A"/>
    <w:rsid w:val="007A7E59"/>
    <w:rsid w:val="007B0522"/>
    <w:rsid w:val="007B0714"/>
    <w:rsid w:val="007B07FC"/>
    <w:rsid w:val="007B0B0D"/>
    <w:rsid w:val="007B0BA3"/>
    <w:rsid w:val="007B1645"/>
    <w:rsid w:val="007B1FAD"/>
    <w:rsid w:val="007B2177"/>
    <w:rsid w:val="007B26D1"/>
    <w:rsid w:val="007B2C41"/>
    <w:rsid w:val="007B2DB4"/>
    <w:rsid w:val="007B3F1D"/>
    <w:rsid w:val="007B51FF"/>
    <w:rsid w:val="007B5325"/>
    <w:rsid w:val="007B5794"/>
    <w:rsid w:val="007B5D2B"/>
    <w:rsid w:val="007B6A61"/>
    <w:rsid w:val="007B6B05"/>
    <w:rsid w:val="007B6E64"/>
    <w:rsid w:val="007B73D9"/>
    <w:rsid w:val="007B7918"/>
    <w:rsid w:val="007B7C46"/>
    <w:rsid w:val="007C059C"/>
    <w:rsid w:val="007C130C"/>
    <w:rsid w:val="007C1490"/>
    <w:rsid w:val="007C1EAF"/>
    <w:rsid w:val="007C2027"/>
    <w:rsid w:val="007C2C7D"/>
    <w:rsid w:val="007C35A0"/>
    <w:rsid w:val="007C3C92"/>
    <w:rsid w:val="007C3CB1"/>
    <w:rsid w:val="007C42FB"/>
    <w:rsid w:val="007C4C0E"/>
    <w:rsid w:val="007C4D4D"/>
    <w:rsid w:val="007C4E96"/>
    <w:rsid w:val="007C5140"/>
    <w:rsid w:val="007C57D3"/>
    <w:rsid w:val="007C6224"/>
    <w:rsid w:val="007C6669"/>
    <w:rsid w:val="007C6E11"/>
    <w:rsid w:val="007C7F48"/>
    <w:rsid w:val="007D0281"/>
    <w:rsid w:val="007D0394"/>
    <w:rsid w:val="007D07D1"/>
    <w:rsid w:val="007D0806"/>
    <w:rsid w:val="007D0C4F"/>
    <w:rsid w:val="007D0E25"/>
    <w:rsid w:val="007D0F1B"/>
    <w:rsid w:val="007D1158"/>
    <w:rsid w:val="007D1301"/>
    <w:rsid w:val="007D1B45"/>
    <w:rsid w:val="007D1F9F"/>
    <w:rsid w:val="007D2051"/>
    <w:rsid w:val="007D2449"/>
    <w:rsid w:val="007D2574"/>
    <w:rsid w:val="007D26A3"/>
    <w:rsid w:val="007D2F3E"/>
    <w:rsid w:val="007D31E3"/>
    <w:rsid w:val="007D336B"/>
    <w:rsid w:val="007D3933"/>
    <w:rsid w:val="007D44F3"/>
    <w:rsid w:val="007D472C"/>
    <w:rsid w:val="007D4E5E"/>
    <w:rsid w:val="007D4EC4"/>
    <w:rsid w:val="007D5729"/>
    <w:rsid w:val="007D575A"/>
    <w:rsid w:val="007D5960"/>
    <w:rsid w:val="007D59FC"/>
    <w:rsid w:val="007D6419"/>
    <w:rsid w:val="007D67DA"/>
    <w:rsid w:val="007D687E"/>
    <w:rsid w:val="007D6B0D"/>
    <w:rsid w:val="007D6C85"/>
    <w:rsid w:val="007D6F57"/>
    <w:rsid w:val="007D74F0"/>
    <w:rsid w:val="007D79AC"/>
    <w:rsid w:val="007D7C1F"/>
    <w:rsid w:val="007D7CF5"/>
    <w:rsid w:val="007E0609"/>
    <w:rsid w:val="007E0A0C"/>
    <w:rsid w:val="007E0CBE"/>
    <w:rsid w:val="007E0D13"/>
    <w:rsid w:val="007E0EE7"/>
    <w:rsid w:val="007E148F"/>
    <w:rsid w:val="007E1866"/>
    <w:rsid w:val="007E193C"/>
    <w:rsid w:val="007E227E"/>
    <w:rsid w:val="007E2482"/>
    <w:rsid w:val="007E2547"/>
    <w:rsid w:val="007E276C"/>
    <w:rsid w:val="007E448C"/>
    <w:rsid w:val="007E4784"/>
    <w:rsid w:val="007E4D17"/>
    <w:rsid w:val="007E50F5"/>
    <w:rsid w:val="007E5424"/>
    <w:rsid w:val="007E5428"/>
    <w:rsid w:val="007E566F"/>
    <w:rsid w:val="007E5A4E"/>
    <w:rsid w:val="007E5DB7"/>
    <w:rsid w:val="007E5FE8"/>
    <w:rsid w:val="007E698F"/>
    <w:rsid w:val="007E72D5"/>
    <w:rsid w:val="007E7745"/>
    <w:rsid w:val="007F032D"/>
    <w:rsid w:val="007F03B9"/>
    <w:rsid w:val="007F0F89"/>
    <w:rsid w:val="007F1077"/>
    <w:rsid w:val="007F12BA"/>
    <w:rsid w:val="007F1933"/>
    <w:rsid w:val="007F1AAB"/>
    <w:rsid w:val="007F1C44"/>
    <w:rsid w:val="007F228B"/>
    <w:rsid w:val="007F25CB"/>
    <w:rsid w:val="007F2928"/>
    <w:rsid w:val="007F2A5C"/>
    <w:rsid w:val="007F2F28"/>
    <w:rsid w:val="007F3424"/>
    <w:rsid w:val="007F3F8E"/>
    <w:rsid w:val="007F4352"/>
    <w:rsid w:val="007F56F7"/>
    <w:rsid w:val="007F5DE9"/>
    <w:rsid w:val="007F6186"/>
    <w:rsid w:val="007F62D7"/>
    <w:rsid w:val="007F6549"/>
    <w:rsid w:val="007F66A6"/>
    <w:rsid w:val="007F6984"/>
    <w:rsid w:val="007F6BAA"/>
    <w:rsid w:val="007F6CC8"/>
    <w:rsid w:val="007F6FD3"/>
    <w:rsid w:val="007F742C"/>
    <w:rsid w:val="007F7C46"/>
    <w:rsid w:val="007F7DC9"/>
    <w:rsid w:val="0080023D"/>
    <w:rsid w:val="00800300"/>
    <w:rsid w:val="0080058A"/>
    <w:rsid w:val="0080084E"/>
    <w:rsid w:val="00801C72"/>
    <w:rsid w:val="00801F7F"/>
    <w:rsid w:val="00802073"/>
    <w:rsid w:val="0080255E"/>
    <w:rsid w:val="008027C7"/>
    <w:rsid w:val="00802D49"/>
    <w:rsid w:val="008030C5"/>
    <w:rsid w:val="00803450"/>
    <w:rsid w:val="008037A4"/>
    <w:rsid w:val="008041B7"/>
    <w:rsid w:val="00804FD6"/>
    <w:rsid w:val="00805628"/>
    <w:rsid w:val="00805672"/>
    <w:rsid w:val="0080573F"/>
    <w:rsid w:val="00805804"/>
    <w:rsid w:val="0080581B"/>
    <w:rsid w:val="00805B81"/>
    <w:rsid w:val="00805D96"/>
    <w:rsid w:val="00805E2F"/>
    <w:rsid w:val="00805EA2"/>
    <w:rsid w:val="00806019"/>
    <w:rsid w:val="0080611F"/>
    <w:rsid w:val="008061B3"/>
    <w:rsid w:val="00806C70"/>
    <w:rsid w:val="00806FF8"/>
    <w:rsid w:val="0080753B"/>
    <w:rsid w:val="00807F4B"/>
    <w:rsid w:val="008100D7"/>
    <w:rsid w:val="0081018C"/>
    <w:rsid w:val="00810222"/>
    <w:rsid w:val="008102D1"/>
    <w:rsid w:val="00810625"/>
    <w:rsid w:val="00810735"/>
    <w:rsid w:val="008108DA"/>
    <w:rsid w:val="00810AF9"/>
    <w:rsid w:val="00811373"/>
    <w:rsid w:val="008113DB"/>
    <w:rsid w:val="0081186F"/>
    <w:rsid w:val="00811D1D"/>
    <w:rsid w:val="00811F60"/>
    <w:rsid w:val="0081252A"/>
    <w:rsid w:val="0081278D"/>
    <w:rsid w:val="008129C5"/>
    <w:rsid w:val="00813B01"/>
    <w:rsid w:val="00813E10"/>
    <w:rsid w:val="00813EB6"/>
    <w:rsid w:val="00814271"/>
    <w:rsid w:val="00814B69"/>
    <w:rsid w:val="00814E20"/>
    <w:rsid w:val="008152D6"/>
    <w:rsid w:val="0081578B"/>
    <w:rsid w:val="008157AB"/>
    <w:rsid w:val="00815890"/>
    <w:rsid w:val="008159C6"/>
    <w:rsid w:val="00816369"/>
    <w:rsid w:val="00816737"/>
    <w:rsid w:val="00816D7E"/>
    <w:rsid w:val="0081719C"/>
    <w:rsid w:val="008173F0"/>
    <w:rsid w:val="008174D9"/>
    <w:rsid w:val="00817757"/>
    <w:rsid w:val="00817826"/>
    <w:rsid w:val="00817B93"/>
    <w:rsid w:val="00817BFF"/>
    <w:rsid w:val="00820891"/>
    <w:rsid w:val="00820A02"/>
    <w:rsid w:val="00820CCC"/>
    <w:rsid w:val="00820E55"/>
    <w:rsid w:val="008211DD"/>
    <w:rsid w:val="00821463"/>
    <w:rsid w:val="0082177A"/>
    <w:rsid w:val="00821B6A"/>
    <w:rsid w:val="00821D1D"/>
    <w:rsid w:val="008223A6"/>
    <w:rsid w:val="0082250C"/>
    <w:rsid w:val="00822D62"/>
    <w:rsid w:val="00824098"/>
    <w:rsid w:val="0082473F"/>
    <w:rsid w:val="0082474B"/>
    <w:rsid w:val="0082487E"/>
    <w:rsid w:val="00824F2C"/>
    <w:rsid w:val="00825166"/>
    <w:rsid w:val="008254C3"/>
    <w:rsid w:val="008259AE"/>
    <w:rsid w:val="00825CB4"/>
    <w:rsid w:val="0082643C"/>
    <w:rsid w:val="00826822"/>
    <w:rsid w:val="00826AA6"/>
    <w:rsid w:val="00826AD5"/>
    <w:rsid w:val="00826AF4"/>
    <w:rsid w:val="00826CDD"/>
    <w:rsid w:val="00826CF3"/>
    <w:rsid w:val="00826DB9"/>
    <w:rsid w:val="008272B1"/>
    <w:rsid w:val="008274B0"/>
    <w:rsid w:val="008274E4"/>
    <w:rsid w:val="00827AB7"/>
    <w:rsid w:val="00827F11"/>
    <w:rsid w:val="00830E99"/>
    <w:rsid w:val="00831207"/>
    <w:rsid w:val="0083173A"/>
    <w:rsid w:val="00831C54"/>
    <w:rsid w:val="00831DF2"/>
    <w:rsid w:val="00832008"/>
    <w:rsid w:val="00833311"/>
    <w:rsid w:val="00833384"/>
    <w:rsid w:val="00833770"/>
    <w:rsid w:val="00833E2A"/>
    <w:rsid w:val="00833FDD"/>
    <w:rsid w:val="008341EA"/>
    <w:rsid w:val="00834837"/>
    <w:rsid w:val="00835351"/>
    <w:rsid w:val="0083543B"/>
    <w:rsid w:val="008356F9"/>
    <w:rsid w:val="008357C0"/>
    <w:rsid w:val="008357DF"/>
    <w:rsid w:val="00835CFD"/>
    <w:rsid w:val="00835D9B"/>
    <w:rsid w:val="00836249"/>
    <w:rsid w:val="00836283"/>
    <w:rsid w:val="00836364"/>
    <w:rsid w:val="00836CD1"/>
    <w:rsid w:val="0083706D"/>
    <w:rsid w:val="00837092"/>
    <w:rsid w:val="008377E5"/>
    <w:rsid w:val="00837E48"/>
    <w:rsid w:val="00837ECA"/>
    <w:rsid w:val="008405F0"/>
    <w:rsid w:val="00840822"/>
    <w:rsid w:val="00840E5D"/>
    <w:rsid w:val="00841B06"/>
    <w:rsid w:val="00841CFA"/>
    <w:rsid w:val="0084220B"/>
    <w:rsid w:val="008422B1"/>
    <w:rsid w:val="008425CE"/>
    <w:rsid w:val="00842BE4"/>
    <w:rsid w:val="00842D23"/>
    <w:rsid w:val="0084305D"/>
    <w:rsid w:val="00843771"/>
    <w:rsid w:val="00843DA9"/>
    <w:rsid w:val="008449C9"/>
    <w:rsid w:val="00844DD7"/>
    <w:rsid w:val="008451BF"/>
    <w:rsid w:val="0084571D"/>
    <w:rsid w:val="00845A61"/>
    <w:rsid w:val="00845F64"/>
    <w:rsid w:val="00846270"/>
    <w:rsid w:val="0084674B"/>
    <w:rsid w:val="00846D05"/>
    <w:rsid w:val="00846D61"/>
    <w:rsid w:val="00846F2D"/>
    <w:rsid w:val="00847036"/>
    <w:rsid w:val="00847518"/>
    <w:rsid w:val="00847583"/>
    <w:rsid w:val="00847613"/>
    <w:rsid w:val="00847847"/>
    <w:rsid w:val="0085028B"/>
    <w:rsid w:val="008502EA"/>
    <w:rsid w:val="008505AF"/>
    <w:rsid w:val="008508B2"/>
    <w:rsid w:val="00850AAD"/>
    <w:rsid w:val="00850B2E"/>
    <w:rsid w:val="008513AE"/>
    <w:rsid w:val="00851558"/>
    <w:rsid w:val="008517D0"/>
    <w:rsid w:val="00851E34"/>
    <w:rsid w:val="00851E52"/>
    <w:rsid w:val="00851F2A"/>
    <w:rsid w:val="008520A8"/>
    <w:rsid w:val="00852168"/>
    <w:rsid w:val="008524FA"/>
    <w:rsid w:val="008525B6"/>
    <w:rsid w:val="008528C9"/>
    <w:rsid w:val="00852BD4"/>
    <w:rsid w:val="008533C4"/>
    <w:rsid w:val="0085363B"/>
    <w:rsid w:val="00853757"/>
    <w:rsid w:val="008538A1"/>
    <w:rsid w:val="008539D7"/>
    <w:rsid w:val="00854063"/>
    <w:rsid w:val="00854468"/>
    <w:rsid w:val="00854D25"/>
    <w:rsid w:val="00854D7B"/>
    <w:rsid w:val="0085508F"/>
    <w:rsid w:val="00855B1E"/>
    <w:rsid w:val="008568A0"/>
    <w:rsid w:val="00856B8A"/>
    <w:rsid w:val="00857041"/>
    <w:rsid w:val="00857B15"/>
    <w:rsid w:val="00857DEE"/>
    <w:rsid w:val="00860530"/>
    <w:rsid w:val="00860971"/>
    <w:rsid w:val="00861707"/>
    <w:rsid w:val="00861D14"/>
    <w:rsid w:val="00861F4C"/>
    <w:rsid w:val="00862EFF"/>
    <w:rsid w:val="00863109"/>
    <w:rsid w:val="0086337C"/>
    <w:rsid w:val="008635B5"/>
    <w:rsid w:val="00863620"/>
    <w:rsid w:val="00863916"/>
    <w:rsid w:val="0086391F"/>
    <w:rsid w:val="0086396B"/>
    <w:rsid w:val="00864253"/>
    <w:rsid w:val="008648C5"/>
    <w:rsid w:val="00864922"/>
    <w:rsid w:val="00864B17"/>
    <w:rsid w:val="0086529C"/>
    <w:rsid w:val="00865349"/>
    <w:rsid w:val="00865C8A"/>
    <w:rsid w:val="00865EC5"/>
    <w:rsid w:val="0086641C"/>
    <w:rsid w:val="00866740"/>
    <w:rsid w:val="00866EAE"/>
    <w:rsid w:val="00866F00"/>
    <w:rsid w:val="008672E4"/>
    <w:rsid w:val="00867496"/>
    <w:rsid w:val="00867BCC"/>
    <w:rsid w:val="00867FA5"/>
    <w:rsid w:val="008703B2"/>
    <w:rsid w:val="0087053D"/>
    <w:rsid w:val="008709C6"/>
    <w:rsid w:val="00870C4C"/>
    <w:rsid w:val="00870EFD"/>
    <w:rsid w:val="00871061"/>
    <w:rsid w:val="00871299"/>
    <w:rsid w:val="00871694"/>
    <w:rsid w:val="0087185B"/>
    <w:rsid w:val="0087222D"/>
    <w:rsid w:val="00872538"/>
    <w:rsid w:val="00872A57"/>
    <w:rsid w:val="00872B8A"/>
    <w:rsid w:val="0087314A"/>
    <w:rsid w:val="00873199"/>
    <w:rsid w:val="00873443"/>
    <w:rsid w:val="008736D7"/>
    <w:rsid w:val="00873A2C"/>
    <w:rsid w:val="00873C20"/>
    <w:rsid w:val="00873D37"/>
    <w:rsid w:val="00873ED2"/>
    <w:rsid w:val="00873F88"/>
    <w:rsid w:val="00874198"/>
    <w:rsid w:val="008741DC"/>
    <w:rsid w:val="0087474C"/>
    <w:rsid w:val="00874BA2"/>
    <w:rsid w:val="00875851"/>
    <w:rsid w:val="00875986"/>
    <w:rsid w:val="00875A67"/>
    <w:rsid w:val="00875E87"/>
    <w:rsid w:val="00875EDB"/>
    <w:rsid w:val="008762C2"/>
    <w:rsid w:val="00876871"/>
    <w:rsid w:val="008768DB"/>
    <w:rsid w:val="008771F1"/>
    <w:rsid w:val="008772DE"/>
    <w:rsid w:val="00877C8B"/>
    <w:rsid w:val="008800D5"/>
    <w:rsid w:val="008802A3"/>
    <w:rsid w:val="00880C7C"/>
    <w:rsid w:val="00881C8D"/>
    <w:rsid w:val="00881EC9"/>
    <w:rsid w:val="0088267D"/>
    <w:rsid w:val="00882C36"/>
    <w:rsid w:val="00882CF6"/>
    <w:rsid w:val="008832A2"/>
    <w:rsid w:val="00883347"/>
    <w:rsid w:val="00883501"/>
    <w:rsid w:val="00883B72"/>
    <w:rsid w:val="00883CF4"/>
    <w:rsid w:val="00884676"/>
    <w:rsid w:val="0088477B"/>
    <w:rsid w:val="008848E2"/>
    <w:rsid w:val="00884F38"/>
    <w:rsid w:val="008850A3"/>
    <w:rsid w:val="00885785"/>
    <w:rsid w:val="00885A75"/>
    <w:rsid w:val="00885CB5"/>
    <w:rsid w:val="00885D71"/>
    <w:rsid w:val="008860E9"/>
    <w:rsid w:val="008864AB"/>
    <w:rsid w:val="00886517"/>
    <w:rsid w:val="00886886"/>
    <w:rsid w:val="00887431"/>
    <w:rsid w:val="0088766A"/>
    <w:rsid w:val="00887BFF"/>
    <w:rsid w:val="00887D03"/>
    <w:rsid w:val="00890485"/>
    <w:rsid w:val="00890614"/>
    <w:rsid w:val="008906B6"/>
    <w:rsid w:val="008908D2"/>
    <w:rsid w:val="00890C5E"/>
    <w:rsid w:val="0089164A"/>
    <w:rsid w:val="008919A2"/>
    <w:rsid w:val="00891C1D"/>
    <w:rsid w:val="00892AEE"/>
    <w:rsid w:val="00892BB0"/>
    <w:rsid w:val="00892F2E"/>
    <w:rsid w:val="008935D9"/>
    <w:rsid w:val="00893758"/>
    <w:rsid w:val="00894129"/>
    <w:rsid w:val="00894261"/>
    <w:rsid w:val="00894314"/>
    <w:rsid w:val="00894591"/>
    <w:rsid w:val="00894638"/>
    <w:rsid w:val="00894648"/>
    <w:rsid w:val="008951BD"/>
    <w:rsid w:val="00895609"/>
    <w:rsid w:val="00895A9E"/>
    <w:rsid w:val="00896364"/>
    <w:rsid w:val="00896430"/>
    <w:rsid w:val="00896452"/>
    <w:rsid w:val="00896572"/>
    <w:rsid w:val="00896586"/>
    <w:rsid w:val="008965F1"/>
    <w:rsid w:val="0089662F"/>
    <w:rsid w:val="008966F3"/>
    <w:rsid w:val="008968B9"/>
    <w:rsid w:val="00896B77"/>
    <w:rsid w:val="008970D3"/>
    <w:rsid w:val="00897319"/>
    <w:rsid w:val="00897A00"/>
    <w:rsid w:val="00897AD8"/>
    <w:rsid w:val="00897BB0"/>
    <w:rsid w:val="008A0048"/>
    <w:rsid w:val="008A068D"/>
    <w:rsid w:val="008A1A78"/>
    <w:rsid w:val="008A33EB"/>
    <w:rsid w:val="008A3CEC"/>
    <w:rsid w:val="008A4A53"/>
    <w:rsid w:val="008A501C"/>
    <w:rsid w:val="008A564A"/>
    <w:rsid w:val="008A5AA0"/>
    <w:rsid w:val="008A5BB0"/>
    <w:rsid w:val="008A652D"/>
    <w:rsid w:val="008A659C"/>
    <w:rsid w:val="008A6707"/>
    <w:rsid w:val="008A6B0F"/>
    <w:rsid w:val="008A6EE0"/>
    <w:rsid w:val="008A739A"/>
    <w:rsid w:val="008A7A57"/>
    <w:rsid w:val="008A7B6F"/>
    <w:rsid w:val="008B00BD"/>
    <w:rsid w:val="008B0349"/>
    <w:rsid w:val="008B0398"/>
    <w:rsid w:val="008B06CA"/>
    <w:rsid w:val="008B0846"/>
    <w:rsid w:val="008B08E2"/>
    <w:rsid w:val="008B0D06"/>
    <w:rsid w:val="008B12E8"/>
    <w:rsid w:val="008B19F0"/>
    <w:rsid w:val="008B2582"/>
    <w:rsid w:val="008B2722"/>
    <w:rsid w:val="008B2926"/>
    <w:rsid w:val="008B2D04"/>
    <w:rsid w:val="008B2DC7"/>
    <w:rsid w:val="008B2F5C"/>
    <w:rsid w:val="008B3180"/>
    <w:rsid w:val="008B3788"/>
    <w:rsid w:val="008B3A06"/>
    <w:rsid w:val="008B3D13"/>
    <w:rsid w:val="008B41EF"/>
    <w:rsid w:val="008B4414"/>
    <w:rsid w:val="008B486C"/>
    <w:rsid w:val="008B4C3B"/>
    <w:rsid w:val="008B4F6B"/>
    <w:rsid w:val="008B54B1"/>
    <w:rsid w:val="008B57C0"/>
    <w:rsid w:val="008B59B5"/>
    <w:rsid w:val="008B67E7"/>
    <w:rsid w:val="008B68FD"/>
    <w:rsid w:val="008B690B"/>
    <w:rsid w:val="008B6AA5"/>
    <w:rsid w:val="008B6DA7"/>
    <w:rsid w:val="008B6E8F"/>
    <w:rsid w:val="008B70C6"/>
    <w:rsid w:val="008B71BC"/>
    <w:rsid w:val="008B74CB"/>
    <w:rsid w:val="008B7E29"/>
    <w:rsid w:val="008C00DF"/>
    <w:rsid w:val="008C03AB"/>
    <w:rsid w:val="008C04F9"/>
    <w:rsid w:val="008C0960"/>
    <w:rsid w:val="008C0AD4"/>
    <w:rsid w:val="008C0C00"/>
    <w:rsid w:val="008C0D87"/>
    <w:rsid w:val="008C1152"/>
    <w:rsid w:val="008C1B42"/>
    <w:rsid w:val="008C1B6A"/>
    <w:rsid w:val="008C226F"/>
    <w:rsid w:val="008C22FA"/>
    <w:rsid w:val="008C2563"/>
    <w:rsid w:val="008C2697"/>
    <w:rsid w:val="008C29E8"/>
    <w:rsid w:val="008C2DD1"/>
    <w:rsid w:val="008C3718"/>
    <w:rsid w:val="008C37EB"/>
    <w:rsid w:val="008C3845"/>
    <w:rsid w:val="008C3915"/>
    <w:rsid w:val="008C3BD6"/>
    <w:rsid w:val="008C433E"/>
    <w:rsid w:val="008C4451"/>
    <w:rsid w:val="008C45AB"/>
    <w:rsid w:val="008C5550"/>
    <w:rsid w:val="008C5EC9"/>
    <w:rsid w:val="008C5FA7"/>
    <w:rsid w:val="008C6452"/>
    <w:rsid w:val="008C6BFF"/>
    <w:rsid w:val="008C7314"/>
    <w:rsid w:val="008C7829"/>
    <w:rsid w:val="008C7FAC"/>
    <w:rsid w:val="008D00F3"/>
    <w:rsid w:val="008D0C0A"/>
    <w:rsid w:val="008D200B"/>
    <w:rsid w:val="008D275F"/>
    <w:rsid w:val="008D29A8"/>
    <w:rsid w:val="008D2B5D"/>
    <w:rsid w:val="008D2C36"/>
    <w:rsid w:val="008D2C8C"/>
    <w:rsid w:val="008D3001"/>
    <w:rsid w:val="008D335B"/>
    <w:rsid w:val="008D3F9D"/>
    <w:rsid w:val="008D4208"/>
    <w:rsid w:val="008D4519"/>
    <w:rsid w:val="008D46C5"/>
    <w:rsid w:val="008D486B"/>
    <w:rsid w:val="008D4E3F"/>
    <w:rsid w:val="008D5ACE"/>
    <w:rsid w:val="008D5B8F"/>
    <w:rsid w:val="008D5BB2"/>
    <w:rsid w:val="008D5D70"/>
    <w:rsid w:val="008D5D9F"/>
    <w:rsid w:val="008D5ED2"/>
    <w:rsid w:val="008D62C6"/>
    <w:rsid w:val="008D70C9"/>
    <w:rsid w:val="008D71CB"/>
    <w:rsid w:val="008D7954"/>
    <w:rsid w:val="008E0428"/>
    <w:rsid w:val="008E0658"/>
    <w:rsid w:val="008E0E47"/>
    <w:rsid w:val="008E10AA"/>
    <w:rsid w:val="008E1232"/>
    <w:rsid w:val="008E16B8"/>
    <w:rsid w:val="008E233E"/>
    <w:rsid w:val="008E275F"/>
    <w:rsid w:val="008E2A88"/>
    <w:rsid w:val="008E2BAF"/>
    <w:rsid w:val="008E2F4D"/>
    <w:rsid w:val="008E345F"/>
    <w:rsid w:val="008E36BE"/>
    <w:rsid w:val="008E3D0D"/>
    <w:rsid w:val="008E3D92"/>
    <w:rsid w:val="008E4067"/>
    <w:rsid w:val="008E47E7"/>
    <w:rsid w:val="008E49D7"/>
    <w:rsid w:val="008E4D2B"/>
    <w:rsid w:val="008E4DEA"/>
    <w:rsid w:val="008E5C70"/>
    <w:rsid w:val="008E60BC"/>
    <w:rsid w:val="008E62B6"/>
    <w:rsid w:val="008E6334"/>
    <w:rsid w:val="008E63DF"/>
    <w:rsid w:val="008E6BDD"/>
    <w:rsid w:val="008E6C68"/>
    <w:rsid w:val="008E7B77"/>
    <w:rsid w:val="008E7BB6"/>
    <w:rsid w:val="008F0707"/>
    <w:rsid w:val="008F0BAB"/>
    <w:rsid w:val="008F0D8A"/>
    <w:rsid w:val="008F0F46"/>
    <w:rsid w:val="008F165E"/>
    <w:rsid w:val="008F19B6"/>
    <w:rsid w:val="008F2209"/>
    <w:rsid w:val="008F2302"/>
    <w:rsid w:val="008F2609"/>
    <w:rsid w:val="008F2989"/>
    <w:rsid w:val="008F29A3"/>
    <w:rsid w:val="008F2FEC"/>
    <w:rsid w:val="008F30C3"/>
    <w:rsid w:val="008F3868"/>
    <w:rsid w:val="008F4341"/>
    <w:rsid w:val="008F43E7"/>
    <w:rsid w:val="008F49C7"/>
    <w:rsid w:val="008F511C"/>
    <w:rsid w:val="008F5B52"/>
    <w:rsid w:val="008F5E96"/>
    <w:rsid w:val="008F615E"/>
    <w:rsid w:val="008F63F0"/>
    <w:rsid w:val="008F64E6"/>
    <w:rsid w:val="008F6797"/>
    <w:rsid w:val="008F68DF"/>
    <w:rsid w:val="008F6D46"/>
    <w:rsid w:val="008F7842"/>
    <w:rsid w:val="00900B1D"/>
    <w:rsid w:val="00900B36"/>
    <w:rsid w:val="00901146"/>
    <w:rsid w:val="0090121B"/>
    <w:rsid w:val="00901BBA"/>
    <w:rsid w:val="00901CB1"/>
    <w:rsid w:val="0090205D"/>
    <w:rsid w:val="00902567"/>
    <w:rsid w:val="00902A80"/>
    <w:rsid w:val="00902C17"/>
    <w:rsid w:val="00902D75"/>
    <w:rsid w:val="00903193"/>
    <w:rsid w:val="00903728"/>
    <w:rsid w:val="009037BF"/>
    <w:rsid w:val="00904AAD"/>
    <w:rsid w:val="00904AF3"/>
    <w:rsid w:val="00905202"/>
    <w:rsid w:val="009053DE"/>
    <w:rsid w:val="00905E68"/>
    <w:rsid w:val="00906274"/>
    <w:rsid w:val="00906384"/>
    <w:rsid w:val="009066C8"/>
    <w:rsid w:val="009070FF"/>
    <w:rsid w:val="009071A3"/>
    <w:rsid w:val="009071C9"/>
    <w:rsid w:val="0090767B"/>
    <w:rsid w:val="00907AE8"/>
    <w:rsid w:val="00907E35"/>
    <w:rsid w:val="00910026"/>
    <w:rsid w:val="00910139"/>
    <w:rsid w:val="00910B5F"/>
    <w:rsid w:val="00910E49"/>
    <w:rsid w:val="0091139C"/>
    <w:rsid w:val="0091148D"/>
    <w:rsid w:val="00911A64"/>
    <w:rsid w:val="00911E47"/>
    <w:rsid w:val="00911E74"/>
    <w:rsid w:val="009123FC"/>
    <w:rsid w:val="0091278D"/>
    <w:rsid w:val="00912837"/>
    <w:rsid w:val="00912908"/>
    <w:rsid w:val="00912B94"/>
    <w:rsid w:val="00913082"/>
    <w:rsid w:val="009136BA"/>
    <w:rsid w:val="00913B3A"/>
    <w:rsid w:val="00913E4E"/>
    <w:rsid w:val="00913FD2"/>
    <w:rsid w:val="00914901"/>
    <w:rsid w:val="009152B9"/>
    <w:rsid w:val="009152EE"/>
    <w:rsid w:val="009160A5"/>
    <w:rsid w:val="0091648E"/>
    <w:rsid w:val="0091697D"/>
    <w:rsid w:val="0091699D"/>
    <w:rsid w:val="009169E2"/>
    <w:rsid w:val="00916F60"/>
    <w:rsid w:val="00917298"/>
    <w:rsid w:val="00917359"/>
    <w:rsid w:val="00917623"/>
    <w:rsid w:val="00917677"/>
    <w:rsid w:val="00917821"/>
    <w:rsid w:val="0092019E"/>
    <w:rsid w:val="009202B6"/>
    <w:rsid w:val="0092090F"/>
    <w:rsid w:val="00920A67"/>
    <w:rsid w:val="009211CD"/>
    <w:rsid w:val="00921988"/>
    <w:rsid w:val="00921C65"/>
    <w:rsid w:val="00921FA0"/>
    <w:rsid w:val="00922212"/>
    <w:rsid w:val="0092346C"/>
    <w:rsid w:val="00923DBF"/>
    <w:rsid w:val="00924764"/>
    <w:rsid w:val="0092509C"/>
    <w:rsid w:val="0092511A"/>
    <w:rsid w:val="00925A32"/>
    <w:rsid w:val="00926E08"/>
    <w:rsid w:val="0092724F"/>
    <w:rsid w:val="00927332"/>
    <w:rsid w:val="00927375"/>
    <w:rsid w:val="0092737D"/>
    <w:rsid w:val="00927529"/>
    <w:rsid w:val="00927D8F"/>
    <w:rsid w:val="00930021"/>
    <w:rsid w:val="009301B3"/>
    <w:rsid w:val="009303B2"/>
    <w:rsid w:val="0093112A"/>
    <w:rsid w:val="00931679"/>
    <w:rsid w:val="009319A9"/>
    <w:rsid w:val="00931BCE"/>
    <w:rsid w:val="00931DA0"/>
    <w:rsid w:val="009323D1"/>
    <w:rsid w:val="009324C0"/>
    <w:rsid w:val="00932756"/>
    <w:rsid w:val="00932EA1"/>
    <w:rsid w:val="009332A5"/>
    <w:rsid w:val="00933673"/>
    <w:rsid w:val="009336BE"/>
    <w:rsid w:val="00933D29"/>
    <w:rsid w:val="0093466E"/>
    <w:rsid w:val="00934776"/>
    <w:rsid w:val="00934F36"/>
    <w:rsid w:val="00935456"/>
    <w:rsid w:val="009354AD"/>
    <w:rsid w:val="00935A39"/>
    <w:rsid w:val="00935B8D"/>
    <w:rsid w:val="00935DC9"/>
    <w:rsid w:val="009364B5"/>
    <w:rsid w:val="00936669"/>
    <w:rsid w:val="009366B7"/>
    <w:rsid w:val="00936AF0"/>
    <w:rsid w:val="00936DEE"/>
    <w:rsid w:val="0093737E"/>
    <w:rsid w:val="009377A3"/>
    <w:rsid w:val="00937949"/>
    <w:rsid w:val="00937A27"/>
    <w:rsid w:val="00937F28"/>
    <w:rsid w:val="00940130"/>
    <w:rsid w:val="00940511"/>
    <w:rsid w:val="00940E3E"/>
    <w:rsid w:val="009412F4"/>
    <w:rsid w:val="00941838"/>
    <w:rsid w:val="00941894"/>
    <w:rsid w:val="0094238C"/>
    <w:rsid w:val="00942941"/>
    <w:rsid w:val="00942CDC"/>
    <w:rsid w:val="00942FF0"/>
    <w:rsid w:val="00945229"/>
    <w:rsid w:val="009452A9"/>
    <w:rsid w:val="009453C0"/>
    <w:rsid w:val="00945911"/>
    <w:rsid w:val="00945DB5"/>
    <w:rsid w:val="009461B2"/>
    <w:rsid w:val="009465EE"/>
    <w:rsid w:val="009466E0"/>
    <w:rsid w:val="0094699D"/>
    <w:rsid w:val="00946CAA"/>
    <w:rsid w:val="009472AB"/>
    <w:rsid w:val="00947689"/>
    <w:rsid w:val="009476EE"/>
    <w:rsid w:val="00947A3B"/>
    <w:rsid w:val="00947A97"/>
    <w:rsid w:val="00950138"/>
    <w:rsid w:val="0095027C"/>
    <w:rsid w:val="0095028C"/>
    <w:rsid w:val="009502F1"/>
    <w:rsid w:val="0095039E"/>
    <w:rsid w:val="009507E0"/>
    <w:rsid w:val="00950CA0"/>
    <w:rsid w:val="0095155A"/>
    <w:rsid w:val="00952331"/>
    <w:rsid w:val="00952F2D"/>
    <w:rsid w:val="009534DA"/>
    <w:rsid w:val="00953506"/>
    <w:rsid w:val="00953843"/>
    <w:rsid w:val="00953F59"/>
    <w:rsid w:val="0095413B"/>
    <w:rsid w:val="009542F2"/>
    <w:rsid w:val="009546D7"/>
    <w:rsid w:val="0095478D"/>
    <w:rsid w:val="009549F9"/>
    <w:rsid w:val="00954DFA"/>
    <w:rsid w:val="00954FD8"/>
    <w:rsid w:val="00955924"/>
    <w:rsid w:val="00956132"/>
    <w:rsid w:val="00956500"/>
    <w:rsid w:val="00956588"/>
    <w:rsid w:val="009565DE"/>
    <w:rsid w:val="009567AE"/>
    <w:rsid w:val="00956801"/>
    <w:rsid w:val="00956957"/>
    <w:rsid w:val="00956EDA"/>
    <w:rsid w:val="009572D3"/>
    <w:rsid w:val="00957822"/>
    <w:rsid w:val="009578B2"/>
    <w:rsid w:val="00960247"/>
    <w:rsid w:val="00960273"/>
    <w:rsid w:val="00960525"/>
    <w:rsid w:val="009606CA"/>
    <w:rsid w:val="009606E1"/>
    <w:rsid w:val="00960CC3"/>
    <w:rsid w:val="00961357"/>
    <w:rsid w:val="00961773"/>
    <w:rsid w:val="0096185C"/>
    <w:rsid w:val="00961D34"/>
    <w:rsid w:val="00962A79"/>
    <w:rsid w:val="00962E12"/>
    <w:rsid w:val="0096306E"/>
    <w:rsid w:val="009631D9"/>
    <w:rsid w:val="00963752"/>
    <w:rsid w:val="00963870"/>
    <w:rsid w:val="009641DB"/>
    <w:rsid w:val="0096429C"/>
    <w:rsid w:val="0096444F"/>
    <w:rsid w:val="00964545"/>
    <w:rsid w:val="00964709"/>
    <w:rsid w:val="00964D51"/>
    <w:rsid w:val="00965392"/>
    <w:rsid w:val="00965966"/>
    <w:rsid w:val="00965D46"/>
    <w:rsid w:val="00965F20"/>
    <w:rsid w:val="0096654B"/>
    <w:rsid w:val="00966ABA"/>
    <w:rsid w:val="00966E92"/>
    <w:rsid w:val="00966FD5"/>
    <w:rsid w:val="00967000"/>
    <w:rsid w:val="00967230"/>
    <w:rsid w:val="00967405"/>
    <w:rsid w:val="00967686"/>
    <w:rsid w:val="0097046D"/>
    <w:rsid w:val="0097076F"/>
    <w:rsid w:val="00970C1C"/>
    <w:rsid w:val="009710D6"/>
    <w:rsid w:val="0097141D"/>
    <w:rsid w:val="009716CF"/>
    <w:rsid w:val="00971969"/>
    <w:rsid w:val="009719A5"/>
    <w:rsid w:val="00971B7D"/>
    <w:rsid w:val="009720DE"/>
    <w:rsid w:val="009721FB"/>
    <w:rsid w:val="009725A1"/>
    <w:rsid w:val="009725E5"/>
    <w:rsid w:val="00972CA6"/>
    <w:rsid w:val="00972F15"/>
    <w:rsid w:val="009730B7"/>
    <w:rsid w:val="009736FD"/>
    <w:rsid w:val="00973F22"/>
    <w:rsid w:val="0097470F"/>
    <w:rsid w:val="009751DF"/>
    <w:rsid w:val="00975ABD"/>
    <w:rsid w:val="00975BC6"/>
    <w:rsid w:val="00976A93"/>
    <w:rsid w:val="00976A99"/>
    <w:rsid w:val="00976FAC"/>
    <w:rsid w:val="00977253"/>
    <w:rsid w:val="009773A1"/>
    <w:rsid w:val="0097750D"/>
    <w:rsid w:val="009776D1"/>
    <w:rsid w:val="009776DD"/>
    <w:rsid w:val="00977797"/>
    <w:rsid w:val="009778B7"/>
    <w:rsid w:val="00977959"/>
    <w:rsid w:val="00977D2C"/>
    <w:rsid w:val="00977E1F"/>
    <w:rsid w:val="00977F7A"/>
    <w:rsid w:val="0098082B"/>
    <w:rsid w:val="00980A08"/>
    <w:rsid w:val="00981195"/>
    <w:rsid w:val="009819DD"/>
    <w:rsid w:val="0098219A"/>
    <w:rsid w:val="009823AD"/>
    <w:rsid w:val="009826DD"/>
    <w:rsid w:val="009827B6"/>
    <w:rsid w:val="0098287C"/>
    <w:rsid w:val="0098290F"/>
    <w:rsid w:val="009829BA"/>
    <w:rsid w:val="00982D2C"/>
    <w:rsid w:val="00982FC5"/>
    <w:rsid w:val="00983420"/>
    <w:rsid w:val="00983A24"/>
    <w:rsid w:val="00983E6F"/>
    <w:rsid w:val="00984BC7"/>
    <w:rsid w:val="00984CD2"/>
    <w:rsid w:val="00984D40"/>
    <w:rsid w:val="00984ECC"/>
    <w:rsid w:val="00984EDC"/>
    <w:rsid w:val="00985761"/>
    <w:rsid w:val="00985825"/>
    <w:rsid w:val="009864EF"/>
    <w:rsid w:val="0098772A"/>
    <w:rsid w:val="009878CF"/>
    <w:rsid w:val="00987D2E"/>
    <w:rsid w:val="00987F7B"/>
    <w:rsid w:val="00991047"/>
    <w:rsid w:val="009910B3"/>
    <w:rsid w:val="00991109"/>
    <w:rsid w:val="00991F18"/>
    <w:rsid w:val="00992365"/>
    <w:rsid w:val="00992B4C"/>
    <w:rsid w:val="00992C41"/>
    <w:rsid w:val="00992F68"/>
    <w:rsid w:val="00993EAD"/>
    <w:rsid w:val="00993ED9"/>
    <w:rsid w:val="00993F0E"/>
    <w:rsid w:val="0099404C"/>
    <w:rsid w:val="00994836"/>
    <w:rsid w:val="009948E0"/>
    <w:rsid w:val="009951AE"/>
    <w:rsid w:val="0099527E"/>
    <w:rsid w:val="00995438"/>
    <w:rsid w:val="00995C5D"/>
    <w:rsid w:val="00995F26"/>
    <w:rsid w:val="009969E4"/>
    <w:rsid w:val="00996EDD"/>
    <w:rsid w:val="00997246"/>
    <w:rsid w:val="009972EA"/>
    <w:rsid w:val="009A0283"/>
    <w:rsid w:val="009A0FFF"/>
    <w:rsid w:val="009A1015"/>
    <w:rsid w:val="009A191E"/>
    <w:rsid w:val="009A1AB7"/>
    <w:rsid w:val="009A1B27"/>
    <w:rsid w:val="009A1E6B"/>
    <w:rsid w:val="009A1F66"/>
    <w:rsid w:val="009A270B"/>
    <w:rsid w:val="009A2ADB"/>
    <w:rsid w:val="009A377D"/>
    <w:rsid w:val="009A3A94"/>
    <w:rsid w:val="009A484C"/>
    <w:rsid w:val="009A6001"/>
    <w:rsid w:val="009A6101"/>
    <w:rsid w:val="009A6676"/>
    <w:rsid w:val="009A6BC3"/>
    <w:rsid w:val="009A71E7"/>
    <w:rsid w:val="009A72B0"/>
    <w:rsid w:val="009A7816"/>
    <w:rsid w:val="009A7868"/>
    <w:rsid w:val="009A7DF8"/>
    <w:rsid w:val="009A7EAB"/>
    <w:rsid w:val="009B04FF"/>
    <w:rsid w:val="009B06A1"/>
    <w:rsid w:val="009B0A29"/>
    <w:rsid w:val="009B19D6"/>
    <w:rsid w:val="009B205E"/>
    <w:rsid w:val="009B2BB1"/>
    <w:rsid w:val="009B2FF6"/>
    <w:rsid w:val="009B3310"/>
    <w:rsid w:val="009B3498"/>
    <w:rsid w:val="009B34C9"/>
    <w:rsid w:val="009B34F4"/>
    <w:rsid w:val="009B369E"/>
    <w:rsid w:val="009B3B75"/>
    <w:rsid w:val="009B3C16"/>
    <w:rsid w:val="009B3EE2"/>
    <w:rsid w:val="009B3FE1"/>
    <w:rsid w:val="009B4CFC"/>
    <w:rsid w:val="009B4DB7"/>
    <w:rsid w:val="009B51DC"/>
    <w:rsid w:val="009B5708"/>
    <w:rsid w:val="009B7143"/>
    <w:rsid w:val="009B72AB"/>
    <w:rsid w:val="009B74EE"/>
    <w:rsid w:val="009B77A8"/>
    <w:rsid w:val="009B7EFB"/>
    <w:rsid w:val="009C062E"/>
    <w:rsid w:val="009C0694"/>
    <w:rsid w:val="009C0EBA"/>
    <w:rsid w:val="009C1063"/>
    <w:rsid w:val="009C13B1"/>
    <w:rsid w:val="009C1646"/>
    <w:rsid w:val="009C19C5"/>
    <w:rsid w:val="009C1DDC"/>
    <w:rsid w:val="009C1E5E"/>
    <w:rsid w:val="009C21CC"/>
    <w:rsid w:val="009C4400"/>
    <w:rsid w:val="009C4657"/>
    <w:rsid w:val="009C4693"/>
    <w:rsid w:val="009C46B6"/>
    <w:rsid w:val="009C4978"/>
    <w:rsid w:val="009C4BA3"/>
    <w:rsid w:val="009C4BA7"/>
    <w:rsid w:val="009C4C5E"/>
    <w:rsid w:val="009C4D9B"/>
    <w:rsid w:val="009C4E88"/>
    <w:rsid w:val="009C4EAF"/>
    <w:rsid w:val="009C4EE1"/>
    <w:rsid w:val="009C4F0B"/>
    <w:rsid w:val="009C53AA"/>
    <w:rsid w:val="009C5412"/>
    <w:rsid w:val="009C56B0"/>
    <w:rsid w:val="009C5CA7"/>
    <w:rsid w:val="009C600D"/>
    <w:rsid w:val="009C6108"/>
    <w:rsid w:val="009C6379"/>
    <w:rsid w:val="009C666B"/>
    <w:rsid w:val="009C69F8"/>
    <w:rsid w:val="009C6BE8"/>
    <w:rsid w:val="009C6C37"/>
    <w:rsid w:val="009C6CEE"/>
    <w:rsid w:val="009C6F19"/>
    <w:rsid w:val="009C70C5"/>
    <w:rsid w:val="009C7591"/>
    <w:rsid w:val="009C7D26"/>
    <w:rsid w:val="009D00BF"/>
    <w:rsid w:val="009D05CA"/>
    <w:rsid w:val="009D0736"/>
    <w:rsid w:val="009D0CB2"/>
    <w:rsid w:val="009D0FFE"/>
    <w:rsid w:val="009D15E8"/>
    <w:rsid w:val="009D1DF8"/>
    <w:rsid w:val="009D2299"/>
    <w:rsid w:val="009D240C"/>
    <w:rsid w:val="009D274D"/>
    <w:rsid w:val="009D2AB1"/>
    <w:rsid w:val="009D2E34"/>
    <w:rsid w:val="009D32D4"/>
    <w:rsid w:val="009D3633"/>
    <w:rsid w:val="009D3845"/>
    <w:rsid w:val="009D409D"/>
    <w:rsid w:val="009D4D31"/>
    <w:rsid w:val="009D4D89"/>
    <w:rsid w:val="009D4EC1"/>
    <w:rsid w:val="009D572A"/>
    <w:rsid w:val="009D58F0"/>
    <w:rsid w:val="009D5CE0"/>
    <w:rsid w:val="009D5E37"/>
    <w:rsid w:val="009D62CC"/>
    <w:rsid w:val="009D6A15"/>
    <w:rsid w:val="009D6AAD"/>
    <w:rsid w:val="009D6B55"/>
    <w:rsid w:val="009D6FA8"/>
    <w:rsid w:val="009D7760"/>
    <w:rsid w:val="009D7830"/>
    <w:rsid w:val="009E029C"/>
    <w:rsid w:val="009E0479"/>
    <w:rsid w:val="009E0562"/>
    <w:rsid w:val="009E0567"/>
    <w:rsid w:val="009E0C6D"/>
    <w:rsid w:val="009E0D8B"/>
    <w:rsid w:val="009E1D69"/>
    <w:rsid w:val="009E1F5A"/>
    <w:rsid w:val="009E2090"/>
    <w:rsid w:val="009E2111"/>
    <w:rsid w:val="009E241B"/>
    <w:rsid w:val="009E245F"/>
    <w:rsid w:val="009E267A"/>
    <w:rsid w:val="009E28FB"/>
    <w:rsid w:val="009E2F69"/>
    <w:rsid w:val="009E3079"/>
    <w:rsid w:val="009E3451"/>
    <w:rsid w:val="009E4CBA"/>
    <w:rsid w:val="009E574D"/>
    <w:rsid w:val="009E5B63"/>
    <w:rsid w:val="009E6662"/>
    <w:rsid w:val="009E6C0D"/>
    <w:rsid w:val="009E6DF5"/>
    <w:rsid w:val="009E70F9"/>
    <w:rsid w:val="009E775F"/>
    <w:rsid w:val="009E7B3F"/>
    <w:rsid w:val="009E7BB9"/>
    <w:rsid w:val="009E7CC6"/>
    <w:rsid w:val="009F09B9"/>
    <w:rsid w:val="009F12A4"/>
    <w:rsid w:val="009F22D7"/>
    <w:rsid w:val="009F2658"/>
    <w:rsid w:val="009F2AC1"/>
    <w:rsid w:val="009F2E12"/>
    <w:rsid w:val="009F3467"/>
    <w:rsid w:val="009F36E4"/>
    <w:rsid w:val="009F38BA"/>
    <w:rsid w:val="009F39BE"/>
    <w:rsid w:val="009F4F8D"/>
    <w:rsid w:val="009F50DC"/>
    <w:rsid w:val="009F52A3"/>
    <w:rsid w:val="009F54A7"/>
    <w:rsid w:val="009F5A12"/>
    <w:rsid w:val="009F65BC"/>
    <w:rsid w:val="009F6613"/>
    <w:rsid w:val="009F7127"/>
    <w:rsid w:val="009F737A"/>
    <w:rsid w:val="009F7C00"/>
    <w:rsid w:val="009F7C45"/>
    <w:rsid w:val="00A0022A"/>
    <w:rsid w:val="00A00576"/>
    <w:rsid w:val="00A008FB"/>
    <w:rsid w:val="00A00C5D"/>
    <w:rsid w:val="00A00D13"/>
    <w:rsid w:val="00A024DB"/>
    <w:rsid w:val="00A028C7"/>
    <w:rsid w:val="00A02907"/>
    <w:rsid w:val="00A02CBF"/>
    <w:rsid w:val="00A02FD1"/>
    <w:rsid w:val="00A030FB"/>
    <w:rsid w:val="00A03A38"/>
    <w:rsid w:val="00A03C6C"/>
    <w:rsid w:val="00A03C98"/>
    <w:rsid w:val="00A040D5"/>
    <w:rsid w:val="00A04E11"/>
    <w:rsid w:val="00A0541C"/>
    <w:rsid w:val="00A059CB"/>
    <w:rsid w:val="00A05B61"/>
    <w:rsid w:val="00A061FA"/>
    <w:rsid w:val="00A061FE"/>
    <w:rsid w:val="00A06326"/>
    <w:rsid w:val="00A06D35"/>
    <w:rsid w:val="00A06DBF"/>
    <w:rsid w:val="00A079C1"/>
    <w:rsid w:val="00A07E0F"/>
    <w:rsid w:val="00A100C8"/>
    <w:rsid w:val="00A10952"/>
    <w:rsid w:val="00A10B0C"/>
    <w:rsid w:val="00A10BA1"/>
    <w:rsid w:val="00A10D02"/>
    <w:rsid w:val="00A10DCF"/>
    <w:rsid w:val="00A11593"/>
    <w:rsid w:val="00A11859"/>
    <w:rsid w:val="00A1186B"/>
    <w:rsid w:val="00A1187B"/>
    <w:rsid w:val="00A11BCC"/>
    <w:rsid w:val="00A13BFF"/>
    <w:rsid w:val="00A13E1E"/>
    <w:rsid w:val="00A14584"/>
    <w:rsid w:val="00A14BEF"/>
    <w:rsid w:val="00A14E6B"/>
    <w:rsid w:val="00A14EBA"/>
    <w:rsid w:val="00A151CF"/>
    <w:rsid w:val="00A15297"/>
    <w:rsid w:val="00A15B0C"/>
    <w:rsid w:val="00A15B9C"/>
    <w:rsid w:val="00A15C35"/>
    <w:rsid w:val="00A15FA6"/>
    <w:rsid w:val="00A161CD"/>
    <w:rsid w:val="00A16294"/>
    <w:rsid w:val="00A16B1F"/>
    <w:rsid w:val="00A16D80"/>
    <w:rsid w:val="00A16F6D"/>
    <w:rsid w:val="00A17532"/>
    <w:rsid w:val="00A178C2"/>
    <w:rsid w:val="00A20336"/>
    <w:rsid w:val="00A207D1"/>
    <w:rsid w:val="00A20B72"/>
    <w:rsid w:val="00A20BDE"/>
    <w:rsid w:val="00A20FB6"/>
    <w:rsid w:val="00A21830"/>
    <w:rsid w:val="00A21BE0"/>
    <w:rsid w:val="00A21BFB"/>
    <w:rsid w:val="00A21E45"/>
    <w:rsid w:val="00A2217E"/>
    <w:rsid w:val="00A22533"/>
    <w:rsid w:val="00A22BAF"/>
    <w:rsid w:val="00A22CF8"/>
    <w:rsid w:val="00A23491"/>
    <w:rsid w:val="00A2368E"/>
    <w:rsid w:val="00A2375E"/>
    <w:rsid w:val="00A23F70"/>
    <w:rsid w:val="00A241D7"/>
    <w:rsid w:val="00A24230"/>
    <w:rsid w:val="00A2449F"/>
    <w:rsid w:val="00A24557"/>
    <w:rsid w:val="00A2563C"/>
    <w:rsid w:val="00A259B0"/>
    <w:rsid w:val="00A25D8E"/>
    <w:rsid w:val="00A2622D"/>
    <w:rsid w:val="00A2642C"/>
    <w:rsid w:val="00A267F0"/>
    <w:rsid w:val="00A27074"/>
    <w:rsid w:val="00A2730A"/>
    <w:rsid w:val="00A3033F"/>
    <w:rsid w:val="00A318CC"/>
    <w:rsid w:val="00A32010"/>
    <w:rsid w:val="00A3285F"/>
    <w:rsid w:val="00A32D11"/>
    <w:rsid w:val="00A32D6F"/>
    <w:rsid w:val="00A32E12"/>
    <w:rsid w:val="00A33422"/>
    <w:rsid w:val="00A33807"/>
    <w:rsid w:val="00A33A8E"/>
    <w:rsid w:val="00A33B0C"/>
    <w:rsid w:val="00A34C8A"/>
    <w:rsid w:val="00A355D8"/>
    <w:rsid w:val="00A36230"/>
    <w:rsid w:val="00A36340"/>
    <w:rsid w:val="00A37029"/>
    <w:rsid w:val="00A3724E"/>
    <w:rsid w:val="00A372B8"/>
    <w:rsid w:val="00A37E7C"/>
    <w:rsid w:val="00A40F54"/>
    <w:rsid w:val="00A41D07"/>
    <w:rsid w:val="00A42285"/>
    <w:rsid w:val="00A427BE"/>
    <w:rsid w:val="00A42842"/>
    <w:rsid w:val="00A430D7"/>
    <w:rsid w:val="00A450E9"/>
    <w:rsid w:val="00A45513"/>
    <w:rsid w:val="00A45C1D"/>
    <w:rsid w:val="00A45E11"/>
    <w:rsid w:val="00A45FFC"/>
    <w:rsid w:val="00A46307"/>
    <w:rsid w:val="00A46418"/>
    <w:rsid w:val="00A473D7"/>
    <w:rsid w:val="00A47FDF"/>
    <w:rsid w:val="00A5019B"/>
    <w:rsid w:val="00A50764"/>
    <w:rsid w:val="00A51B96"/>
    <w:rsid w:val="00A51FE1"/>
    <w:rsid w:val="00A524F2"/>
    <w:rsid w:val="00A53081"/>
    <w:rsid w:val="00A53846"/>
    <w:rsid w:val="00A53DDB"/>
    <w:rsid w:val="00A53E8E"/>
    <w:rsid w:val="00A549B9"/>
    <w:rsid w:val="00A54AE0"/>
    <w:rsid w:val="00A55035"/>
    <w:rsid w:val="00A55503"/>
    <w:rsid w:val="00A55674"/>
    <w:rsid w:val="00A55B56"/>
    <w:rsid w:val="00A55C0B"/>
    <w:rsid w:val="00A55C9A"/>
    <w:rsid w:val="00A5623E"/>
    <w:rsid w:val="00A56A42"/>
    <w:rsid w:val="00A56BEA"/>
    <w:rsid w:val="00A56FE8"/>
    <w:rsid w:val="00A572AF"/>
    <w:rsid w:val="00A57DDA"/>
    <w:rsid w:val="00A601E6"/>
    <w:rsid w:val="00A606F1"/>
    <w:rsid w:val="00A6081D"/>
    <w:rsid w:val="00A60A59"/>
    <w:rsid w:val="00A60C7A"/>
    <w:rsid w:val="00A61018"/>
    <w:rsid w:val="00A6144F"/>
    <w:rsid w:val="00A61DC1"/>
    <w:rsid w:val="00A61E51"/>
    <w:rsid w:val="00A620C9"/>
    <w:rsid w:val="00A6277B"/>
    <w:rsid w:val="00A62AA4"/>
    <w:rsid w:val="00A62C70"/>
    <w:rsid w:val="00A62CB9"/>
    <w:rsid w:val="00A63A32"/>
    <w:rsid w:val="00A63F8D"/>
    <w:rsid w:val="00A6441C"/>
    <w:rsid w:val="00A652D8"/>
    <w:rsid w:val="00A6531A"/>
    <w:rsid w:val="00A65644"/>
    <w:rsid w:val="00A657F6"/>
    <w:rsid w:val="00A65B07"/>
    <w:rsid w:val="00A65BCB"/>
    <w:rsid w:val="00A65FA0"/>
    <w:rsid w:val="00A6609E"/>
    <w:rsid w:val="00A6634E"/>
    <w:rsid w:val="00A66A99"/>
    <w:rsid w:val="00A67095"/>
    <w:rsid w:val="00A6780A"/>
    <w:rsid w:val="00A67972"/>
    <w:rsid w:val="00A67C75"/>
    <w:rsid w:val="00A70165"/>
    <w:rsid w:val="00A70443"/>
    <w:rsid w:val="00A7046C"/>
    <w:rsid w:val="00A705A3"/>
    <w:rsid w:val="00A71362"/>
    <w:rsid w:val="00A713A1"/>
    <w:rsid w:val="00A7152E"/>
    <w:rsid w:val="00A7172C"/>
    <w:rsid w:val="00A71952"/>
    <w:rsid w:val="00A71D7F"/>
    <w:rsid w:val="00A71E3C"/>
    <w:rsid w:val="00A72247"/>
    <w:rsid w:val="00A72916"/>
    <w:rsid w:val="00A73A11"/>
    <w:rsid w:val="00A7473D"/>
    <w:rsid w:val="00A74E9A"/>
    <w:rsid w:val="00A75A61"/>
    <w:rsid w:val="00A76259"/>
    <w:rsid w:val="00A76AE3"/>
    <w:rsid w:val="00A76BB1"/>
    <w:rsid w:val="00A76C8F"/>
    <w:rsid w:val="00A76D7C"/>
    <w:rsid w:val="00A76E73"/>
    <w:rsid w:val="00A76F4A"/>
    <w:rsid w:val="00A7786D"/>
    <w:rsid w:val="00A77AA5"/>
    <w:rsid w:val="00A77AA7"/>
    <w:rsid w:val="00A77C02"/>
    <w:rsid w:val="00A77CDF"/>
    <w:rsid w:val="00A800AF"/>
    <w:rsid w:val="00A804C5"/>
    <w:rsid w:val="00A80A2F"/>
    <w:rsid w:val="00A80A86"/>
    <w:rsid w:val="00A81217"/>
    <w:rsid w:val="00A81224"/>
    <w:rsid w:val="00A817F9"/>
    <w:rsid w:val="00A819CC"/>
    <w:rsid w:val="00A81A5E"/>
    <w:rsid w:val="00A81ABE"/>
    <w:rsid w:val="00A81AEE"/>
    <w:rsid w:val="00A82609"/>
    <w:rsid w:val="00A82769"/>
    <w:rsid w:val="00A829E2"/>
    <w:rsid w:val="00A82E95"/>
    <w:rsid w:val="00A82ECB"/>
    <w:rsid w:val="00A833DF"/>
    <w:rsid w:val="00A83ABA"/>
    <w:rsid w:val="00A83AE6"/>
    <w:rsid w:val="00A84853"/>
    <w:rsid w:val="00A851C8"/>
    <w:rsid w:val="00A85AFD"/>
    <w:rsid w:val="00A85C14"/>
    <w:rsid w:val="00A85CDE"/>
    <w:rsid w:val="00A85D1D"/>
    <w:rsid w:val="00A865F9"/>
    <w:rsid w:val="00A86861"/>
    <w:rsid w:val="00A86A59"/>
    <w:rsid w:val="00A86EB1"/>
    <w:rsid w:val="00A87034"/>
    <w:rsid w:val="00A87095"/>
    <w:rsid w:val="00A870C7"/>
    <w:rsid w:val="00A87183"/>
    <w:rsid w:val="00A871F7"/>
    <w:rsid w:val="00A87DBA"/>
    <w:rsid w:val="00A90477"/>
    <w:rsid w:val="00A905BC"/>
    <w:rsid w:val="00A905CB"/>
    <w:rsid w:val="00A90758"/>
    <w:rsid w:val="00A90AA9"/>
    <w:rsid w:val="00A90B01"/>
    <w:rsid w:val="00A90DFE"/>
    <w:rsid w:val="00A90EFD"/>
    <w:rsid w:val="00A910CA"/>
    <w:rsid w:val="00A9110A"/>
    <w:rsid w:val="00A9192E"/>
    <w:rsid w:val="00A91D40"/>
    <w:rsid w:val="00A920CF"/>
    <w:rsid w:val="00A92340"/>
    <w:rsid w:val="00A92396"/>
    <w:rsid w:val="00A9298E"/>
    <w:rsid w:val="00A93340"/>
    <w:rsid w:val="00A93730"/>
    <w:rsid w:val="00A93D09"/>
    <w:rsid w:val="00A94104"/>
    <w:rsid w:val="00A94763"/>
    <w:rsid w:val="00A94AEE"/>
    <w:rsid w:val="00A94F16"/>
    <w:rsid w:val="00A94FBC"/>
    <w:rsid w:val="00A94FC7"/>
    <w:rsid w:val="00A9564B"/>
    <w:rsid w:val="00A959F6"/>
    <w:rsid w:val="00A95D38"/>
    <w:rsid w:val="00A963EB"/>
    <w:rsid w:val="00A9646F"/>
    <w:rsid w:val="00A9668E"/>
    <w:rsid w:val="00A975B6"/>
    <w:rsid w:val="00A975D8"/>
    <w:rsid w:val="00A9773B"/>
    <w:rsid w:val="00A97F95"/>
    <w:rsid w:val="00AA01B6"/>
    <w:rsid w:val="00AA064C"/>
    <w:rsid w:val="00AA082E"/>
    <w:rsid w:val="00AA0E19"/>
    <w:rsid w:val="00AA0FAF"/>
    <w:rsid w:val="00AA1093"/>
    <w:rsid w:val="00AA1BEC"/>
    <w:rsid w:val="00AA271D"/>
    <w:rsid w:val="00AA2A95"/>
    <w:rsid w:val="00AA364A"/>
    <w:rsid w:val="00AA389A"/>
    <w:rsid w:val="00AA3A89"/>
    <w:rsid w:val="00AA3B83"/>
    <w:rsid w:val="00AA3CFD"/>
    <w:rsid w:val="00AA490A"/>
    <w:rsid w:val="00AA4E85"/>
    <w:rsid w:val="00AA5A24"/>
    <w:rsid w:val="00AA5AEA"/>
    <w:rsid w:val="00AA5C8B"/>
    <w:rsid w:val="00AA5D3A"/>
    <w:rsid w:val="00AA6B4E"/>
    <w:rsid w:val="00AA6ED6"/>
    <w:rsid w:val="00AA7499"/>
    <w:rsid w:val="00AA7C29"/>
    <w:rsid w:val="00AB025A"/>
    <w:rsid w:val="00AB0A5C"/>
    <w:rsid w:val="00AB0B10"/>
    <w:rsid w:val="00AB0D71"/>
    <w:rsid w:val="00AB0F0B"/>
    <w:rsid w:val="00AB142C"/>
    <w:rsid w:val="00AB1661"/>
    <w:rsid w:val="00AB167A"/>
    <w:rsid w:val="00AB2474"/>
    <w:rsid w:val="00AB2616"/>
    <w:rsid w:val="00AB2B9A"/>
    <w:rsid w:val="00AB2D21"/>
    <w:rsid w:val="00AB2D22"/>
    <w:rsid w:val="00AB2F29"/>
    <w:rsid w:val="00AB2F42"/>
    <w:rsid w:val="00AB329F"/>
    <w:rsid w:val="00AB348C"/>
    <w:rsid w:val="00AB3AFB"/>
    <w:rsid w:val="00AB3B61"/>
    <w:rsid w:val="00AB3C70"/>
    <w:rsid w:val="00AB3D87"/>
    <w:rsid w:val="00AB42FF"/>
    <w:rsid w:val="00AB48DB"/>
    <w:rsid w:val="00AB4CC0"/>
    <w:rsid w:val="00AB4E5A"/>
    <w:rsid w:val="00AB4FC1"/>
    <w:rsid w:val="00AB5F66"/>
    <w:rsid w:val="00AB5F6B"/>
    <w:rsid w:val="00AB5FAE"/>
    <w:rsid w:val="00AB604D"/>
    <w:rsid w:val="00AB6B93"/>
    <w:rsid w:val="00AB6C21"/>
    <w:rsid w:val="00AB7C9E"/>
    <w:rsid w:val="00AC1182"/>
    <w:rsid w:val="00AC14D7"/>
    <w:rsid w:val="00AC1694"/>
    <w:rsid w:val="00AC17D8"/>
    <w:rsid w:val="00AC1831"/>
    <w:rsid w:val="00AC1996"/>
    <w:rsid w:val="00AC211C"/>
    <w:rsid w:val="00AC2CB1"/>
    <w:rsid w:val="00AC2F7E"/>
    <w:rsid w:val="00AC39FE"/>
    <w:rsid w:val="00AC3D4D"/>
    <w:rsid w:val="00AC3D7E"/>
    <w:rsid w:val="00AC455E"/>
    <w:rsid w:val="00AC4AE1"/>
    <w:rsid w:val="00AC4FC7"/>
    <w:rsid w:val="00AC51AB"/>
    <w:rsid w:val="00AC5591"/>
    <w:rsid w:val="00AC55D5"/>
    <w:rsid w:val="00AC5E31"/>
    <w:rsid w:val="00AC5E3E"/>
    <w:rsid w:val="00AC6032"/>
    <w:rsid w:val="00AC6443"/>
    <w:rsid w:val="00AC688C"/>
    <w:rsid w:val="00AC6FC9"/>
    <w:rsid w:val="00AC7043"/>
    <w:rsid w:val="00AC728A"/>
    <w:rsid w:val="00AC7901"/>
    <w:rsid w:val="00AC7DA6"/>
    <w:rsid w:val="00AD0405"/>
    <w:rsid w:val="00AD062A"/>
    <w:rsid w:val="00AD0CAB"/>
    <w:rsid w:val="00AD0FE7"/>
    <w:rsid w:val="00AD125A"/>
    <w:rsid w:val="00AD153B"/>
    <w:rsid w:val="00AD22C7"/>
    <w:rsid w:val="00AD259A"/>
    <w:rsid w:val="00AD26AC"/>
    <w:rsid w:val="00AD2821"/>
    <w:rsid w:val="00AD29E2"/>
    <w:rsid w:val="00AD2BC6"/>
    <w:rsid w:val="00AD34A5"/>
    <w:rsid w:val="00AD4356"/>
    <w:rsid w:val="00AD4AC9"/>
    <w:rsid w:val="00AD4CAF"/>
    <w:rsid w:val="00AD501F"/>
    <w:rsid w:val="00AD515D"/>
    <w:rsid w:val="00AD579F"/>
    <w:rsid w:val="00AD626A"/>
    <w:rsid w:val="00AD63CE"/>
    <w:rsid w:val="00AD6977"/>
    <w:rsid w:val="00AD6A1F"/>
    <w:rsid w:val="00AD6AC5"/>
    <w:rsid w:val="00AD6C52"/>
    <w:rsid w:val="00AD6D23"/>
    <w:rsid w:val="00AD6EEB"/>
    <w:rsid w:val="00AD73E8"/>
    <w:rsid w:val="00AE09AF"/>
    <w:rsid w:val="00AE0B20"/>
    <w:rsid w:val="00AE0B89"/>
    <w:rsid w:val="00AE0C5E"/>
    <w:rsid w:val="00AE0FE3"/>
    <w:rsid w:val="00AE14DF"/>
    <w:rsid w:val="00AE1F87"/>
    <w:rsid w:val="00AE23E5"/>
    <w:rsid w:val="00AE242E"/>
    <w:rsid w:val="00AE2DD0"/>
    <w:rsid w:val="00AE34F8"/>
    <w:rsid w:val="00AE35CE"/>
    <w:rsid w:val="00AE3A37"/>
    <w:rsid w:val="00AE3B7E"/>
    <w:rsid w:val="00AE4073"/>
    <w:rsid w:val="00AE4416"/>
    <w:rsid w:val="00AE4ABF"/>
    <w:rsid w:val="00AE4FAE"/>
    <w:rsid w:val="00AE537A"/>
    <w:rsid w:val="00AE547E"/>
    <w:rsid w:val="00AE5BB0"/>
    <w:rsid w:val="00AE5C71"/>
    <w:rsid w:val="00AE5FD9"/>
    <w:rsid w:val="00AE6123"/>
    <w:rsid w:val="00AE63AE"/>
    <w:rsid w:val="00AE6528"/>
    <w:rsid w:val="00AE6EA9"/>
    <w:rsid w:val="00AE70B3"/>
    <w:rsid w:val="00AE7A31"/>
    <w:rsid w:val="00AE7CCF"/>
    <w:rsid w:val="00AF0028"/>
    <w:rsid w:val="00AF050A"/>
    <w:rsid w:val="00AF0530"/>
    <w:rsid w:val="00AF05A3"/>
    <w:rsid w:val="00AF142E"/>
    <w:rsid w:val="00AF1FAF"/>
    <w:rsid w:val="00AF284A"/>
    <w:rsid w:val="00AF2B68"/>
    <w:rsid w:val="00AF30A7"/>
    <w:rsid w:val="00AF31F3"/>
    <w:rsid w:val="00AF3470"/>
    <w:rsid w:val="00AF3702"/>
    <w:rsid w:val="00AF3762"/>
    <w:rsid w:val="00AF3A67"/>
    <w:rsid w:val="00AF3ECA"/>
    <w:rsid w:val="00AF42FE"/>
    <w:rsid w:val="00AF42FF"/>
    <w:rsid w:val="00AF4C03"/>
    <w:rsid w:val="00AF57B6"/>
    <w:rsid w:val="00AF581D"/>
    <w:rsid w:val="00AF583A"/>
    <w:rsid w:val="00AF5EF7"/>
    <w:rsid w:val="00AF5F53"/>
    <w:rsid w:val="00AF64D6"/>
    <w:rsid w:val="00AF6A8C"/>
    <w:rsid w:val="00AF76BA"/>
    <w:rsid w:val="00AF7942"/>
    <w:rsid w:val="00B0006E"/>
    <w:rsid w:val="00B0041B"/>
    <w:rsid w:val="00B005F7"/>
    <w:rsid w:val="00B0096C"/>
    <w:rsid w:val="00B009B1"/>
    <w:rsid w:val="00B00E3D"/>
    <w:rsid w:val="00B011E0"/>
    <w:rsid w:val="00B0180F"/>
    <w:rsid w:val="00B01935"/>
    <w:rsid w:val="00B01A87"/>
    <w:rsid w:val="00B01F2D"/>
    <w:rsid w:val="00B0273E"/>
    <w:rsid w:val="00B02B6B"/>
    <w:rsid w:val="00B03162"/>
    <w:rsid w:val="00B03456"/>
    <w:rsid w:val="00B035A1"/>
    <w:rsid w:val="00B03B55"/>
    <w:rsid w:val="00B03FD7"/>
    <w:rsid w:val="00B04437"/>
    <w:rsid w:val="00B04691"/>
    <w:rsid w:val="00B04712"/>
    <w:rsid w:val="00B04770"/>
    <w:rsid w:val="00B04967"/>
    <w:rsid w:val="00B05286"/>
    <w:rsid w:val="00B0637B"/>
    <w:rsid w:val="00B0669F"/>
    <w:rsid w:val="00B0696C"/>
    <w:rsid w:val="00B06D38"/>
    <w:rsid w:val="00B07D4F"/>
    <w:rsid w:val="00B07F97"/>
    <w:rsid w:val="00B1046E"/>
    <w:rsid w:val="00B105D2"/>
    <w:rsid w:val="00B10A2E"/>
    <w:rsid w:val="00B10D0A"/>
    <w:rsid w:val="00B114A4"/>
    <w:rsid w:val="00B115AC"/>
    <w:rsid w:val="00B1179A"/>
    <w:rsid w:val="00B11E9E"/>
    <w:rsid w:val="00B12117"/>
    <w:rsid w:val="00B12498"/>
    <w:rsid w:val="00B12764"/>
    <w:rsid w:val="00B12C3E"/>
    <w:rsid w:val="00B1353D"/>
    <w:rsid w:val="00B13922"/>
    <w:rsid w:val="00B13A8D"/>
    <w:rsid w:val="00B14730"/>
    <w:rsid w:val="00B14A65"/>
    <w:rsid w:val="00B14BB8"/>
    <w:rsid w:val="00B14DBE"/>
    <w:rsid w:val="00B15062"/>
    <w:rsid w:val="00B155E5"/>
    <w:rsid w:val="00B157DF"/>
    <w:rsid w:val="00B15968"/>
    <w:rsid w:val="00B15DFC"/>
    <w:rsid w:val="00B164FD"/>
    <w:rsid w:val="00B16B76"/>
    <w:rsid w:val="00B16C76"/>
    <w:rsid w:val="00B172E8"/>
    <w:rsid w:val="00B17314"/>
    <w:rsid w:val="00B175DA"/>
    <w:rsid w:val="00B177E5"/>
    <w:rsid w:val="00B17D5F"/>
    <w:rsid w:val="00B200AD"/>
    <w:rsid w:val="00B20185"/>
    <w:rsid w:val="00B20673"/>
    <w:rsid w:val="00B20A46"/>
    <w:rsid w:val="00B2103D"/>
    <w:rsid w:val="00B21394"/>
    <w:rsid w:val="00B215E6"/>
    <w:rsid w:val="00B2267D"/>
    <w:rsid w:val="00B22A6F"/>
    <w:rsid w:val="00B22C43"/>
    <w:rsid w:val="00B22E89"/>
    <w:rsid w:val="00B22F05"/>
    <w:rsid w:val="00B23462"/>
    <w:rsid w:val="00B240F9"/>
    <w:rsid w:val="00B24889"/>
    <w:rsid w:val="00B24AF7"/>
    <w:rsid w:val="00B24BDA"/>
    <w:rsid w:val="00B254BF"/>
    <w:rsid w:val="00B26839"/>
    <w:rsid w:val="00B26ECD"/>
    <w:rsid w:val="00B27041"/>
    <w:rsid w:val="00B270DE"/>
    <w:rsid w:val="00B270E1"/>
    <w:rsid w:val="00B2719B"/>
    <w:rsid w:val="00B272A3"/>
    <w:rsid w:val="00B272F6"/>
    <w:rsid w:val="00B275B1"/>
    <w:rsid w:val="00B27B5C"/>
    <w:rsid w:val="00B30096"/>
    <w:rsid w:val="00B30461"/>
    <w:rsid w:val="00B31739"/>
    <w:rsid w:val="00B31AA9"/>
    <w:rsid w:val="00B31C35"/>
    <w:rsid w:val="00B32ED5"/>
    <w:rsid w:val="00B33E94"/>
    <w:rsid w:val="00B342A8"/>
    <w:rsid w:val="00B344E8"/>
    <w:rsid w:val="00B348CC"/>
    <w:rsid w:val="00B34AEC"/>
    <w:rsid w:val="00B34E1E"/>
    <w:rsid w:val="00B35048"/>
    <w:rsid w:val="00B35108"/>
    <w:rsid w:val="00B351AE"/>
    <w:rsid w:val="00B355CE"/>
    <w:rsid w:val="00B35D97"/>
    <w:rsid w:val="00B35EA0"/>
    <w:rsid w:val="00B36710"/>
    <w:rsid w:val="00B3671C"/>
    <w:rsid w:val="00B36739"/>
    <w:rsid w:val="00B36AD4"/>
    <w:rsid w:val="00B370C7"/>
    <w:rsid w:val="00B37240"/>
    <w:rsid w:val="00B376C0"/>
    <w:rsid w:val="00B377A8"/>
    <w:rsid w:val="00B40019"/>
    <w:rsid w:val="00B401C7"/>
    <w:rsid w:val="00B40235"/>
    <w:rsid w:val="00B40383"/>
    <w:rsid w:val="00B403A4"/>
    <w:rsid w:val="00B403F4"/>
    <w:rsid w:val="00B40675"/>
    <w:rsid w:val="00B4078E"/>
    <w:rsid w:val="00B40949"/>
    <w:rsid w:val="00B40BD7"/>
    <w:rsid w:val="00B40BE1"/>
    <w:rsid w:val="00B414E7"/>
    <w:rsid w:val="00B415F3"/>
    <w:rsid w:val="00B41850"/>
    <w:rsid w:val="00B420C5"/>
    <w:rsid w:val="00B42351"/>
    <w:rsid w:val="00B4288C"/>
    <w:rsid w:val="00B42A51"/>
    <w:rsid w:val="00B42E61"/>
    <w:rsid w:val="00B43068"/>
    <w:rsid w:val="00B431A4"/>
    <w:rsid w:val="00B43370"/>
    <w:rsid w:val="00B435B0"/>
    <w:rsid w:val="00B437EE"/>
    <w:rsid w:val="00B4395E"/>
    <w:rsid w:val="00B44055"/>
    <w:rsid w:val="00B44395"/>
    <w:rsid w:val="00B44509"/>
    <w:rsid w:val="00B44704"/>
    <w:rsid w:val="00B44A86"/>
    <w:rsid w:val="00B44FAE"/>
    <w:rsid w:val="00B44FF9"/>
    <w:rsid w:val="00B457D2"/>
    <w:rsid w:val="00B45918"/>
    <w:rsid w:val="00B45A9C"/>
    <w:rsid w:val="00B468D5"/>
    <w:rsid w:val="00B475D7"/>
    <w:rsid w:val="00B47828"/>
    <w:rsid w:val="00B478F5"/>
    <w:rsid w:val="00B47BFA"/>
    <w:rsid w:val="00B47C1E"/>
    <w:rsid w:val="00B47F18"/>
    <w:rsid w:val="00B502E3"/>
    <w:rsid w:val="00B50314"/>
    <w:rsid w:val="00B507D4"/>
    <w:rsid w:val="00B5080D"/>
    <w:rsid w:val="00B50878"/>
    <w:rsid w:val="00B50935"/>
    <w:rsid w:val="00B512AB"/>
    <w:rsid w:val="00B519D7"/>
    <w:rsid w:val="00B519F6"/>
    <w:rsid w:val="00B5240A"/>
    <w:rsid w:val="00B52B96"/>
    <w:rsid w:val="00B52CB7"/>
    <w:rsid w:val="00B52CED"/>
    <w:rsid w:val="00B53056"/>
    <w:rsid w:val="00B53160"/>
    <w:rsid w:val="00B531A6"/>
    <w:rsid w:val="00B53481"/>
    <w:rsid w:val="00B53CAD"/>
    <w:rsid w:val="00B53DDF"/>
    <w:rsid w:val="00B544DE"/>
    <w:rsid w:val="00B54EED"/>
    <w:rsid w:val="00B54FDF"/>
    <w:rsid w:val="00B558FB"/>
    <w:rsid w:val="00B55CF9"/>
    <w:rsid w:val="00B55E27"/>
    <w:rsid w:val="00B56AA7"/>
    <w:rsid w:val="00B56F21"/>
    <w:rsid w:val="00B570A4"/>
    <w:rsid w:val="00B57132"/>
    <w:rsid w:val="00B57526"/>
    <w:rsid w:val="00B57DD7"/>
    <w:rsid w:val="00B6050B"/>
    <w:rsid w:val="00B6056F"/>
    <w:rsid w:val="00B608E9"/>
    <w:rsid w:val="00B60DF1"/>
    <w:rsid w:val="00B61657"/>
    <w:rsid w:val="00B6171D"/>
    <w:rsid w:val="00B61F58"/>
    <w:rsid w:val="00B6208F"/>
    <w:rsid w:val="00B6244A"/>
    <w:rsid w:val="00B62513"/>
    <w:rsid w:val="00B62608"/>
    <w:rsid w:val="00B626BE"/>
    <w:rsid w:val="00B62A7E"/>
    <w:rsid w:val="00B62BA0"/>
    <w:rsid w:val="00B6319E"/>
    <w:rsid w:val="00B63703"/>
    <w:rsid w:val="00B63F68"/>
    <w:rsid w:val="00B63FF7"/>
    <w:rsid w:val="00B64482"/>
    <w:rsid w:val="00B64547"/>
    <w:rsid w:val="00B64E98"/>
    <w:rsid w:val="00B64FD5"/>
    <w:rsid w:val="00B6504B"/>
    <w:rsid w:val="00B6515E"/>
    <w:rsid w:val="00B653EA"/>
    <w:rsid w:val="00B65555"/>
    <w:rsid w:val="00B658E2"/>
    <w:rsid w:val="00B65F5A"/>
    <w:rsid w:val="00B66026"/>
    <w:rsid w:val="00B66353"/>
    <w:rsid w:val="00B663A9"/>
    <w:rsid w:val="00B66AC8"/>
    <w:rsid w:val="00B673D5"/>
    <w:rsid w:val="00B676CF"/>
    <w:rsid w:val="00B67BB5"/>
    <w:rsid w:val="00B70040"/>
    <w:rsid w:val="00B705B4"/>
    <w:rsid w:val="00B70747"/>
    <w:rsid w:val="00B7097D"/>
    <w:rsid w:val="00B70A02"/>
    <w:rsid w:val="00B70C0A"/>
    <w:rsid w:val="00B71043"/>
    <w:rsid w:val="00B71098"/>
    <w:rsid w:val="00B71377"/>
    <w:rsid w:val="00B71AE8"/>
    <w:rsid w:val="00B71B4B"/>
    <w:rsid w:val="00B71B9A"/>
    <w:rsid w:val="00B71E50"/>
    <w:rsid w:val="00B72BE0"/>
    <w:rsid w:val="00B72F5B"/>
    <w:rsid w:val="00B732F7"/>
    <w:rsid w:val="00B737B2"/>
    <w:rsid w:val="00B73B2A"/>
    <w:rsid w:val="00B73B2F"/>
    <w:rsid w:val="00B73C6E"/>
    <w:rsid w:val="00B73FB0"/>
    <w:rsid w:val="00B7500D"/>
    <w:rsid w:val="00B75323"/>
    <w:rsid w:val="00B75791"/>
    <w:rsid w:val="00B75D55"/>
    <w:rsid w:val="00B75D86"/>
    <w:rsid w:val="00B75FD4"/>
    <w:rsid w:val="00B763EC"/>
    <w:rsid w:val="00B76428"/>
    <w:rsid w:val="00B76681"/>
    <w:rsid w:val="00B7695B"/>
    <w:rsid w:val="00B76B07"/>
    <w:rsid w:val="00B76E0A"/>
    <w:rsid w:val="00B76E55"/>
    <w:rsid w:val="00B76F17"/>
    <w:rsid w:val="00B771BE"/>
    <w:rsid w:val="00B77465"/>
    <w:rsid w:val="00B775E4"/>
    <w:rsid w:val="00B77754"/>
    <w:rsid w:val="00B77CED"/>
    <w:rsid w:val="00B77E15"/>
    <w:rsid w:val="00B77F0A"/>
    <w:rsid w:val="00B8013B"/>
    <w:rsid w:val="00B80239"/>
    <w:rsid w:val="00B803F3"/>
    <w:rsid w:val="00B80442"/>
    <w:rsid w:val="00B8058D"/>
    <w:rsid w:val="00B81426"/>
    <w:rsid w:val="00B8144B"/>
    <w:rsid w:val="00B81A00"/>
    <w:rsid w:val="00B81AE6"/>
    <w:rsid w:val="00B81F58"/>
    <w:rsid w:val="00B8252C"/>
    <w:rsid w:val="00B82DE9"/>
    <w:rsid w:val="00B8340C"/>
    <w:rsid w:val="00B83934"/>
    <w:rsid w:val="00B83D29"/>
    <w:rsid w:val="00B83FBE"/>
    <w:rsid w:val="00B8424A"/>
    <w:rsid w:val="00B844E6"/>
    <w:rsid w:val="00B848B7"/>
    <w:rsid w:val="00B84ED8"/>
    <w:rsid w:val="00B84EE4"/>
    <w:rsid w:val="00B85EA4"/>
    <w:rsid w:val="00B86483"/>
    <w:rsid w:val="00B86541"/>
    <w:rsid w:val="00B8672B"/>
    <w:rsid w:val="00B868C1"/>
    <w:rsid w:val="00B86DA7"/>
    <w:rsid w:val="00B8725C"/>
    <w:rsid w:val="00B8731C"/>
    <w:rsid w:val="00B8775C"/>
    <w:rsid w:val="00B87C29"/>
    <w:rsid w:val="00B90409"/>
    <w:rsid w:val="00B9074F"/>
    <w:rsid w:val="00B907D8"/>
    <w:rsid w:val="00B9098E"/>
    <w:rsid w:val="00B90E9F"/>
    <w:rsid w:val="00B90EA7"/>
    <w:rsid w:val="00B9133B"/>
    <w:rsid w:val="00B913A9"/>
    <w:rsid w:val="00B91C21"/>
    <w:rsid w:val="00B92563"/>
    <w:rsid w:val="00B929A6"/>
    <w:rsid w:val="00B92B57"/>
    <w:rsid w:val="00B92CE6"/>
    <w:rsid w:val="00B92D20"/>
    <w:rsid w:val="00B92D72"/>
    <w:rsid w:val="00B92E79"/>
    <w:rsid w:val="00B932A7"/>
    <w:rsid w:val="00B9369A"/>
    <w:rsid w:val="00B9389F"/>
    <w:rsid w:val="00B9421B"/>
    <w:rsid w:val="00B94B17"/>
    <w:rsid w:val="00B94C86"/>
    <w:rsid w:val="00B9509F"/>
    <w:rsid w:val="00B950E8"/>
    <w:rsid w:val="00B955DB"/>
    <w:rsid w:val="00B958C7"/>
    <w:rsid w:val="00B9594E"/>
    <w:rsid w:val="00B95D46"/>
    <w:rsid w:val="00B963C1"/>
    <w:rsid w:val="00B96B84"/>
    <w:rsid w:val="00B9715A"/>
    <w:rsid w:val="00B97491"/>
    <w:rsid w:val="00B97D0C"/>
    <w:rsid w:val="00BA01FC"/>
    <w:rsid w:val="00BA0236"/>
    <w:rsid w:val="00BA049C"/>
    <w:rsid w:val="00BA07CD"/>
    <w:rsid w:val="00BA0AC1"/>
    <w:rsid w:val="00BA17B6"/>
    <w:rsid w:val="00BA1A01"/>
    <w:rsid w:val="00BA24C6"/>
    <w:rsid w:val="00BA27E8"/>
    <w:rsid w:val="00BA3099"/>
    <w:rsid w:val="00BA35DA"/>
    <w:rsid w:val="00BA37CA"/>
    <w:rsid w:val="00BA3E87"/>
    <w:rsid w:val="00BA4252"/>
    <w:rsid w:val="00BA43FD"/>
    <w:rsid w:val="00BA47C0"/>
    <w:rsid w:val="00BA511E"/>
    <w:rsid w:val="00BA5418"/>
    <w:rsid w:val="00BA5844"/>
    <w:rsid w:val="00BA5FDB"/>
    <w:rsid w:val="00BA632D"/>
    <w:rsid w:val="00BA6939"/>
    <w:rsid w:val="00BA7074"/>
    <w:rsid w:val="00BA7BF1"/>
    <w:rsid w:val="00BA7F71"/>
    <w:rsid w:val="00BB0273"/>
    <w:rsid w:val="00BB03C0"/>
    <w:rsid w:val="00BB0512"/>
    <w:rsid w:val="00BB089F"/>
    <w:rsid w:val="00BB0994"/>
    <w:rsid w:val="00BB0AB9"/>
    <w:rsid w:val="00BB0B65"/>
    <w:rsid w:val="00BB0FF6"/>
    <w:rsid w:val="00BB1957"/>
    <w:rsid w:val="00BB1B7E"/>
    <w:rsid w:val="00BB1C1D"/>
    <w:rsid w:val="00BB1D15"/>
    <w:rsid w:val="00BB1D47"/>
    <w:rsid w:val="00BB1D87"/>
    <w:rsid w:val="00BB1EB4"/>
    <w:rsid w:val="00BB2528"/>
    <w:rsid w:val="00BB28AE"/>
    <w:rsid w:val="00BB2D76"/>
    <w:rsid w:val="00BB35DD"/>
    <w:rsid w:val="00BB3D08"/>
    <w:rsid w:val="00BB3D6D"/>
    <w:rsid w:val="00BB4418"/>
    <w:rsid w:val="00BB52BA"/>
    <w:rsid w:val="00BB5A55"/>
    <w:rsid w:val="00BB5D31"/>
    <w:rsid w:val="00BB5F48"/>
    <w:rsid w:val="00BB680D"/>
    <w:rsid w:val="00BB686C"/>
    <w:rsid w:val="00BB6C72"/>
    <w:rsid w:val="00BB738F"/>
    <w:rsid w:val="00BB73F6"/>
    <w:rsid w:val="00BB75A6"/>
    <w:rsid w:val="00BB77EA"/>
    <w:rsid w:val="00BB7C21"/>
    <w:rsid w:val="00BB7EF2"/>
    <w:rsid w:val="00BB7F99"/>
    <w:rsid w:val="00BC0234"/>
    <w:rsid w:val="00BC027F"/>
    <w:rsid w:val="00BC0AF3"/>
    <w:rsid w:val="00BC0DAE"/>
    <w:rsid w:val="00BC0E50"/>
    <w:rsid w:val="00BC15D2"/>
    <w:rsid w:val="00BC15EB"/>
    <w:rsid w:val="00BC1685"/>
    <w:rsid w:val="00BC1802"/>
    <w:rsid w:val="00BC1F31"/>
    <w:rsid w:val="00BC2401"/>
    <w:rsid w:val="00BC2AC1"/>
    <w:rsid w:val="00BC2C38"/>
    <w:rsid w:val="00BC2DD7"/>
    <w:rsid w:val="00BC3058"/>
    <w:rsid w:val="00BC3683"/>
    <w:rsid w:val="00BC3A26"/>
    <w:rsid w:val="00BC3B21"/>
    <w:rsid w:val="00BC3FCA"/>
    <w:rsid w:val="00BC43B2"/>
    <w:rsid w:val="00BC45C8"/>
    <w:rsid w:val="00BC4791"/>
    <w:rsid w:val="00BC49A4"/>
    <w:rsid w:val="00BC4CA8"/>
    <w:rsid w:val="00BC4F24"/>
    <w:rsid w:val="00BC5489"/>
    <w:rsid w:val="00BC586F"/>
    <w:rsid w:val="00BC5B3B"/>
    <w:rsid w:val="00BC5C7A"/>
    <w:rsid w:val="00BC5D40"/>
    <w:rsid w:val="00BC6005"/>
    <w:rsid w:val="00BC612D"/>
    <w:rsid w:val="00BC6142"/>
    <w:rsid w:val="00BC63C6"/>
    <w:rsid w:val="00BC65AD"/>
    <w:rsid w:val="00BC6C25"/>
    <w:rsid w:val="00BC743D"/>
    <w:rsid w:val="00BC7A0B"/>
    <w:rsid w:val="00BC7E87"/>
    <w:rsid w:val="00BD02AA"/>
    <w:rsid w:val="00BD02D0"/>
    <w:rsid w:val="00BD03EC"/>
    <w:rsid w:val="00BD0DE5"/>
    <w:rsid w:val="00BD0EDB"/>
    <w:rsid w:val="00BD0FFC"/>
    <w:rsid w:val="00BD1285"/>
    <w:rsid w:val="00BD156D"/>
    <w:rsid w:val="00BD157E"/>
    <w:rsid w:val="00BD1813"/>
    <w:rsid w:val="00BD1BEE"/>
    <w:rsid w:val="00BD1DBC"/>
    <w:rsid w:val="00BD20B6"/>
    <w:rsid w:val="00BD21A9"/>
    <w:rsid w:val="00BD24D4"/>
    <w:rsid w:val="00BD264D"/>
    <w:rsid w:val="00BD2BDD"/>
    <w:rsid w:val="00BD2CAF"/>
    <w:rsid w:val="00BD300F"/>
    <w:rsid w:val="00BD3A0E"/>
    <w:rsid w:val="00BD3BEE"/>
    <w:rsid w:val="00BD3CD5"/>
    <w:rsid w:val="00BD3DEA"/>
    <w:rsid w:val="00BD3FC5"/>
    <w:rsid w:val="00BD4980"/>
    <w:rsid w:val="00BD4D5F"/>
    <w:rsid w:val="00BD4EBD"/>
    <w:rsid w:val="00BD52AA"/>
    <w:rsid w:val="00BD53F1"/>
    <w:rsid w:val="00BD5C41"/>
    <w:rsid w:val="00BD5E6B"/>
    <w:rsid w:val="00BD5EFC"/>
    <w:rsid w:val="00BD656D"/>
    <w:rsid w:val="00BD65E0"/>
    <w:rsid w:val="00BD66CD"/>
    <w:rsid w:val="00BD688E"/>
    <w:rsid w:val="00BD7516"/>
    <w:rsid w:val="00BD777C"/>
    <w:rsid w:val="00BD7856"/>
    <w:rsid w:val="00BD7C76"/>
    <w:rsid w:val="00BD7E1B"/>
    <w:rsid w:val="00BD7F56"/>
    <w:rsid w:val="00BE0304"/>
    <w:rsid w:val="00BE03DD"/>
    <w:rsid w:val="00BE0898"/>
    <w:rsid w:val="00BE0B3C"/>
    <w:rsid w:val="00BE0BCC"/>
    <w:rsid w:val="00BE0BF0"/>
    <w:rsid w:val="00BE0D79"/>
    <w:rsid w:val="00BE10EE"/>
    <w:rsid w:val="00BE18C2"/>
    <w:rsid w:val="00BE1EC9"/>
    <w:rsid w:val="00BE24D6"/>
    <w:rsid w:val="00BE25B3"/>
    <w:rsid w:val="00BE35F6"/>
    <w:rsid w:val="00BE36DA"/>
    <w:rsid w:val="00BE3A1B"/>
    <w:rsid w:val="00BE40F1"/>
    <w:rsid w:val="00BE446C"/>
    <w:rsid w:val="00BE48C2"/>
    <w:rsid w:val="00BE507C"/>
    <w:rsid w:val="00BE5884"/>
    <w:rsid w:val="00BE5897"/>
    <w:rsid w:val="00BE5B3C"/>
    <w:rsid w:val="00BE5B5A"/>
    <w:rsid w:val="00BE5EC2"/>
    <w:rsid w:val="00BE5FD7"/>
    <w:rsid w:val="00BE62B0"/>
    <w:rsid w:val="00BE62BA"/>
    <w:rsid w:val="00BE62F8"/>
    <w:rsid w:val="00BE631A"/>
    <w:rsid w:val="00BE636F"/>
    <w:rsid w:val="00BE6CE1"/>
    <w:rsid w:val="00BE71BA"/>
    <w:rsid w:val="00BE7AB6"/>
    <w:rsid w:val="00BE7C38"/>
    <w:rsid w:val="00BF08CC"/>
    <w:rsid w:val="00BF0BC3"/>
    <w:rsid w:val="00BF0BD0"/>
    <w:rsid w:val="00BF0DE2"/>
    <w:rsid w:val="00BF0E24"/>
    <w:rsid w:val="00BF100B"/>
    <w:rsid w:val="00BF192A"/>
    <w:rsid w:val="00BF1A3B"/>
    <w:rsid w:val="00BF1D92"/>
    <w:rsid w:val="00BF1FCC"/>
    <w:rsid w:val="00BF21EF"/>
    <w:rsid w:val="00BF267F"/>
    <w:rsid w:val="00BF289D"/>
    <w:rsid w:val="00BF3969"/>
    <w:rsid w:val="00BF43D2"/>
    <w:rsid w:val="00BF4423"/>
    <w:rsid w:val="00BF45A8"/>
    <w:rsid w:val="00BF490B"/>
    <w:rsid w:val="00BF4B22"/>
    <w:rsid w:val="00BF4B5E"/>
    <w:rsid w:val="00BF4D11"/>
    <w:rsid w:val="00BF5873"/>
    <w:rsid w:val="00BF5C6F"/>
    <w:rsid w:val="00BF5E54"/>
    <w:rsid w:val="00BF5F56"/>
    <w:rsid w:val="00BF6754"/>
    <w:rsid w:val="00BF6DB8"/>
    <w:rsid w:val="00BF743E"/>
    <w:rsid w:val="00BF7917"/>
    <w:rsid w:val="00BF7AAE"/>
    <w:rsid w:val="00BF7D0A"/>
    <w:rsid w:val="00C00A07"/>
    <w:rsid w:val="00C00A67"/>
    <w:rsid w:val="00C00D2E"/>
    <w:rsid w:val="00C00E4D"/>
    <w:rsid w:val="00C00F67"/>
    <w:rsid w:val="00C01329"/>
    <w:rsid w:val="00C01697"/>
    <w:rsid w:val="00C01A35"/>
    <w:rsid w:val="00C01C1C"/>
    <w:rsid w:val="00C01F46"/>
    <w:rsid w:val="00C028A9"/>
    <w:rsid w:val="00C02E02"/>
    <w:rsid w:val="00C030C5"/>
    <w:rsid w:val="00C031F0"/>
    <w:rsid w:val="00C035D0"/>
    <w:rsid w:val="00C0381D"/>
    <w:rsid w:val="00C038B7"/>
    <w:rsid w:val="00C03A20"/>
    <w:rsid w:val="00C03D82"/>
    <w:rsid w:val="00C03E50"/>
    <w:rsid w:val="00C04130"/>
    <w:rsid w:val="00C04C6E"/>
    <w:rsid w:val="00C04E1D"/>
    <w:rsid w:val="00C053B2"/>
    <w:rsid w:val="00C057F6"/>
    <w:rsid w:val="00C0585F"/>
    <w:rsid w:val="00C05B25"/>
    <w:rsid w:val="00C05D68"/>
    <w:rsid w:val="00C05EFA"/>
    <w:rsid w:val="00C061CA"/>
    <w:rsid w:val="00C063C5"/>
    <w:rsid w:val="00C06B17"/>
    <w:rsid w:val="00C06B36"/>
    <w:rsid w:val="00C06C64"/>
    <w:rsid w:val="00C07427"/>
    <w:rsid w:val="00C07507"/>
    <w:rsid w:val="00C07840"/>
    <w:rsid w:val="00C07938"/>
    <w:rsid w:val="00C07DC9"/>
    <w:rsid w:val="00C07F18"/>
    <w:rsid w:val="00C07FE1"/>
    <w:rsid w:val="00C10B4B"/>
    <w:rsid w:val="00C1127B"/>
    <w:rsid w:val="00C11446"/>
    <w:rsid w:val="00C120BB"/>
    <w:rsid w:val="00C12143"/>
    <w:rsid w:val="00C1259E"/>
    <w:rsid w:val="00C12641"/>
    <w:rsid w:val="00C131A9"/>
    <w:rsid w:val="00C134D3"/>
    <w:rsid w:val="00C1375E"/>
    <w:rsid w:val="00C13D78"/>
    <w:rsid w:val="00C13F4E"/>
    <w:rsid w:val="00C142B8"/>
    <w:rsid w:val="00C1488B"/>
    <w:rsid w:val="00C14E7F"/>
    <w:rsid w:val="00C1523F"/>
    <w:rsid w:val="00C15BEF"/>
    <w:rsid w:val="00C16277"/>
    <w:rsid w:val="00C16722"/>
    <w:rsid w:val="00C1684E"/>
    <w:rsid w:val="00C17321"/>
    <w:rsid w:val="00C175F9"/>
    <w:rsid w:val="00C177E8"/>
    <w:rsid w:val="00C1793D"/>
    <w:rsid w:val="00C17A4D"/>
    <w:rsid w:val="00C17BF0"/>
    <w:rsid w:val="00C20583"/>
    <w:rsid w:val="00C20997"/>
    <w:rsid w:val="00C20DCD"/>
    <w:rsid w:val="00C20E85"/>
    <w:rsid w:val="00C20F17"/>
    <w:rsid w:val="00C21189"/>
    <w:rsid w:val="00C21783"/>
    <w:rsid w:val="00C2191E"/>
    <w:rsid w:val="00C21A0C"/>
    <w:rsid w:val="00C224DB"/>
    <w:rsid w:val="00C225EC"/>
    <w:rsid w:val="00C228C7"/>
    <w:rsid w:val="00C22ABD"/>
    <w:rsid w:val="00C22D81"/>
    <w:rsid w:val="00C22DFD"/>
    <w:rsid w:val="00C231CE"/>
    <w:rsid w:val="00C236D6"/>
    <w:rsid w:val="00C236E1"/>
    <w:rsid w:val="00C23BA3"/>
    <w:rsid w:val="00C241BF"/>
    <w:rsid w:val="00C24407"/>
    <w:rsid w:val="00C24995"/>
    <w:rsid w:val="00C249F6"/>
    <w:rsid w:val="00C251E5"/>
    <w:rsid w:val="00C25407"/>
    <w:rsid w:val="00C257A8"/>
    <w:rsid w:val="00C260A8"/>
    <w:rsid w:val="00C26630"/>
    <w:rsid w:val="00C268FF"/>
    <w:rsid w:val="00C26F80"/>
    <w:rsid w:val="00C27125"/>
    <w:rsid w:val="00C27552"/>
    <w:rsid w:val="00C2795B"/>
    <w:rsid w:val="00C27C3A"/>
    <w:rsid w:val="00C3013A"/>
    <w:rsid w:val="00C309FC"/>
    <w:rsid w:val="00C30D34"/>
    <w:rsid w:val="00C30F8E"/>
    <w:rsid w:val="00C3113E"/>
    <w:rsid w:val="00C31312"/>
    <w:rsid w:val="00C313B7"/>
    <w:rsid w:val="00C31822"/>
    <w:rsid w:val="00C3246D"/>
    <w:rsid w:val="00C3288D"/>
    <w:rsid w:val="00C32D4D"/>
    <w:rsid w:val="00C32FD0"/>
    <w:rsid w:val="00C33090"/>
    <w:rsid w:val="00C3320F"/>
    <w:rsid w:val="00C33A90"/>
    <w:rsid w:val="00C33E5B"/>
    <w:rsid w:val="00C34048"/>
    <w:rsid w:val="00C34FEE"/>
    <w:rsid w:val="00C35039"/>
    <w:rsid w:val="00C35D59"/>
    <w:rsid w:val="00C35E35"/>
    <w:rsid w:val="00C36146"/>
    <w:rsid w:val="00C3615B"/>
    <w:rsid w:val="00C365C8"/>
    <w:rsid w:val="00C378E5"/>
    <w:rsid w:val="00C379D9"/>
    <w:rsid w:val="00C37EA3"/>
    <w:rsid w:val="00C41B12"/>
    <w:rsid w:val="00C41C13"/>
    <w:rsid w:val="00C42210"/>
    <w:rsid w:val="00C42BDF"/>
    <w:rsid w:val="00C42D23"/>
    <w:rsid w:val="00C42D29"/>
    <w:rsid w:val="00C43A66"/>
    <w:rsid w:val="00C44421"/>
    <w:rsid w:val="00C44CC9"/>
    <w:rsid w:val="00C4535B"/>
    <w:rsid w:val="00C457D2"/>
    <w:rsid w:val="00C45844"/>
    <w:rsid w:val="00C45946"/>
    <w:rsid w:val="00C45A44"/>
    <w:rsid w:val="00C45FB6"/>
    <w:rsid w:val="00C463A2"/>
    <w:rsid w:val="00C465DC"/>
    <w:rsid w:val="00C46B19"/>
    <w:rsid w:val="00C46B6A"/>
    <w:rsid w:val="00C471AA"/>
    <w:rsid w:val="00C4730E"/>
    <w:rsid w:val="00C473A8"/>
    <w:rsid w:val="00C47596"/>
    <w:rsid w:val="00C505F0"/>
    <w:rsid w:val="00C5084B"/>
    <w:rsid w:val="00C50DA8"/>
    <w:rsid w:val="00C50E86"/>
    <w:rsid w:val="00C51440"/>
    <w:rsid w:val="00C5148E"/>
    <w:rsid w:val="00C516FB"/>
    <w:rsid w:val="00C51C9A"/>
    <w:rsid w:val="00C5209D"/>
    <w:rsid w:val="00C5219B"/>
    <w:rsid w:val="00C5246A"/>
    <w:rsid w:val="00C524EB"/>
    <w:rsid w:val="00C525E4"/>
    <w:rsid w:val="00C52699"/>
    <w:rsid w:val="00C526A6"/>
    <w:rsid w:val="00C52FA1"/>
    <w:rsid w:val="00C5383D"/>
    <w:rsid w:val="00C53AF1"/>
    <w:rsid w:val="00C53CBE"/>
    <w:rsid w:val="00C53FCE"/>
    <w:rsid w:val="00C54B8A"/>
    <w:rsid w:val="00C55031"/>
    <w:rsid w:val="00C5532B"/>
    <w:rsid w:val="00C5548A"/>
    <w:rsid w:val="00C55653"/>
    <w:rsid w:val="00C5571E"/>
    <w:rsid w:val="00C5652F"/>
    <w:rsid w:val="00C56A4E"/>
    <w:rsid w:val="00C57692"/>
    <w:rsid w:val="00C578DC"/>
    <w:rsid w:val="00C57982"/>
    <w:rsid w:val="00C57D49"/>
    <w:rsid w:val="00C57D5A"/>
    <w:rsid w:val="00C601F7"/>
    <w:rsid w:val="00C604E9"/>
    <w:rsid w:val="00C608BD"/>
    <w:rsid w:val="00C60E34"/>
    <w:rsid w:val="00C6168C"/>
    <w:rsid w:val="00C61731"/>
    <w:rsid w:val="00C61C63"/>
    <w:rsid w:val="00C61D2C"/>
    <w:rsid w:val="00C61DC4"/>
    <w:rsid w:val="00C61EBE"/>
    <w:rsid w:val="00C61F99"/>
    <w:rsid w:val="00C623AB"/>
    <w:rsid w:val="00C623DF"/>
    <w:rsid w:val="00C6278E"/>
    <w:rsid w:val="00C6302D"/>
    <w:rsid w:val="00C64150"/>
    <w:rsid w:val="00C64D74"/>
    <w:rsid w:val="00C64E43"/>
    <w:rsid w:val="00C65299"/>
    <w:rsid w:val="00C654E5"/>
    <w:rsid w:val="00C6600B"/>
    <w:rsid w:val="00C663E5"/>
    <w:rsid w:val="00C66F2E"/>
    <w:rsid w:val="00C671F5"/>
    <w:rsid w:val="00C677E9"/>
    <w:rsid w:val="00C67833"/>
    <w:rsid w:val="00C70583"/>
    <w:rsid w:val="00C705DB"/>
    <w:rsid w:val="00C709EB"/>
    <w:rsid w:val="00C70A28"/>
    <w:rsid w:val="00C70D89"/>
    <w:rsid w:val="00C712D8"/>
    <w:rsid w:val="00C71465"/>
    <w:rsid w:val="00C715D7"/>
    <w:rsid w:val="00C71C82"/>
    <w:rsid w:val="00C71FBC"/>
    <w:rsid w:val="00C72081"/>
    <w:rsid w:val="00C720E8"/>
    <w:rsid w:val="00C72148"/>
    <w:rsid w:val="00C7245F"/>
    <w:rsid w:val="00C72888"/>
    <w:rsid w:val="00C72B5B"/>
    <w:rsid w:val="00C734F8"/>
    <w:rsid w:val="00C73FB2"/>
    <w:rsid w:val="00C74262"/>
    <w:rsid w:val="00C7465A"/>
    <w:rsid w:val="00C747D9"/>
    <w:rsid w:val="00C74F7F"/>
    <w:rsid w:val="00C7504D"/>
    <w:rsid w:val="00C7549A"/>
    <w:rsid w:val="00C75976"/>
    <w:rsid w:val="00C76251"/>
    <w:rsid w:val="00C76D51"/>
    <w:rsid w:val="00C76D90"/>
    <w:rsid w:val="00C76E30"/>
    <w:rsid w:val="00C772B1"/>
    <w:rsid w:val="00C77DF7"/>
    <w:rsid w:val="00C8058F"/>
    <w:rsid w:val="00C80C79"/>
    <w:rsid w:val="00C80EB5"/>
    <w:rsid w:val="00C81086"/>
    <w:rsid w:val="00C810BC"/>
    <w:rsid w:val="00C812B6"/>
    <w:rsid w:val="00C81731"/>
    <w:rsid w:val="00C82178"/>
    <w:rsid w:val="00C829DC"/>
    <w:rsid w:val="00C82A8B"/>
    <w:rsid w:val="00C82E3F"/>
    <w:rsid w:val="00C82F22"/>
    <w:rsid w:val="00C82FB6"/>
    <w:rsid w:val="00C83A75"/>
    <w:rsid w:val="00C84A56"/>
    <w:rsid w:val="00C85541"/>
    <w:rsid w:val="00C85AE7"/>
    <w:rsid w:val="00C85E6A"/>
    <w:rsid w:val="00C85ED3"/>
    <w:rsid w:val="00C86033"/>
    <w:rsid w:val="00C863F8"/>
    <w:rsid w:val="00C86533"/>
    <w:rsid w:val="00C8677F"/>
    <w:rsid w:val="00C86D58"/>
    <w:rsid w:val="00C86F19"/>
    <w:rsid w:val="00C86FBF"/>
    <w:rsid w:val="00C873DE"/>
    <w:rsid w:val="00C879A3"/>
    <w:rsid w:val="00C879E0"/>
    <w:rsid w:val="00C87F54"/>
    <w:rsid w:val="00C9012B"/>
    <w:rsid w:val="00C90BB4"/>
    <w:rsid w:val="00C90E23"/>
    <w:rsid w:val="00C918BE"/>
    <w:rsid w:val="00C91C3F"/>
    <w:rsid w:val="00C91FAF"/>
    <w:rsid w:val="00C91FE4"/>
    <w:rsid w:val="00C92058"/>
    <w:rsid w:val="00C926AE"/>
    <w:rsid w:val="00C92E02"/>
    <w:rsid w:val="00C92E6B"/>
    <w:rsid w:val="00C930CB"/>
    <w:rsid w:val="00C9313D"/>
    <w:rsid w:val="00C940DE"/>
    <w:rsid w:val="00C94392"/>
    <w:rsid w:val="00C944F0"/>
    <w:rsid w:val="00C94619"/>
    <w:rsid w:val="00C9490D"/>
    <w:rsid w:val="00C94DFA"/>
    <w:rsid w:val="00C95066"/>
    <w:rsid w:val="00C95B25"/>
    <w:rsid w:val="00C9647D"/>
    <w:rsid w:val="00C967FE"/>
    <w:rsid w:val="00C96A45"/>
    <w:rsid w:val="00C9734C"/>
    <w:rsid w:val="00C97E06"/>
    <w:rsid w:val="00CA02A4"/>
    <w:rsid w:val="00CA05FE"/>
    <w:rsid w:val="00CA097A"/>
    <w:rsid w:val="00CA0DC1"/>
    <w:rsid w:val="00CA0F4F"/>
    <w:rsid w:val="00CA1E1E"/>
    <w:rsid w:val="00CA20D6"/>
    <w:rsid w:val="00CA2860"/>
    <w:rsid w:val="00CA2D96"/>
    <w:rsid w:val="00CA31A4"/>
    <w:rsid w:val="00CA3210"/>
    <w:rsid w:val="00CA32DB"/>
    <w:rsid w:val="00CA372F"/>
    <w:rsid w:val="00CA38B5"/>
    <w:rsid w:val="00CA3C37"/>
    <w:rsid w:val="00CA3D61"/>
    <w:rsid w:val="00CA3E56"/>
    <w:rsid w:val="00CA4108"/>
    <w:rsid w:val="00CA41CA"/>
    <w:rsid w:val="00CA41F4"/>
    <w:rsid w:val="00CA44E3"/>
    <w:rsid w:val="00CA50CD"/>
    <w:rsid w:val="00CA50DF"/>
    <w:rsid w:val="00CA5296"/>
    <w:rsid w:val="00CA5ABF"/>
    <w:rsid w:val="00CA6292"/>
    <w:rsid w:val="00CA6D22"/>
    <w:rsid w:val="00CB00DA"/>
    <w:rsid w:val="00CB04FD"/>
    <w:rsid w:val="00CB0ECB"/>
    <w:rsid w:val="00CB11BA"/>
    <w:rsid w:val="00CB1C88"/>
    <w:rsid w:val="00CB1CCC"/>
    <w:rsid w:val="00CB22B6"/>
    <w:rsid w:val="00CB29A4"/>
    <w:rsid w:val="00CB2EA5"/>
    <w:rsid w:val="00CB2EE2"/>
    <w:rsid w:val="00CB37E7"/>
    <w:rsid w:val="00CB3A82"/>
    <w:rsid w:val="00CB3B96"/>
    <w:rsid w:val="00CB3CCC"/>
    <w:rsid w:val="00CB42D3"/>
    <w:rsid w:val="00CB45F5"/>
    <w:rsid w:val="00CB485A"/>
    <w:rsid w:val="00CB4C0B"/>
    <w:rsid w:val="00CB4EFB"/>
    <w:rsid w:val="00CB53E9"/>
    <w:rsid w:val="00CB5FE4"/>
    <w:rsid w:val="00CB6031"/>
    <w:rsid w:val="00CB647C"/>
    <w:rsid w:val="00CB6A57"/>
    <w:rsid w:val="00CB6AC0"/>
    <w:rsid w:val="00CB6B74"/>
    <w:rsid w:val="00CB6C81"/>
    <w:rsid w:val="00CB72BA"/>
    <w:rsid w:val="00CB7466"/>
    <w:rsid w:val="00CB74EA"/>
    <w:rsid w:val="00CB76C4"/>
    <w:rsid w:val="00CB7C45"/>
    <w:rsid w:val="00CC0CF2"/>
    <w:rsid w:val="00CC0E3A"/>
    <w:rsid w:val="00CC136F"/>
    <w:rsid w:val="00CC1502"/>
    <w:rsid w:val="00CC16A0"/>
    <w:rsid w:val="00CC23AD"/>
    <w:rsid w:val="00CC2970"/>
    <w:rsid w:val="00CC2A7F"/>
    <w:rsid w:val="00CC2AB4"/>
    <w:rsid w:val="00CC31CF"/>
    <w:rsid w:val="00CC36C3"/>
    <w:rsid w:val="00CC381A"/>
    <w:rsid w:val="00CC4136"/>
    <w:rsid w:val="00CC4713"/>
    <w:rsid w:val="00CC4DDC"/>
    <w:rsid w:val="00CC5B7D"/>
    <w:rsid w:val="00CC61CB"/>
    <w:rsid w:val="00CC629D"/>
    <w:rsid w:val="00CC63C4"/>
    <w:rsid w:val="00CC6808"/>
    <w:rsid w:val="00CC6A52"/>
    <w:rsid w:val="00CC6AB2"/>
    <w:rsid w:val="00CC6CC3"/>
    <w:rsid w:val="00CC6F42"/>
    <w:rsid w:val="00CC7002"/>
    <w:rsid w:val="00CC7E06"/>
    <w:rsid w:val="00CD00E7"/>
    <w:rsid w:val="00CD0101"/>
    <w:rsid w:val="00CD0333"/>
    <w:rsid w:val="00CD0804"/>
    <w:rsid w:val="00CD0C2A"/>
    <w:rsid w:val="00CD1391"/>
    <w:rsid w:val="00CD1893"/>
    <w:rsid w:val="00CD1E02"/>
    <w:rsid w:val="00CD25B5"/>
    <w:rsid w:val="00CD26FA"/>
    <w:rsid w:val="00CD2812"/>
    <w:rsid w:val="00CD2988"/>
    <w:rsid w:val="00CD2AC2"/>
    <w:rsid w:val="00CD2CEC"/>
    <w:rsid w:val="00CD31B8"/>
    <w:rsid w:val="00CD33ED"/>
    <w:rsid w:val="00CD3751"/>
    <w:rsid w:val="00CD3ABE"/>
    <w:rsid w:val="00CD3EAA"/>
    <w:rsid w:val="00CD4083"/>
    <w:rsid w:val="00CD4218"/>
    <w:rsid w:val="00CD460E"/>
    <w:rsid w:val="00CD4856"/>
    <w:rsid w:val="00CD4922"/>
    <w:rsid w:val="00CD4C31"/>
    <w:rsid w:val="00CD4E9D"/>
    <w:rsid w:val="00CD4F7F"/>
    <w:rsid w:val="00CD5063"/>
    <w:rsid w:val="00CD5356"/>
    <w:rsid w:val="00CD5B90"/>
    <w:rsid w:val="00CD666B"/>
    <w:rsid w:val="00CD6730"/>
    <w:rsid w:val="00CD67D6"/>
    <w:rsid w:val="00CD6875"/>
    <w:rsid w:val="00CD68C7"/>
    <w:rsid w:val="00CD694A"/>
    <w:rsid w:val="00CD6964"/>
    <w:rsid w:val="00CD6E0C"/>
    <w:rsid w:val="00CD77C3"/>
    <w:rsid w:val="00CD77D6"/>
    <w:rsid w:val="00CD77DF"/>
    <w:rsid w:val="00CD7BD6"/>
    <w:rsid w:val="00CD7E10"/>
    <w:rsid w:val="00CE00E4"/>
    <w:rsid w:val="00CE0D5F"/>
    <w:rsid w:val="00CE12AD"/>
    <w:rsid w:val="00CE150E"/>
    <w:rsid w:val="00CE188B"/>
    <w:rsid w:val="00CE1A3C"/>
    <w:rsid w:val="00CE1B94"/>
    <w:rsid w:val="00CE1D26"/>
    <w:rsid w:val="00CE2100"/>
    <w:rsid w:val="00CE275B"/>
    <w:rsid w:val="00CE2967"/>
    <w:rsid w:val="00CE2C92"/>
    <w:rsid w:val="00CE2E4D"/>
    <w:rsid w:val="00CE3147"/>
    <w:rsid w:val="00CE3191"/>
    <w:rsid w:val="00CE331C"/>
    <w:rsid w:val="00CE39E5"/>
    <w:rsid w:val="00CE51AC"/>
    <w:rsid w:val="00CE5390"/>
    <w:rsid w:val="00CE5411"/>
    <w:rsid w:val="00CE5722"/>
    <w:rsid w:val="00CE5AF2"/>
    <w:rsid w:val="00CE5B1A"/>
    <w:rsid w:val="00CE5D95"/>
    <w:rsid w:val="00CE61D1"/>
    <w:rsid w:val="00CE643C"/>
    <w:rsid w:val="00CE6B36"/>
    <w:rsid w:val="00CE6F13"/>
    <w:rsid w:val="00CE7183"/>
    <w:rsid w:val="00CE73B5"/>
    <w:rsid w:val="00CE782D"/>
    <w:rsid w:val="00CF003E"/>
    <w:rsid w:val="00CF036C"/>
    <w:rsid w:val="00CF0C65"/>
    <w:rsid w:val="00CF1ADE"/>
    <w:rsid w:val="00CF1B49"/>
    <w:rsid w:val="00CF1D8C"/>
    <w:rsid w:val="00CF2218"/>
    <w:rsid w:val="00CF2A07"/>
    <w:rsid w:val="00CF2A15"/>
    <w:rsid w:val="00CF33B0"/>
    <w:rsid w:val="00CF34BD"/>
    <w:rsid w:val="00CF365E"/>
    <w:rsid w:val="00CF3885"/>
    <w:rsid w:val="00CF3DDB"/>
    <w:rsid w:val="00CF4290"/>
    <w:rsid w:val="00CF452B"/>
    <w:rsid w:val="00CF460A"/>
    <w:rsid w:val="00CF4693"/>
    <w:rsid w:val="00CF46B8"/>
    <w:rsid w:val="00CF4C80"/>
    <w:rsid w:val="00CF53DF"/>
    <w:rsid w:val="00CF5607"/>
    <w:rsid w:val="00CF57C8"/>
    <w:rsid w:val="00CF5D56"/>
    <w:rsid w:val="00CF5E4E"/>
    <w:rsid w:val="00CF5E65"/>
    <w:rsid w:val="00CF7110"/>
    <w:rsid w:val="00CF7186"/>
    <w:rsid w:val="00CF7CF9"/>
    <w:rsid w:val="00D00101"/>
    <w:rsid w:val="00D00278"/>
    <w:rsid w:val="00D002BE"/>
    <w:rsid w:val="00D00579"/>
    <w:rsid w:val="00D00EDE"/>
    <w:rsid w:val="00D01189"/>
    <w:rsid w:val="00D01567"/>
    <w:rsid w:val="00D015FC"/>
    <w:rsid w:val="00D01DBB"/>
    <w:rsid w:val="00D02399"/>
    <w:rsid w:val="00D0279F"/>
    <w:rsid w:val="00D02985"/>
    <w:rsid w:val="00D02A26"/>
    <w:rsid w:val="00D02D63"/>
    <w:rsid w:val="00D02ED1"/>
    <w:rsid w:val="00D03100"/>
    <w:rsid w:val="00D03DB3"/>
    <w:rsid w:val="00D03F78"/>
    <w:rsid w:val="00D04726"/>
    <w:rsid w:val="00D059D1"/>
    <w:rsid w:val="00D05BDA"/>
    <w:rsid w:val="00D05C42"/>
    <w:rsid w:val="00D05C51"/>
    <w:rsid w:val="00D05D2B"/>
    <w:rsid w:val="00D06027"/>
    <w:rsid w:val="00D061D7"/>
    <w:rsid w:val="00D0693A"/>
    <w:rsid w:val="00D069D3"/>
    <w:rsid w:val="00D07062"/>
    <w:rsid w:val="00D070AC"/>
    <w:rsid w:val="00D07688"/>
    <w:rsid w:val="00D07A33"/>
    <w:rsid w:val="00D07D92"/>
    <w:rsid w:val="00D10441"/>
    <w:rsid w:val="00D10701"/>
    <w:rsid w:val="00D10927"/>
    <w:rsid w:val="00D109CF"/>
    <w:rsid w:val="00D1101D"/>
    <w:rsid w:val="00D119B1"/>
    <w:rsid w:val="00D11AD8"/>
    <w:rsid w:val="00D120F3"/>
    <w:rsid w:val="00D121B3"/>
    <w:rsid w:val="00D121C6"/>
    <w:rsid w:val="00D13129"/>
    <w:rsid w:val="00D138BF"/>
    <w:rsid w:val="00D13D88"/>
    <w:rsid w:val="00D1495A"/>
    <w:rsid w:val="00D14AC4"/>
    <w:rsid w:val="00D150A2"/>
    <w:rsid w:val="00D1603E"/>
    <w:rsid w:val="00D17378"/>
    <w:rsid w:val="00D173C3"/>
    <w:rsid w:val="00D173FE"/>
    <w:rsid w:val="00D1747B"/>
    <w:rsid w:val="00D17A36"/>
    <w:rsid w:val="00D202A2"/>
    <w:rsid w:val="00D20A92"/>
    <w:rsid w:val="00D21116"/>
    <w:rsid w:val="00D2119B"/>
    <w:rsid w:val="00D212E5"/>
    <w:rsid w:val="00D217B6"/>
    <w:rsid w:val="00D21D21"/>
    <w:rsid w:val="00D21D6E"/>
    <w:rsid w:val="00D223CA"/>
    <w:rsid w:val="00D2249D"/>
    <w:rsid w:val="00D227D2"/>
    <w:rsid w:val="00D2312F"/>
    <w:rsid w:val="00D23289"/>
    <w:rsid w:val="00D232CE"/>
    <w:rsid w:val="00D23375"/>
    <w:rsid w:val="00D237A7"/>
    <w:rsid w:val="00D238CF"/>
    <w:rsid w:val="00D23A14"/>
    <w:rsid w:val="00D23F67"/>
    <w:rsid w:val="00D2430D"/>
    <w:rsid w:val="00D243DD"/>
    <w:rsid w:val="00D24A65"/>
    <w:rsid w:val="00D250C9"/>
    <w:rsid w:val="00D2539A"/>
    <w:rsid w:val="00D253CD"/>
    <w:rsid w:val="00D25560"/>
    <w:rsid w:val="00D26106"/>
    <w:rsid w:val="00D264D2"/>
    <w:rsid w:val="00D266A0"/>
    <w:rsid w:val="00D26FB9"/>
    <w:rsid w:val="00D2722B"/>
    <w:rsid w:val="00D2764F"/>
    <w:rsid w:val="00D279BD"/>
    <w:rsid w:val="00D27DB8"/>
    <w:rsid w:val="00D27EED"/>
    <w:rsid w:val="00D30270"/>
    <w:rsid w:val="00D30272"/>
    <w:rsid w:val="00D307FB"/>
    <w:rsid w:val="00D309AC"/>
    <w:rsid w:val="00D30A8F"/>
    <w:rsid w:val="00D30ACD"/>
    <w:rsid w:val="00D30C22"/>
    <w:rsid w:val="00D30DE8"/>
    <w:rsid w:val="00D30F08"/>
    <w:rsid w:val="00D30FE0"/>
    <w:rsid w:val="00D310CE"/>
    <w:rsid w:val="00D31410"/>
    <w:rsid w:val="00D31DDB"/>
    <w:rsid w:val="00D31E3F"/>
    <w:rsid w:val="00D31EAC"/>
    <w:rsid w:val="00D32B4F"/>
    <w:rsid w:val="00D32B6E"/>
    <w:rsid w:val="00D32D3B"/>
    <w:rsid w:val="00D32F94"/>
    <w:rsid w:val="00D332A6"/>
    <w:rsid w:val="00D33B76"/>
    <w:rsid w:val="00D33BD0"/>
    <w:rsid w:val="00D33BF6"/>
    <w:rsid w:val="00D342F5"/>
    <w:rsid w:val="00D34A9E"/>
    <w:rsid w:val="00D356C5"/>
    <w:rsid w:val="00D35D34"/>
    <w:rsid w:val="00D367EC"/>
    <w:rsid w:val="00D36A80"/>
    <w:rsid w:val="00D36FBA"/>
    <w:rsid w:val="00D37035"/>
    <w:rsid w:val="00D371C1"/>
    <w:rsid w:val="00D37A05"/>
    <w:rsid w:val="00D37A7E"/>
    <w:rsid w:val="00D37D7B"/>
    <w:rsid w:val="00D406F4"/>
    <w:rsid w:val="00D40741"/>
    <w:rsid w:val="00D40E64"/>
    <w:rsid w:val="00D411D8"/>
    <w:rsid w:val="00D41F4E"/>
    <w:rsid w:val="00D422E2"/>
    <w:rsid w:val="00D42489"/>
    <w:rsid w:val="00D42936"/>
    <w:rsid w:val="00D42969"/>
    <w:rsid w:val="00D429C8"/>
    <w:rsid w:val="00D42BA5"/>
    <w:rsid w:val="00D431AD"/>
    <w:rsid w:val="00D4348E"/>
    <w:rsid w:val="00D43658"/>
    <w:rsid w:val="00D43D7A"/>
    <w:rsid w:val="00D43EFB"/>
    <w:rsid w:val="00D440B3"/>
    <w:rsid w:val="00D441D0"/>
    <w:rsid w:val="00D44C07"/>
    <w:rsid w:val="00D45026"/>
    <w:rsid w:val="00D451B8"/>
    <w:rsid w:val="00D45544"/>
    <w:rsid w:val="00D4570E"/>
    <w:rsid w:val="00D45C2F"/>
    <w:rsid w:val="00D464B6"/>
    <w:rsid w:val="00D46517"/>
    <w:rsid w:val="00D4655C"/>
    <w:rsid w:val="00D46B15"/>
    <w:rsid w:val="00D4706F"/>
    <w:rsid w:val="00D471F8"/>
    <w:rsid w:val="00D4744F"/>
    <w:rsid w:val="00D47472"/>
    <w:rsid w:val="00D47AE0"/>
    <w:rsid w:val="00D501EE"/>
    <w:rsid w:val="00D501F1"/>
    <w:rsid w:val="00D50B8F"/>
    <w:rsid w:val="00D50C5C"/>
    <w:rsid w:val="00D50E89"/>
    <w:rsid w:val="00D50F20"/>
    <w:rsid w:val="00D5140E"/>
    <w:rsid w:val="00D51919"/>
    <w:rsid w:val="00D51B44"/>
    <w:rsid w:val="00D51CA5"/>
    <w:rsid w:val="00D5226E"/>
    <w:rsid w:val="00D52622"/>
    <w:rsid w:val="00D52830"/>
    <w:rsid w:val="00D52A57"/>
    <w:rsid w:val="00D52B46"/>
    <w:rsid w:val="00D52D01"/>
    <w:rsid w:val="00D52D84"/>
    <w:rsid w:val="00D52F05"/>
    <w:rsid w:val="00D53E35"/>
    <w:rsid w:val="00D546BF"/>
    <w:rsid w:val="00D54AFF"/>
    <w:rsid w:val="00D54C96"/>
    <w:rsid w:val="00D54FB1"/>
    <w:rsid w:val="00D54FB9"/>
    <w:rsid w:val="00D57034"/>
    <w:rsid w:val="00D5733B"/>
    <w:rsid w:val="00D57C7B"/>
    <w:rsid w:val="00D57F09"/>
    <w:rsid w:val="00D602E7"/>
    <w:rsid w:val="00D604F8"/>
    <w:rsid w:val="00D6137A"/>
    <w:rsid w:val="00D61605"/>
    <w:rsid w:val="00D61699"/>
    <w:rsid w:val="00D61F95"/>
    <w:rsid w:val="00D62162"/>
    <w:rsid w:val="00D62263"/>
    <w:rsid w:val="00D6262C"/>
    <w:rsid w:val="00D62798"/>
    <w:rsid w:val="00D627EB"/>
    <w:rsid w:val="00D631F4"/>
    <w:rsid w:val="00D6325C"/>
    <w:rsid w:val="00D63929"/>
    <w:rsid w:val="00D63B59"/>
    <w:rsid w:val="00D63C33"/>
    <w:rsid w:val="00D63D3B"/>
    <w:rsid w:val="00D64024"/>
    <w:rsid w:val="00D646A1"/>
    <w:rsid w:val="00D64EF0"/>
    <w:rsid w:val="00D6500A"/>
    <w:rsid w:val="00D65402"/>
    <w:rsid w:val="00D65D17"/>
    <w:rsid w:val="00D661F4"/>
    <w:rsid w:val="00D6645E"/>
    <w:rsid w:val="00D66AB4"/>
    <w:rsid w:val="00D674A4"/>
    <w:rsid w:val="00D675C8"/>
    <w:rsid w:val="00D67BDB"/>
    <w:rsid w:val="00D67ECA"/>
    <w:rsid w:val="00D67FF1"/>
    <w:rsid w:val="00D70AEA"/>
    <w:rsid w:val="00D714ED"/>
    <w:rsid w:val="00D71732"/>
    <w:rsid w:val="00D71B4E"/>
    <w:rsid w:val="00D720ED"/>
    <w:rsid w:val="00D723FE"/>
    <w:rsid w:val="00D7254F"/>
    <w:rsid w:val="00D72E2E"/>
    <w:rsid w:val="00D7307E"/>
    <w:rsid w:val="00D73E2B"/>
    <w:rsid w:val="00D743DF"/>
    <w:rsid w:val="00D74604"/>
    <w:rsid w:val="00D74761"/>
    <w:rsid w:val="00D74A1F"/>
    <w:rsid w:val="00D754E6"/>
    <w:rsid w:val="00D75A7D"/>
    <w:rsid w:val="00D75B02"/>
    <w:rsid w:val="00D75F4F"/>
    <w:rsid w:val="00D76596"/>
    <w:rsid w:val="00D774AE"/>
    <w:rsid w:val="00D7786E"/>
    <w:rsid w:val="00D77BF0"/>
    <w:rsid w:val="00D77CE5"/>
    <w:rsid w:val="00D77E37"/>
    <w:rsid w:val="00D8006F"/>
    <w:rsid w:val="00D80855"/>
    <w:rsid w:val="00D80EB4"/>
    <w:rsid w:val="00D80FAF"/>
    <w:rsid w:val="00D816A1"/>
    <w:rsid w:val="00D818D6"/>
    <w:rsid w:val="00D81A30"/>
    <w:rsid w:val="00D82042"/>
    <w:rsid w:val="00D8257A"/>
    <w:rsid w:val="00D825EC"/>
    <w:rsid w:val="00D82A51"/>
    <w:rsid w:val="00D83180"/>
    <w:rsid w:val="00D8330F"/>
    <w:rsid w:val="00D83620"/>
    <w:rsid w:val="00D83A49"/>
    <w:rsid w:val="00D83B67"/>
    <w:rsid w:val="00D8481A"/>
    <w:rsid w:val="00D8486B"/>
    <w:rsid w:val="00D84B03"/>
    <w:rsid w:val="00D84E2A"/>
    <w:rsid w:val="00D84EC7"/>
    <w:rsid w:val="00D84FE9"/>
    <w:rsid w:val="00D85449"/>
    <w:rsid w:val="00D8596B"/>
    <w:rsid w:val="00D85FC2"/>
    <w:rsid w:val="00D860B3"/>
    <w:rsid w:val="00D8636D"/>
    <w:rsid w:val="00D86A1A"/>
    <w:rsid w:val="00D86D56"/>
    <w:rsid w:val="00D872AB"/>
    <w:rsid w:val="00D87AF3"/>
    <w:rsid w:val="00D87B90"/>
    <w:rsid w:val="00D87F6B"/>
    <w:rsid w:val="00D901D6"/>
    <w:rsid w:val="00D902A6"/>
    <w:rsid w:val="00D9060E"/>
    <w:rsid w:val="00D90C68"/>
    <w:rsid w:val="00D90EB3"/>
    <w:rsid w:val="00D90ECE"/>
    <w:rsid w:val="00D90F27"/>
    <w:rsid w:val="00D9121C"/>
    <w:rsid w:val="00D914E6"/>
    <w:rsid w:val="00D91C3C"/>
    <w:rsid w:val="00D92012"/>
    <w:rsid w:val="00D92031"/>
    <w:rsid w:val="00D9270B"/>
    <w:rsid w:val="00D92856"/>
    <w:rsid w:val="00D929A7"/>
    <w:rsid w:val="00D929C1"/>
    <w:rsid w:val="00D92E2F"/>
    <w:rsid w:val="00D92E88"/>
    <w:rsid w:val="00D93051"/>
    <w:rsid w:val="00D933E2"/>
    <w:rsid w:val="00D934F2"/>
    <w:rsid w:val="00D935DE"/>
    <w:rsid w:val="00D9383B"/>
    <w:rsid w:val="00D93952"/>
    <w:rsid w:val="00D93A84"/>
    <w:rsid w:val="00D93E02"/>
    <w:rsid w:val="00D9454C"/>
    <w:rsid w:val="00D94A89"/>
    <w:rsid w:val="00D94ACE"/>
    <w:rsid w:val="00D94CE0"/>
    <w:rsid w:val="00D957C5"/>
    <w:rsid w:val="00D958DD"/>
    <w:rsid w:val="00D95BB7"/>
    <w:rsid w:val="00D9659B"/>
    <w:rsid w:val="00D966B1"/>
    <w:rsid w:val="00D96C13"/>
    <w:rsid w:val="00D96F1E"/>
    <w:rsid w:val="00D96F98"/>
    <w:rsid w:val="00D97068"/>
    <w:rsid w:val="00D973B7"/>
    <w:rsid w:val="00D9750D"/>
    <w:rsid w:val="00D975AB"/>
    <w:rsid w:val="00D97FFB"/>
    <w:rsid w:val="00DA0099"/>
    <w:rsid w:val="00DA0C28"/>
    <w:rsid w:val="00DA1565"/>
    <w:rsid w:val="00DA1AE8"/>
    <w:rsid w:val="00DA1EBD"/>
    <w:rsid w:val="00DA2082"/>
    <w:rsid w:val="00DA218F"/>
    <w:rsid w:val="00DA2475"/>
    <w:rsid w:val="00DA301A"/>
    <w:rsid w:val="00DA3557"/>
    <w:rsid w:val="00DA39E8"/>
    <w:rsid w:val="00DA3DBE"/>
    <w:rsid w:val="00DA3E5F"/>
    <w:rsid w:val="00DA4099"/>
    <w:rsid w:val="00DA4179"/>
    <w:rsid w:val="00DA4255"/>
    <w:rsid w:val="00DA46D0"/>
    <w:rsid w:val="00DA4B37"/>
    <w:rsid w:val="00DA4C57"/>
    <w:rsid w:val="00DA5228"/>
    <w:rsid w:val="00DA5B3D"/>
    <w:rsid w:val="00DA6188"/>
    <w:rsid w:val="00DA6470"/>
    <w:rsid w:val="00DA6B05"/>
    <w:rsid w:val="00DA6B47"/>
    <w:rsid w:val="00DA6FEF"/>
    <w:rsid w:val="00DA7CF9"/>
    <w:rsid w:val="00DB0476"/>
    <w:rsid w:val="00DB0626"/>
    <w:rsid w:val="00DB06C8"/>
    <w:rsid w:val="00DB0729"/>
    <w:rsid w:val="00DB0772"/>
    <w:rsid w:val="00DB08ED"/>
    <w:rsid w:val="00DB16F4"/>
    <w:rsid w:val="00DB18A7"/>
    <w:rsid w:val="00DB1E5F"/>
    <w:rsid w:val="00DB1F7F"/>
    <w:rsid w:val="00DB2295"/>
    <w:rsid w:val="00DB2581"/>
    <w:rsid w:val="00DB2808"/>
    <w:rsid w:val="00DB289E"/>
    <w:rsid w:val="00DB28F9"/>
    <w:rsid w:val="00DB2FE8"/>
    <w:rsid w:val="00DB300E"/>
    <w:rsid w:val="00DB305F"/>
    <w:rsid w:val="00DB34F5"/>
    <w:rsid w:val="00DB3F1F"/>
    <w:rsid w:val="00DB4A2D"/>
    <w:rsid w:val="00DB5764"/>
    <w:rsid w:val="00DB5B88"/>
    <w:rsid w:val="00DB5D87"/>
    <w:rsid w:val="00DB6B3F"/>
    <w:rsid w:val="00DB6B79"/>
    <w:rsid w:val="00DB797D"/>
    <w:rsid w:val="00DB7B4E"/>
    <w:rsid w:val="00DB7E5B"/>
    <w:rsid w:val="00DC0210"/>
    <w:rsid w:val="00DC05B6"/>
    <w:rsid w:val="00DC0B8E"/>
    <w:rsid w:val="00DC0B97"/>
    <w:rsid w:val="00DC0E0F"/>
    <w:rsid w:val="00DC1D99"/>
    <w:rsid w:val="00DC2CC3"/>
    <w:rsid w:val="00DC2F8F"/>
    <w:rsid w:val="00DC3438"/>
    <w:rsid w:val="00DC36EB"/>
    <w:rsid w:val="00DC39F8"/>
    <w:rsid w:val="00DC3A36"/>
    <w:rsid w:val="00DC3A4B"/>
    <w:rsid w:val="00DC3D79"/>
    <w:rsid w:val="00DC3F41"/>
    <w:rsid w:val="00DC49F9"/>
    <w:rsid w:val="00DC4A1E"/>
    <w:rsid w:val="00DC4AFA"/>
    <w:rsid w:val="00DC4EC2"/>
    <w:rsid w:val="00DC4FBC"/>
    <w:rsid w:val="00DC532D"/>
    <w:rsid w:val="00DC54BD"/>
    <w:rsid w:val="00DC5516"/>
    <w:rsid w:val="00DC5D42"/>
    <w:rsid w:val="00DC6407"/>
    <w:rsid w:val="00DC6998"/>
    <w:rsid w:val="00DC6FD5"/>
    <w:rsid w:val="00DC723A"/>
    <w:rsid w:val="00DC7745"/>
    <w:rsid w:val="00DC7A95"/>
    <w:rsid w:val="00DC7AF4"/>
    <w:rsid w:val="00DC7BDD"/>
    <w:rsid w:val="00DC7C8C"/>
    <w:rsid w:val="00DC7DD0"/>
    <w:rsid w:val="00DC7DF3"/>
    <w:rsid w:val="00DD0172"/>
    <w:rsid w:val="00DD01C6"/>
    <w:rsid w:val="00DD0338"/>
    <w:rsid w:val="00DD0BD3"/>
    <w:rsid w:val="00DD0D91"/>
    <w:rsid w:val="00DD0FD5"/>
    <w:rsid w:val="00DD16D9"/>
    <w:rsid w:val="00DD2B64"/>
    <w:rsid w:val="00DD378B"/>
    <w:rsid w:val="00DD3DA9"/>
    <w:rsid w:val="00DD3E58"/>
    <w:rsid w:val="00DD3FCF"/>
    <w:rsid w:val="00DD4025"/>
    <w:rsid w:val="00DD4084"/>
    <w:rsid w:val="00DD4181"/>
    <w:rsid w:val="00DD4528"/>
    <w:rsid w:val="00DD4A54"/>
    <w:rsid w:val="00DD4C96"/>
    <w:rsid w:val="00DD4CB2"/>
    <w:rsid w:val="00DD52C1"/>
    <w:rsid w:val="00DD5BD5"/>
    <w:rsid w:val="00DD5F0F"/>
    <w:rsid w:val="00DD6100"/>
    <w:rsid w:val="00DD6488"/>
    <w:rsid w:val="00DD6651"/>
    <w:rsid w:val="00DD6E7E"/>
    <w:rsid w:val="00DD7668"/>
    <w:rsid w:val="00DD7A5F"/>
    <w:rsid w:val="00DD7BD0"/>
    <w:rsid w:val="00DE0390"/>
    <w:rsid w:val="00DE03FD"/>
    <w:rsid w:val="00DE07AD"/>
    <w:rsid w:val="00DE0942"/>
    <w:rsid w:val="00DE0E34"/>
    <w:rsid w:val="00DE0E41"/>
    <w:rsid w:val="00DE168D"/>
    <w:rsid w:val="00DE170D"/>
    <w:rsid w:val="00DE1938"/>
    <w:rsid w:val="00DE1AE4"/>
    <w:rsid w:val="00DE1BE6"/>
    <w:rsid w:val="00DE1C77"/>
    <w:rsid w:val="00DE1E25"/>
    <w:rsid w:val="00DE2039"/>
    <w:rsid w:val="00DE222D"/>
    <w:rsid w:val="00DE2F11"/>
    <w:rsid w:val="00DE33A4"/>
    <w:rsid w:val="00DE37B7"/>
    <w:rsid w:val="00DE38DA"/>
    <w:rsid w:val="00DE4D4B"/>
    <w:rsid w:val="00DE4DF3"/>
    <w:rsid w:val="00DE4E97"/>
    <w:rsid w:val="00DE551E"/>
    <w:rsid w:val="00DE5AA1"/>
    <w:rsid w:val="00DE5B6A"/>
    <w:rsid w:val="00DE5CA3"/>
    <w:rsid w:val="00DE5F39"/>
    <w:rsid w:val="00DE64BE"/>
    <w:rsid w:val="00DE7309"/>
    <w:rsid w:val="00DE767F"/>
    <w:rsid w:val="00DE7D75"/>
    <w:rsid w:val="00DF00D5"/>
    <w:rsid w:val="00DF0190"/>
    <w:rsid w:val="00DF149D"/>
    <w:rsid w:val="00DF1995"/>
    <w:rsid w:val="00DF1B9B"/>
    <w:rsid w:val="00DF1CD1"/>
    <w:rsid w:val="00DF2037"/>
    <w:rsid w:val="00DF2800"/>
    <w:rsid w:val="00DF2F4B"/>
    <w:rsid w:val="00DF3156"/>
    <w:rsid w:val="00DF3295"/>
    <w:rsid w:val="00DF3655"/>
    <w:rsid w:val="00DF3A90"/>
    <w:rsid w:val="00DF3D0D"/>
    <w:rsid w:val="00DF3E04"/>
    <w:rsid w:val="00DF40D2"/>
    <w:rsid w:val="00DF422D"/>
    <w:rsid w:val="00DF43CD"/>
    <w:rsid w:val="00DF4B72"/>
    <w:rsid w:val="00DF54A6"/>
    <w:rsid w:val="00DF57FB"/>
    <w:rsid w:val="00DF5E37"/>
    <w:rsid w:val="00DF5FAD"/>
    <w:rsid w:val="00DF67F3"/>
    <w:rsid w:val="00DF6A9B"/>
    <w:rsid w:val="00DF6EC4"/>
    <w:rsid w:val="00DF6F18"/>
    <w:rsid w:val="00DF73FC"/>
    <w:rsid w:val="00DF7914"/>
    <w:rsid w:val="00DF7CE2"/>
    <w:rsid w:val="00DF7F58"/>
    <w:rsid w:val="00E0114A"/>
    <w:rsid w:val="00E012EC"/>
    <w:rsid w:val="00E018E8"/>
    <w:rsid w:val="00E020A8"/>
    <w:rsid w:val="00E0213E"/>
    <w:rsid w:val="00E0224A"/>
    <w:rsid w:val="00E027E2"/>
    <w:rsid w:val="00E02CB5"/>
    <w:rsid w:val="00E02EF3"/>
    <w:rsid w:val="00E03B15"/>
    <w:rsid w:val="00E03D44"/>
    <w:rsid w:val="00E04012"/>
    <w:rsid w:val="00E040B8"/>
    <w:rsid w:val="00E055D2"/>
    <w:rsid w:val="00E05B99"/>
    <w:rsid w:val="00E05C59"/>
    <w:rsid w:val="00E05D60"/>
    <w:rsid w:val="00E060A5"/>
    <w:rsid w:val="00E06287"/>
    <w:rsid w:val="00E066B1"/>
    <w:rsid w:val="00E06896"/>
    <w:rsid w:val="00E06B09"/>
    <w:rsid w:val="00E06D0A"/>
    <w:rsid w:val="00E06F46"/>
    <w:rsid w:val="00E070DA"/>
    <w:rsid w:val="00E074E6"/>
    <w:rsid w:val="00E07518"/>
    <w:rsid w:val="00E07B33"/>
    <w:rsid w:val="00E07D7D"/>
    <w:rsid w:val="00E104A1"/>
    <w:rsid w:val="00E1051C"/>
    <w:rsid w:val="00E105D8"/>
    <w:rsid w:val="00E11023"/>
    <w:rsid w:val="00E1136E"/>
    <w:rsid w:val="00E114AE"/>
    <w:rsid w:val="00E11616"/>
    <w:rsid w:val="00E11703"/>
    <w:rsid w:val="00E11BBC"/>
    <w:rsid w:val="00E11D91"/>
    <w:rsid w:val="00E12673"/>
    <w:rsid w:val="00E128E9"/>
    <w:rsid w:val="00E12C51"/>
    <w:rsid w:val="00E12DDE"/>
    <w:rsid w:val="00E131BC"/>
    <w:rsid w:val="00E13F88"/>
    <w:rsid w:val="00E142DE"/>
    <w:rsid w:val="00E14634"/>
    <w:rsid w:val="00E14EA6"/>
    <w:rsid w:val="00E15183"/>
    <w:rsid w:val="00E154A4"/>
    <w:rsid w:val="00E155EE"/>
    <w:rsid w:val="00E161C5"/>
    <w:rsid w:val="00E164E8"/>
    <w:rsid w:val="00E166D3"/>
    <w:rsid w:val="00E16A89"/>
    <w:rsid w:val="00E17DB9"/>
    <w:rsid w:val="00E17EAB"/>
    <w:rsid w:val="00E2002C"/>
    <w:rsid w:val="00E20424"/>
    <w:rsid w:val="00E20C11"/>
    <w:rsid w:val="00E2100D"/>
    <w:rsid w:val="00E21731"/>
    <w:rsid w:val="00E21882"/>
    <w:rsid w:val="00E21F2C"/>
    <w:rsid w:val="00E23111"/>
    <w:rsid w:val="00E2426D"/>
    <w:rsid w:val="00E24C70"/>
    <w:rsid w:val="00E24DDB"/>
    <w:rsid w:val="00E25BA3"/>
    <w:rsid w:val="00E26287"/>
    <w:rsid w:val="00E262C4"/>
    <w:rsid w:val="00E2656A"/>
    <w:rsid w:val="00E26688"/>
    <w:rsid w:val="00E26761"/>
    <w:rsid w:val="00E26919"/>
    <w:rsid w:val="00E273B5"/>
    <w:rsid w:val="00E276DD"/>
    <w:rsid w:val="00E27B25"/>
    <w:rsid w:val="00E301AF"/>
    <w:rsid w:val="00E301EE"/>
    <w:rsid w:val="00E3020E"/>
    <w:rsid w:val="00E30868"/>
    <w:rsid w:val="00E3095C"/>
    <w:rsid w:val="00E316BE"/>
    <w:rsid w:val="00E31E99"/>
    <w:rsid w:val="00E32084"/>
    <w:rsid w:val="00E320ED"/>
    <w:rsid w:val="00E3258E"/>
    <w:rsid w:val="00E32B2F"/>
    <w:rsid w:val="00E32FB7"/>
    <w:rsid w:val="00E33271"/>
    <w:rsid w:val="00E339FD"/>
    <w:rsid w:val="00E34ECF"/>
    <w:rsid w:val="00E35121"/>
    <w:rsid w:val="00E352EC"/>
    <w:rsid w:val="00E353E5"/>
    <w:rsid w:val="00E357B0"/>
    <w:rsid w:val="00E36143"/>
    <w:rsid w:val="00E37A7F"/>
    <w:rsid w:val="00E37C57"/>
    <w:rsid w:val="00E37DA4"/>
    <w:rsid w:val="00E37E8C"/>
    <w:rsid w:val="00E4003F"/>
    <w:rsid w:val="00E40234"/>
    <w:rsid w:val="00E4026E"/>
    <w:rsid w:val="00E40B71"/>
    <w:rsid w:val="00E40C14"/>
    <w:rsid w:val="00E40CA8"/>
    <w:rsid w:val="00E417CE"/>
    <w:rsid w:val="00E41A11"/>
    <w:rsid w:val="00E41C25"/>
    <w:rsid w:val="00E42524"/>
    <w:rsid w:val="00E4263B"/>
    <w:rsid w:val="00E4280C"/>
    <w:rsid w:val="00E42B2B"/>
    <w:rsid w:val="00E42BC3"/>
    <w:rsid w:val="00E42C7E"/>
    <w:rsid w:val="00E436E9"/>
    <w:rsid w:val="00E43AD8"/>
    <w:rsid w:val="00E43E20"/>
    <w:rsid w:val="00E43F44"/>
    <w:rsid w:val="00E44525"/>
    <w:rsid w:val="00E44A1D"/>
    <w:rsid w:val="00E45612"/>
    <w:rsid w:val="00E4592F"/>
    <w:rsid w:val="00E45A1D"/>
    <w:rsid w:val="00E462AF"/>
    <w:rsid w:val="00E464B4"/>
    <w:rsid w:val="00E46698"/>
    <w:rsid w:val="00E46B88"/>
    <w:rsid w:val="00E46C53"/>
    <w:rsid w:val="00E46F03"/>
    <w:rsid w:val="00E47BC1"/>
    <w:rsid w:val="00E47ED9"/>
    <w:rsid w:val="00E5007B"/>
    <w:rsid w:val="00E501E5"/>
    <w:rsid w:val="00E50C9C"/>
    <w:rsid w:val="00E51353"/>
    <w:rsid w:val="00E5216C"/>
    <w:rsid w:val="00E52EB3"/>
    <w:rsid w:val="00E5335D"/>
    <w:rsid w:val="00E53544"/>
    <w:rsid w:val="00E538E0"/>
    <w:rsid w:val="00E53C84"/>
    <w:rsid w:val="00E554A8"/>
    <w:rsid w:val="00E55A20"/>
    <w:rsid w:val="00E55DB3"/>
    <w:rsid w:val="00E55F49"/>
    <w:rsid w:val="00E56526"/>
    <w:rsid w:val="00E56713"/>
    <w:rsid w:val="00E568F1"/>
    <w:rsid w:val="00E56D23"/>
    <w:rsid w:val="00E56F2A"/>
    <w:rsid w:val="00E56FB6"/>
    <w:rsid w:val="00E5762B"/>
    <w:rsid w:val="00E60054"/>
    <w:rsid w:val="00E6027A"/>
    <w:rsid w:val="00E605D1"/>
    <w:rsid w:val="00E60617"/>
    <w:rsid w:val="00E60B85"/>
    <w:rsid w:val="00E61037"/>
    <w:rsid w:val="00E61C88"/>
    <w:rsid w:val="00E62604"/>
    <w:rsid w:val="00E628F9"/>
    <w:rsid w:val="00E631D7"/>
    <w:rsid w:val="00E63E25"/>
    <w:rsid w:val="00E6442F"/>
    <w:rsid w:val="00E6460E"/>
    <w:rsid w:val="00E64CB3"/>
    <w:rsid w:val="00E665B5"/>
    <w:rsid w:val="00E66880"/>
    <w:rsid w:val="00E668A3"/>
    <w:rsid w:val="00E668E9"/>
    <w:rsid w:val="00E66D62"/>
    <w:rsid w:val="00E66DEB"/>
    <w:rsid w:val="00E671F2"/>
    <w:rsid w:val="00E67840"/>
    <w:rsid w:val="00E67861"/>
    <w:rsid w:val="00E67A3E"/>
    <w:rsid w:val="00E67BF0"/>
    <w:rsid w:val="00E700C3"/>
    <w:rsid w:val="00E7035C"/>
    <w:rsid w:val="00E70C2A"/>
    <w:rsid w:val="00E70D3B"/>
    <w:rsid w:val="00E70ECC"/>
    <w:rsid w:val="00E71662"/>
    <w:rsid w:val="00E7249C"/>
    <w:rsid w:val="00E72CD5"/>
    <w:rsid w:val="00E72D93"/>
    <w:rsid w:val="00E72FB9"/>
    <w:rsid w:val="00E73045"/>
    <w:rsid w:val="00E73832"/>
    <w:rsid w:val="00E738FC"/>
    <w:rsid w:val="00E73C69"/>
    <w:rsid w:val="00E7409F"/>
    <w:rsid w:val="00E75493"/>
    <w:rsid w:val="00E7562B"/>
    <w:rsid w:val="00E7570F"/>
    <w:rsid w:val="00E7592B"/>
    <w:rsid w:val="00E75C3D"/>
    <w:rsid w:val="00E76BC1"/>
    <w:rsid w:val="00E778BB"/>
    <w:rsid w:val="00E779DF"/>
    <w:rsid w:val="00E77B0A"/>
    <w:rsid w:val="00E77CD1"/>
    <w:rsid w:val="00E77F57"/>
    <w:rsid w:val="00E80081"/>
    <w:rsid w:val="00E800F6"/>
    <w:rsid w:val="00E80329"/>
    <w:rsid w:val="00E80605"/>
    <w:rsid w:val="00E8096E"/>
    <w:rsid w:val="00E80E1F"/>
    <w:rsid w:val="00E80FE1"/>
    <w:rsid w:val="00E813E2"/>
    <w:rsid w:val="00E81401"/>
    <w:rsid w:val="00E81FE2"/>
    <w:rsid w:val="00E81FFE"/>
    <w:rsid w:val="00E820FE"/>
    <w:rsid w:val="00E822DE"/>
    <w:rsid w:val="00E82643"/>
    <w:rsid w:val="00E82653"/>
    <w:rsid w:val="00E82927"/>
    <w:rsid w:val="00E82A93"/>
    <w:rsid w:val="00E82C4F"/>
    <w:rsid w:val="00E82F5A"/>
    <w:rsid w:val="00E8379B"/>
    <w:rsid w:val="00E842AE"/>
    <w:rsid w:val="00E8430E"/>
    <w:rsid w:val="00E84DDC"/>
    <w:rsid w:val="00E84EC3"/>
    <w:rsid w:val="00E84F87"/>
    <w:rsid w:val="00E85223"/>
    <w:rsid w:val="00E853A6"/>
    <w:rsid w:val="00E853DA"/>
    <w:rsid w:val="00E8592C"/>
    <w:rsid w:val="00E868C9"/>
    <w:rsid w:val="00E86AA8"/>
    <w:rsid w:val="00E86C54"/>
    <w:rsid w:val="00E86DDB"/>
    <w:rsid w:val="00E874EE"/>
    <w:rsid w:val="00E87905"/>
    <w:rsid w:val="00E87D5F"/>
    <w:rsid w:val="00E87F93"/>
    <w:rsid w:val="00E900C5"/>
    <w:rsid w:val="00E9040A"/>
    <w:rsid w:val="00E9041A"/>
    <w:rsid w:val="00E907AC"/>
    <w:rsid w:val="00E90AD4"/>
    <w:rsid w:val="00E90C73"/>
    <w:rsid w:val="00E9115D"/>
    <w:rsid w:val="00E91493"/>
    <w:rsid w:val="00E91544"/>
    <w:rsid w:val="00E91BE3"/>
    <w:rsid w:val="00E9294B"/>
    <w:rsid w:val="00E92A5C"/>
    <w:rsid w:val="00E92DFF"/>
    <w:rsid w:val="00E93881"/>
    <w:rsid w:val="00E943C8"/>
    <w:rsid w:val="00E949A2"/>
    <w:rsid w:val="00E95449"/>
    <w:rsid w:val="00E95CB7"/>
    <w:rsid w:val="00E9605E"/>
    <w:rsid w:val="00E963E6"/>
    <w:rsid w:val="00E97DA9"/>
    <w:rsid w:val="00E97ED7"/>
    <w:rsid w:val="00EA0008"/>
    <w:rsid w:val="00EA05CB"/>
    <w:rsid w:val="00EA0856"/>
    <w:rsid w:val="00EA13A3"/>
    <w:rsid w:val="00EA2440"/>
    <w:rsid w:val="00EA28FD"/>
    <w:rsid w:val="00EA29DB"/>
    <w:rsid w:val="00EA2EF0"/>
    <w:rsid w:val="00EA34E9"/>
    <w:rsid w:val="00EA36DF"/>
    <w:rsid w:val="00EA38E6"/>
    <w:rsid w:val="00EA484F"/>
    <w:rsid w:val="00EA497A"/>
    <w:rsid w:val="00EA4A81"/>
    <w:rsid w:val="00EA4D14"/>
    <w:rsid w:val="00EA5EC7"/>
    <w:rsid w:val="00EA6502"/>
    <w:rsid w:val="00EA6A18"/>
    <w:rsid w:val="00EA724B"/>
    <w:rsid w:val="00EA7446"/>
    <w:rsid w:val="00EA7474"/>
    <w:rsid w:val="00EA7575"/>
    <w:rsid w:val="00EA7837"/>
    <w:rsid w:val="00EA79A7"/>
    <w:rsid w:val="00EA7A6F"/>
    <w:rsid w:val="00EA7CBC"/>
    <w:rsid w:val="00EB00B1"/>
    <w:rsid w:val="00EB05C8"/>
    <w:rsid w:val="00EB07B6"/>
    <w:rsid w:val="00EB09B5"/>
    <w:rsid w:val="00EB0A2C"/>
    <w:rsid w:val="00EB0ADE"/>
    <w:rsid w:val="00EB0C97"/>
    <w:rsid w:val="00EB0EEF"/>
    <w:rsid w:val="00EB12DF"/>
    <w:rsid w:val="00EB1441"/>
    <w:rsid w:val="00EB19C6"/>
    <w:rsid w:val="00EB1B04"/>
    <w:rsid w:val="00EB2536"/>
    <w:rsid w:val="00EB26EB"/>
    <w:rsid w:val="00EB2B5E"/>
    <w:rsid w:val="00EB2ECC"/>
    <w:rsid w:val="00EB2F3D"/>
    <w:rsid w:val="00EB3142"/>
    <w:rsid w:val="00EB3507"/>
    <w:rsid w:val="00EB3680"/>
    <w:rsid w:val="00EB37E7"/>
    <w:rsid w:val="00EB3C6E"/>
    <w:rsid w:val="00EB3CFA"/>
    <w:rsid w:val="00EB4B95"/>
    <w:rsid w:val="00EB51E7"/>
    <w:rsid w:val="00EB5546"/>
    <w:rsid w:val="00EB577D"/>
    <w:rsid w:val="00EB5C89"/>
    <w:rsid w:val="00EB5DC4"/>
    <w:rsid w:val="00EB5FB7"/>
    <w:rsid w:val="00EB65CF"/>
    <w:rsid w:val="00EB6CFE"/>
    <w:rsid w:val="00EB7189"/>
    <w:rsid w:val="00EB7E8F"/>
    <w:rsid w:val="00EC0045"/>
    <w:rsid w:val="00EC0244"/>
    <w:rsid w:val="00EC039B"/>
    <w:rsid w:val="00EC0C2B"/>
    <w:rsid w:val="00EC0D4F"/>
    <w:rsid w:val="00EC0F1F"/>
    <w:rsid w:val="00EC1307"/>
    <w:rsid w:val="00EC197B"/>
    <w:rsid w:val="00EC24AF"/>
    <w:rsid w:val="00EC2CA4"/>
    <w:rsid w:val="00EC309C"/>
    <w:rsid w:val="00EC33D3"/>
    <w:rsid w:val="00EC353C"/>
    <w:rsid w:val="00EC3EF4"/>
    <w:rsid w:val="00EC3F21"/>
    <w:rsid w:val="00EC4009"/>
    <w:rsid w:val="00EC50DA"/>
    <w:rsid w:val="00EC5173"/>
    <w:rsid w:val="00EC5C1D"/>
    <w:rsid w:val="00EC5EB5"/>
    <w:rsid w:val="00EC6085"/>
    <w:rsid w:val="00EC63A6"/>
    <w:rsid w:val="00EC6F66"/>
    <w:rsid w:val="00EC705F"/>
    <w:rsid w:val="00EC718D"/>
    <w:rsid w:val="00EC7259"/>
    <w:rsid w:val="00EC72F4"/>
    <w:rsid w:val="00EC7C8E"/>
    <w:rsid w:val="00EC7D0F"/>
    <w:rsid w:val="00ED0C19"/>
    <w:rsid w:val="00ED0DE3"/>
    <w:rsid w:val="00ED109E"/>
    <w:rsid w:val="00ED10AC"/>
    <w:rsid w:val="00ED1C50"/>
    <w:rsid w:val="00ED2219"/>
    <w:rsid w:val="00ED22F3"/>
    <w:rsid w:val="00ED2BC4"/>
    <w:rsid w:val="00ED2EED"/>
    <w:rsid w:val="00ED2F8F"/>
    <w:rsid w:val="00ED2FE7"/>
    <w:rsid w:val="00ED38ED"/>
    <w:rsid w:val="00ED3DA6"/>
    <w:rsid w:val="00ED4011"/>
    <w:rsid w:val="00ED537C"/>
    <w:rsid w:val="00ED5C78"/>
    <w:rsid w:val="00ED5E7B"/>
    <w:rsid w:val="00ED73A9"/>
    <w:rsid w:val="00ED7C4F"/>
    <w:rsid w:val="00ED7F4D"/>
    <w:rsid w:val="00EE0147"/>
    <w:rsid w:val="00EE092F"/>
    <w:rsid w:val="00EE0AB1"/>
    <w:rsid w:val="00EE1D47"/>
    <w:rsid w:val="00EE227A"/>
    <w:rsid w:val="00EE2314"/>
    <w:rsid w:val="00EE2A1B"/>
    <w:rsid w:val="00EE3C39"/>
    <w:rsid w:val="00EE3C4C"/>
    <w:rsid w:val="00EE4D29"/>
    <w:rsid w:val="00EE5335"/>
    <w:rsid w:val="00EE5682"/>
    <w:rsid w:val="00EE5CFE"/>
    <w:rsid w:val="00EE5E1E"/>
    <w:rsid w:val="00EE64A6"/>
    <w:rsid w:val="00EE66F2"/>
    <w:rsid w:val="00EE68C0"/>
    <w:rsid w:val="00EE6B7B"/>
    <w:rsid w:val="00EE6C44"/>
    <w:rsid w:val="00EE7A44"/>
    <w:rsid w:val="00EE7BC4"/>
    <w:rsid w:val="00EE7CA1"/>
    <w:rsid w:val="00EE7CC4"/>
    <w:rsid w:val="00EE7F41"/>
    <w:rsid w:val="00EF023C"/>
    <w:rsid w:val="00EF06B1"/>
    <w:rsid w:val="00EF0824"/>
    <w:rsid w:val="00EF09AC"/>
    <w:rsid w:val="00EF0BFC"/>
    <w:rsid w:val="00EF0C6A"/>
    <w:rsid w:val="00EF108F"/>
    <w:rsid w:val="00EF114C"/>
    <w:rsid w:val="00EF12CF"/>
    <w:rsid w:val="00EF1483"/>
    <w:rsid w:val="00EF1655"/>
    <w:rsid w:val="00EF2277"/>
    <w:rsid w:val="00EF2A5E"/>
    <w:rsid w:val="00EF2FBD"/>
    <w:rsid w:val="00EF3085"/>
    <w:rsid w:val="00EF3AB8"/>
    <w:rsid w:val="00EF4475"/>
    <w:rsid w:val="00EF4635"/>
    <w:rsid w:val="00EF4B8A"/>
    <w:rsid w:val="00EF4CF6"/>
    <w:rsid w:val="00EF4E20"/>
    <w:rsid w:val="00EF55B7"/>
    <w:rsid w:val="00EF5914"/>
    <w:rsid w:val="00EF5956"/>
    <w:rsid w:val="00EF5DBE"/>
    <w:rsid w:val="00EF5EC4"/>
    <w:rsid w:val="00EF66AE"/>
    <w:rsid w:val="00EF69DD"/>
    <w:rsid w:val="00EF6E42"/>
    <w:rsid w:val="00EF6F19"/>
    <w:rsid w:val="00EF700B"/>
    <w:rsid w:val="00F00145"/>
    <w:rsid w:val="00F003CB"/>
    <w:rsid w:val="00F0055A"/>
    <w:rsid w:val="00F005A6"/>
    <w:rsid w:val="00F00DBD"/>
    <w:rsid w:val="00F00FFD"/>
    <w:rsid w:val="00F0100E"/>
    <w:rsid w:val="00F01464"/>
    <w:rsid w:val="00F025F7"/>
    <w:rsid w:val="00F02621"/>
    <w:rsid w:val="00F0293A"/>
    <w:rsid w:val="00F02C9A"/>
    <w:rsid w:val="00F03393"/>
    <w:rsid w:val="00F033BC"/>
    <w:rsid w:val="00F042BA"/>
    <w:rsid w:val="00F05621"/>
    <w:rsid w:val="00F057FC"/>
    <w:rsid w:val="00F05B34"/>
    <w:rsid w:val="00F05F6C"/>
    <w:rsid w:val="00F062D7"/>
    <w:rsid w:val="00F065CA"/>
    <w:rsid w:val="00F066E8"/>
    <w:rsid w:val="00F0727F"/>
    <w:rsid w:val="00F079D4"/>
    <w:rsid w:val="00F10371"/>
    <w:rsid w:val="00F103EC"/>
    <w:rsid w:val="00F110AF"/>
    <w:rsid w:val="00F11848"/>
    <w:rsid w:val="00F11864"/>
    <w:rsid w:val="00F118E8"/>
    <w:rsid w:val="00F119D0"/>
    <w:rsid w:val="00F12426"/>
    <w:rsid w:val="00F12B4E"/>
    <w:rsid w:val="00F12D41"/>
    <w:rsid w:val="00F1305E"/>
    <w:rsid w:val="00F13518"/>
    <w:rsid w:val="00F13645"/>
    <w:rsid w:val="00F14007"/>
    <w:rsid w:val="00F140D8"/>
    <w:rsid w:val="00F1489D"/>
    <w:rsid w:val="00F14973"/>
    <w:rsid w:val="00F14C0A"/>
    <w:rsid w:val="00F14CC0"/>
    <w:rsid w:val="00F151E7"/>
    <w:rsid w:val="00F1565F"/>
    <w:rsid w:val="00F1597E"/>
    <w:rsid w:val="00F160D2"/>
    <w:rsid w:val="00F16333"/>
    <w:rsid w:val="00F16654"/>
    <w:rsid w:val="00F168C4"/>
    <w:rsid w:val="00F16910"/>
    <w:rsid w:val="00F16B41"/>
    <w:rsid w:val="00F1718A"/>
    <w:rsid w:val="00F175A8"/>
    <w:rsid w:val="00F17978"/>
    <w:rsid w:val="00F17B90"/>
    <w:rsid w:val="00F17C37"/>
    <w:rsid w:val="00F20358"/>
    <w:rsid w:val="00F20952"/>
    <w:rsid w:val="00F20CEA"/>
    <w:rsid w:val="00F20F53"/>
    <w:rsid w:val="00F2152A"/>
    <w:rsid w:val="00F2224C"/>
    <w:rsid w:val="00F22353"/>
    <w:rsid w:val="00F22770"/>
    <w:rsid w:val="00F22EA1"/>
    <w:rsid w:val="00F22EAF"/>
    <w:rsid w:val="00F230F8"/>
    <w:rsid w:val="00F23D2C"/>
    <w:rsid w:val="00F24E4F"/>
    <w:rsid w:val="00F24F0A"/>
    <w:rsid w:val="00F24FB8"/>
    <w:rsid w:val="00F257AA"/>
    <w:rsid w:val="00F258DE"/>
    <w:rsid w:val="00F25E94"/>
    <w:rsid w:val="00F25EE8"/>
    <w:rsid w:val="00F26049"/>
    <w:rsid w:val="00F268AB"/>
    <w:rsid w:val="00F26D09"/>
    <w:rsid w:val="00F27922"/>
    <w:rsid w:val="00F27E03"/>
    <w:rsid w:val="00F27E14"/>
    <w:rsid w:val="00F27FB8"/>
    <w:rsid w:val="00F30126"/>
    <w:rsid w:val="00F3032E"/>
    <w:rsid w:val="00F303A3"/>
    <w:rsid w:val="00F307D4"/>
    <w:rsid w:val="00F30CC4"/>
    <w:rsid w:val="00F30F67"/>
    <w:rsid w:val="00F31419"/>
    <w:rsid w:val="00F314EB"/>
    <w:rsid w:val="00F31ADC"/>
    <w:rsid w:val="00F31FFF"/>
    <w:rsid w:val="00F320C9"/>
    <w:rsid w:val="00F32382"/>
    <w:rsid w:val="00F3281E"/>
    <w:rsid w:val="00F32B42"/>
    <w:rsid w:val="00F32B4B"/>
    <w:rsid w:val="00F330F2"/>
    <w:rsid w:val="00F33135"/>
    <w:rsid w:val="00F33396"/>
    <w:rsid w:val="00F33920"/>
    <w:rsid w:val="00F33E4C"/>
    <w:rsid w:val="00F33F04"/>
    <w:rsid w:val="00F341A1"/>
    <w:rsid w:val="00F34CA9"/>
    <w:rsid w:val="00F34DB6"/>
    <w:rsid w:val="00F352F3"/>
    <w:rsid w:val="00F3560C"/>
    <w:rsid w:val="00F356C2"/>
    <w:rsid w:val="00F35A81"/>
    <w:rsid w:val="00F35D75"/>
    <w:rsid w:val="00F35EE6"/>
    <w:rsid w:val="00F368B4"/>
    <w:rsid w:val="00F36BD3"/>
    <w:rsid w:val="00F3709C"/>
    <w:rsid w:val="00F37A09"/>
    <w:rsid w:val="00F40019"/>
    <w:rsid w:val="00F410E1"/>
    <w:rsid w:val="00F4152B"/>
    <w:rsid w:val="00F423A4"/>
    <w:rsid w:val="00F4286F"/>
    <w:rsid w:val="00F43864"/>
    <w:rsid w:val="00F43AB8"/>
    <w:rsid w:val="00F43ABE"/>
    <w:rsid w:val="00F43CD5"/>
    <w:rsid w:val="00F44329"/>
    <w:rsid w:val="00F444B5"/>
    <w:rsid w:val="00F450CE"/>
    <w:rsid w:val="00F4582B"/>
    <w:rsid w:val="00F45DDD"/>
    <w:rsid w:val="00F46281"/>
    <w:rsid w:val="00F46F52"/>
    <w:rsid w:val="00F470F5"/>
    <w:rsid w:val="00F477FB"/>
    <w:rsid w:val="00F478E8"/>
    <w:rsid w:val="00F47BF9"/>
    <w:rsid w:val="00F47D4C"/>
    <w:rsid w:val="00F47F6E"/>
    <w:rsid w:val="00F5212B"/>
    <w:rsid w:val="00F521A4"/>
    <w:rsid w:val="00F53CE5"/>
    <w:rsid w:val="00F54440"/>
    <w:rsid w:val="00F5488E"/>
    <w:rsid w:val="00F5493F"/>
    <w:rsid w:val="00F549F6"/>
    <w:rsid w:val="00F54A88"/>
    <w:rsid w:val="00F55263"/>
    <w:rsid w:val="00F5578F"/>
    <w:rsid w:val="00F5599D"/>
    <w:rsid w:val="00F55B01"/>
    <w:rsid w:val="00F55DE6"/>
    <w:rsid w:val="00F56A90"/>
    <w:rsid w:val="00F56E80"/>
    <w:rsid w:val="00F56EE0"/>
    <w:rsid w:val="00F5716E"/>
    <w:rsid w:val="00F572B7"/>
    <w:rsid w:val="00F5731A"/>
    <w:rsid w:val="00F574B1"/>
    <w:rsid w:val="00F575ED"/>
    <w:rsid w:val="00F57727"/>
    <w:rsid w:val="00F60030"/>
    <w:rsid w:val="00F6126E"/>
    <w:rsid w:val="00F6229D"/>
    <w:rsid w:val="00F625F0"/>
    <w:rsid w:val="00F628F8"/>
    <w:rsid w:val="00F62A4A"/>
    <w:rsid w:val="00F62CD5"/>
    <w:rsid w:val="00F637E3"/>
    <w:rsid w:val="00F63EA9"/>
    <w:rsid w:val="00F63F33"/>
    <w:rsid w:val="00F64110"/>
    <w:rsid w:val="00F6417E"/>
    <w:rsid w:val="00F64309"/>
    <w:rsid w:val="00F64869"/>
    <w:rsid w:val="00F64AC5"/>
    <w:rsid w:val="00F64CA4"/>
    <w:rsid w:val="00F65132"/>
    <w:rsid w:val="00F653CE"/>
    <w:rsid w:val="00F655D1"/>
    <w:rsid w:val="00F65D05"/>
    <w:rsid w:val="00F65D67"/>
    <w:rsid w:val="00F65F9B"/>
    <w:rsid w:val="00F66220"/>
    <w:rsid w:val="00F66F7B"/>
    <w:rsid w:val="00F67637"/>
    <w:rsid w:val="00F67780"/>
    <w:rsid w:val="00F67A3A"/>
    <w:rsid w:val="00F70252"/>
    <w:rsid w:val="00F7050F"/>
    <w:rsid w:val="00F70630"/>
    <w:rsid w:val="00F708F9"/>
    <w:rsid w:val="00F70A26"/>
    <w:rsid w:val="00F70C97"/>
    <w:rsid w:val="00F71AA8"/>
    <w:rsid w:val="00F71C58"/>
    <w:rsid w:val="00F71E41"/>
    <w:rsid w:val="00F721BD"/>
    <w:rsid w:val="00F7283D"/>
    <w:rsid w:val="00F72AA8"/>
    <w:rsid w:val="00F72D8E"/>
    <w:rsid w:val="00F72E35"/>
    <w:rsid w:val="00F7304A"/>
    <w:rsid w:val="00F73F6B"/>
    <w:rsid w:val="00F74519"/>
    <w:rsid w:val="00F7594A"/>
    <w:rsid w:val="00F760A0"/>
    <w:rsid w:val="00F76403"/>
    <w:rsid w:val="00F76912"/>
    <w:rsid w:val="00F76B8E"/>
    <w:rsid w:val="00F76C0A"/>
    <w:rsid w:val="00F76CDE"/>
    <w:rsid w:val="00F77199"/>
    <w:rsid w:val="00F772C7"/>
    <w:rsid w:val="00F7781A"/>
    <w:rsid w:val="00F8001D"/>
    <w:rsid w:val="00F80BDC"/>
    <w:rsid w:val="00F80F3A"/>
    <w:rsid w:val="00F819D1"/>
    <w:rsid w:val="00F81BE5"/>
    <w:rsid w:val="00F823F6"/>
    <w:rsid w:val="00F8258C"/>
    <w:rsid w:val="00F8282D"/>
    <w:rsid w:val="00F83305"/>
    <w:rsid w:val="00F833AA"/>
    <w:rsid w:val="00F8359A"/>
    <w:rsid w:val="00F836A3"/>
    <w:rsid w:val="00F83816"/>
    <w:rsid w:val="00F84332"/>
    <w:rsid w:val="00F843AE"/>
    <w:rsid w:val="00F8443A"/>
    <w:rsid w:val="00F84923"/>
    <w:rsid w:val="00F84AE7"/>
    <w:rsid w:val="00F84D3B"/>
    <w:rsid w:val="00F851B2"/>
    <w:rsid w:val="00F85679"/>
    <w:rsid w:val="00F86ED2"/>
    <w:rsid w:val="00F87F5E"/>
    <w:rsid w:val="00F90017"/>
    <w:rsid w:val="00F90226"/>
    <w:rsid w:val="00F902F1"/>
    <w:rsid w:val="00F90367"/>
    <w:rsid w:val="00F913FA"/>
    <w:rsid w:val="00F91842"/>
    <w:rsid w:val="00F91D96"/>
    <w:rsid w:val="00F91FE0"/>
    <w:rsid w:val="00F91FE6"/>
    <w:rsid w:val="00F924DA"/>
    <w:rsid w:val="00F9295D"/>
    <w:rsid w:val="00F935F0"/>
    <w:rsid w:val="00F93FD1"/>
    <w:rsid w:val="00F945B8"/>
    <w:rsid w:val="00F94965"/>
    <w:rsid w:val="00F953FA"/>
    <w:rsid w:val="00F95D2E"/>
    <w:rsid w:val="00F95EE4"/>
    <w:rsid w:val="00F95FF9"/>
    <w:rsid w:val="00F964D6"/>
    <w:rsid w:val="00F96568"/>
    <w:rsid w:val="00F96609"/>
    <w:rsid w:val="00F96ABF"/>
    <w:rsid w:val="00F96E34"/>
    <w:rsid w:val="00F97702"/>
    <w:rsid w:val="00F97813"/>
    <w:rsid w:val="00F97820"/>
    <w:rsid w:val="00F9789F"/>
    <w:rsid w:val="00F97C70"/>
    <w:rsid w:val="00F97CA5"/>
    <w:rsid w:val="00FA035E"/>
    <w:rsid w:val="00FA0B97"/>
    <w:rsid w:val="00FA0F70"/>
    <w:rsid w:val="00FA11BA"/>
    <w:rsid w:val="00FA1351"/>
    <w:rsid w:val="00FA1504"/>
    <w:rsid w:val="00FA15B2"/>
    <w:rsid w:val="00FA192A"/>
    <w:rsid w:val="00FA194F"/>
    <w:rsid w:val="00FA1D21"/>
    <w:rsid w:val="00FA259F"/>
    <w:rsid w:val="00FA26D3"/>
    <w:rsid w:val="00FA2CEE"/>
    <w:rsid w:val="00FA2E9F"/>
    <w:rsid w:val="00FA2F85"/>
    <w:rsid w:val="00FA3524"/>
    <w:rsid w:val="00FA359B"/>
    <w:rsid w:val="00FA3867"/>
    <w:rsid w:val="00FA4195"/>
    <w:rsid w:val="00FA4A3F"/>
    <w:rsid w:val="00FA54DF"/>
    <w:rsid w:val="00FA55BD"/>
    <w:rsid w:val="00FA5942"/>
    <w:rsid w:val="00FA59F3"/>
    <w:rsid w:val="00FA66DF"/>
    <w:rsid w:val="00FA6D3A"/>
    <w:rsid w:val="00FA7193"/>
    <w:rsid w:val="00FA7357"/>
    <w:rsid w:val="00FA7870"/>
    <w:rsid w:val="00FA7994"/>
    <w:rsid w:val="00FA7ADF"/>
    <w:rsid w:val="00FA7BF6"/>
    <w:rsid w:val="00FA7C46"/>
    <w:rsid w:val="00FA7F05"/>
    <w:rsid w:val="00FB0491"/>
    <w:rsid w:val="00FB0BF2"/>
    <w:rsid w:val="00FB0C5F"/>
    <w:rsid w:val="00FB0C74"/>
    <w:rsid w:val="00FB0D5D"/>
    <w:rsid w:val="00FB0DEE"/>
    <w:rsid w:val="00FB1904"/>
    <w:rsid w:val="00FB1993"/>
    <w:rsid w:val="00FB1A27"/>
    <w:rsid w:val="00FB216D"/>
    <w:rsid w:val="00FB3D1A"/>
    <w:rsid w:val="00FB3F72"/>
    <w:rsid w:val="00FB4013"/>
    <w:rsid w:val="00FB435F"/>
    <w:rsid w:val="00FB4614"/>
    <w:rsid w:val="00FB467A"/>
    <w:rsid w:val="00FB4CCE"/>
    <w:rsid w:val="00FB4EF7"/>
    <w:rsid w:val="00FB51B2"/>
    <w:rsid w:val="00FB551F"/>
    <w:rsid w:val="00FB55FE"/>
    <w:rsid w:val="00FB5B72"/>
    <w:rsid w:val="00FB5C59"/>
    <w:rsid w:val="00FB5F0C"/>
    <w:rsid w:val="00FB60B8"/>
    <w:rsid w:val="00FB696E"/>
    <w:rsid w:val="00FB7A61"/>
    <w:rsid w:val="00FC03F9"/>
    <w:rsid w:val="00FC09AF"/>
    <w:rsid w:val="00FC0BD6"/>
    <w:rsid w:val="00FC1A01"/>
    <w:rsid w:val="00FC200A"/>
    <w:rsid w:val="00FC230B"/>
    <w:rsid w:val="00FC257D"/>
    <w:rsid w:val="00FC2720"/>
    <w:rsid w:val="00FC28F4"/>
    <w:rsid w:val="00FC28F8"/>
    <w:rsid w:val="00FC2BA1"/>
    <w:rsid w:val="00FC342C"/>
    <w:rsid w:val="00FC3592"/>
    <w:rsid w:val="00FC42B4"/>
    <w:rsid w:val="00FC48D3"/>
    <w:rsid w:val="00FC49D9"/>
    <w:rsid w:val="00FC4DDA"/>
    <w:rsid w:val="00FC4E59"/>
    <w:rsid w:val="00FC5152"/>
    <w:rsid w:val="00FC548F"/>
    <w:rsid w:val="00FC55A4"/>
    <w:rsid w:val="00FC56DE"/>
    <w:rsid w:val="00FC5D18"/>
    <w:rsid w:val="00FC602C"/>
    <w:rsid w:val="00FC687D"/>
    <w:rsid w:val="00FC6D39"/>
    <w:rsid w:val="00FC7A12"/>
    <w:rsid w:val="00FC7BF4"/>
    <w:rsid w:val="00FC7D02"/>
    <w:rsid w:val="00FD02DC"/>
    <w:rsid w:val="00FD04CF"/>
    <w:rsid w:val="00FD0861"/>
    <w:rsid w:val="00FD0B84"/>
    <w:rsid w:val="00FD0C0D"/>
    <w:rsid w:val="00FD1126"/>
    <w:rsid w:val="00FD19D7"/>
    <w:rsid w:val="00FD1CA7"/>
    <w:rsid w:val="00FD2345"/>
    <w:rsid w:val="00FD3218"/>
    <w:rsid w:val="00FD3713"/>
    <w:rsid w:val="00FD38B0"/>
    <w:rsid w:val="00FD3EFF"/>
    <w:rsid w:val="00FD40C8"/>
    <w:rsid w:val="00FD4403"/>
    <w:rsid w:val="00FD4559"/>
    <w:rsid w:val="00FD472E"/>
    <w:rsid w:val="00FD577D"/>
    <w:rsid w:val="00FD5B56"/>
    <w:rsid w:val="00FD70F4"/>
    <w:rsid w:val="00FD72D3"/>
    <w:rsid w:val="00FD73E6"/>
    <w:rsid w:val="00FD757D"/>
    <w:rsid w:val="00FD75F0"/>
    <w:rsid w:val="00FD7887"/>
    <w:rsid w:val="00FD7CF2"/>
    <w:rsid w:val="00FE032F"/>
    <w:rsid w:val="00FE05A1"/>
    <w:rsid w:val="00FE0870"/>
    <w:rsid w:val="00FE08F3"/>
    <w:rsid w:val="00FE0C4F"/>
    <w:rsid w:val="00FE0F2D"/>
    <w:rsid w:val="00FE1675"/>
    <w:rsid w:val="00FE188A"/>
    <w:rsid w:val="00FE1B43"/>
    <w:rsid w:val="00FE1BA2"/>
    <w:rsid w:val="00FE1DDC"/>
    <w:rsid w:val="00FE1F5C"/>
    <w:rsid w:val="00FE2746"/>
    <w:rsid w:val="00FE2A54"/>
    <w:rsid w:val="00FE2BBD"/>
    <w:rsid w:val="00FE2D4D"/>
    <w:rsid w:val="00FE2FBB"/>
    <w:rsid w:val="00FE3214"/>
    <w:rsid w:val="00FE4181"/>
    <w:rsid w:val="00FE434E"/>
    <w:rsid w:val="00FE4574"/>
    <w:rsid w:val="00FE4727"/>
    <w:rsid w:val="00FE4873"/>
    <w:rsid w:val="00FE4A4E"/>
    <w:rsid w:val="00FE5187"/>
    <w:rsid w:val="00FE59E6"/>
    <w:rsid w:val="00FE5A43"/>
    <w:rsid w:val="00FE5FB3"/>
    <w:rsid w:val="00FE67EF"/>
    <w:rsid w:val="00FE6A67"/>
    <w:rsid w:val="00FE6AC6"/>
    <w:rsid w:val="00FE6B2A"/>
    <w:rsid w:val="00FE6B3F"/>
    <w:rsid w:val="00FE7662"/>
    <w:rsid w:val="00FF006E"/>
    <w:rsid w:val="00FF0881"/>
    <w:rsid w:val="00FF0AAC"/>
    <w:rsid w:val="00FF0B2B"/>
    <w:rsid w:val="00FF0C53"/>
    <w:rsid w:val="00FF0EF1"/>
    <w:rsid w:val="00FF14B1"/>
    <w:rsid w:val="00FF17C8"/>
    <w:rsid w:val="00FF1CD7"/>
    <w:rsid w:val="00FF1FFB"/>
    <w:rsid w:val="00FF202E"/>
    <w:rsid w:val="00FF23DE"/>
    <w:rsid w:val="00FF2802"/>
    <w:rsid w:val="00FF2D46"/>
    <w:rsid w:val="00FF301D"/>
    <w:rsid w:val="00FF3344"/>
    <w:rsid w:val="00FF3625"/>
    <w:rsid w:val="00FF3855"/>
    <w:rsid w:val="00FF3A23"/>
    <w:rsid w:val="00FF3A9A"/>
    <w:rsid w:val="00FF3EE2"/>
    <w:rsid w:val="00FF3F67"/>
    <w:rsid w:val="00FF40C5"/>
    <w:rsid w:val="00FF43E5"/>
    <w:rsid w:val="00FF4A6E"/>
    <w:rsid w:val="00FF4E29"/>
    <w:rsid w:val="00FF541A"/>
    <w:rsid w:val="00FF5973"/>
    <w:rsid w:val="00FF6122"/>
    <w:rsid w:val="00FF66C7"/>
    <w:rsid w:val="00FF683A"/>
    <w:rsid w:val="00FF6EED"/>
    <w:rsid w:val="00FF732A"/>
    <w:rsid w:val="00FF770E"/>
    <w:rsid w:val="00FF7D5F"/>
    <w:rsid w:val="00FF7EE0"/>
    <w:rsid w:val="01EF3B07"/>
    <w:rsid w:val="02A6CD3F"/>
    <w:rsid w:val="03AC3BA9"/>
    <w:rsid w:val="04457AEE"/>
    <w:rsid w:val="04EE509E"/>
    <w:rsid w:val="05ED1124"/>
    <w:rsid w:val="095B7342"/>
    <w:rsid w:val="09C089DF"/>
    <w:rsid w:val="0D462AF0"/>
    <w:rsid w:val="0FD932B3"/>
    <w:rsid w:val="1003AB7C"/>
    <w:rsid w:val="1028D322"/>
    <w:rsid w:val="13357D47"/>
    <w:rsid w:val="15BDFA5E"/>
    <w:rsid w:val="1798614D"/>
    <w:rsid w:val="181C6C79"/>
    <w:rsid w:val="1A1C8D32"/>
    <w:rsid w:val="1C7B712F"/>
    <w:rsid w:val="21267159"/>
    <w:rsid w:val="25A557A8"/>
    <w:rsid w:val="262363E2"/>
    <w:rsid w:val="26AEE1BF"/>
    <w:rsid w:val="26DA0282"/>
    <w:rsid w:val="276D19D9"/>
    <w:rsid w:val="278190AE"/>
    <w:rsid w:val="2936D9FD"/>
    <w:rsid w:val="299CE6A8"/>
    <w:rsid w:val="2D1AFA28"/>
    <w:rsid w:val="304D26F4"/>
    <w:rsid w:val="30913AE4"/>
    <w:rsid w:val="3785D963"/>
    <w:rsid w:val="3800B7CD"/>
    <w:rsid w:val="38D0EDF8"/>
    <w:rsid w:val="394FF174"/>
    <w:rsid w:val="3A93A686"/>
    <w:rsid w:val="3D69C529"/>
    <w:rsid w:val="3E870A7B"/>
    <w:rsid w:val="4238D7A4"/>
    <w:rsid w:val="423B377A"/>
    <w:rsid w:val="43487E35"/>
    <w:rsid w:val="437421EF"/>
    <w:rsid w:val="4558C8F8"/>
    <w:rsid w:val="456EC49F"/>
    <w:rsid w:val="468456A9"/>
    <w:rsid w:val="46CF0EF5"/>
    <w:rsid w:val="46E842F5"/>
    <w:rsid w:val="4B5FBED0"/>
    <w:rsid w:val="4CAC7397"/>
    <w:rsid w:val="4DA88337"/>
    <w:rsid w:val="4DE1E328"/>
    <w:rsid w:val="4EAAED5E"/>
    <w:rsid w:val="4EAD935A"/>
    <w:rsid w:val="50980606"/>
    <w:rsid w:val="519147F9"/>
    <w:rsid w:val="54993B9D"/>
    <w:rsid w:val="556985BF"/>
    <w:rsid w:val="5BEA0C63"/>
    <w:rsid w:val="5E2C6E27"/>
    <w:rsid w:val="5F0437E4"/>
    <w:rsid w:val="5FFDD881"/>
    <w:rsid w:val="611D9383"/>
    <w:rsid w:val="63CFB701"/>
    <w:rsid w:val="6714E843"/>
    <w:rsid w:val="68A911FD"/>
    <w:rsid w:val="699D822A"/>
    <w:rsid w:val="6BBD870F"/>
    <w:rsid w:val="6FB2A3C1"/>
    <w:rsid w:val="72728C65"/>
    <w:rsid w:val="73C8598F"/>
    <w:rsid w:val="74892F21"/>
    <w:rsid w:val="759DD1BC"/>
    <w:rsid w:val="776BEF57"/>
    <w:rsid w:val="790A3D29"/>
    <w:rsid w:val="795E4B92"/>
    <w:rsid w:val="79C53A87"/>
    <w:rsid w:val="7A459952"/>
    <w:rsid w:val="7AFDBD89"/>
    <w:rsid w:val="7CE00E14"/>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1"/>
    <w:qFormat/>
    <w:rsid w:val="00530772"/>
    <w:pPr>
      <w:spacing w:after="120"/>
    </w:pPr>
    <w:rPr>
      <w:rFonts w:ascii="Arial" w:hAnsi="Arial" w:cs="Arial"/>
    </w:rPr>
  </w:style>
  <w:style w:type="paragraph" w:styleId="Heading1">
    <w:name w:val="heading 1"/>
    <w:basedOn w:val="Normal"/>
    <w:next w:val="Normal"/>
    <w:link w:val="Heading1Char"/>
    <w:uiPriority w:val="9"/>
    <w:qFormat/>
    <w:rsid w:val="00CD6E0C"/>
    <w:pPr>
      <w:keepNext/>
      <w:numPr>
        <w:numId w:val="1"/>
      </w:numPr>
      <w:spacing w:before="360" w:after="240"/>
      <w:ind w:left="431" w:hanging="431"/>
      <w:outlineLvl w:val="0"/>
    </w:pPr>
    <w:rPr>
      <w:b/>
      <w:sz w:val="24"/>
    </w:rPr>
  </w:style>
  <w:style w:type="paragraph" w:styleId="Heading2">
    <w:name w:val="heading 2"/>
    <w:basedOn w:val="Normal"/>
    <w:next w:val="Normal"/>
    <w:link w:val="Heading2Char"/>
    <w:uiPriority w:val="9"/>
    <w:unhideWhenUsed/>
    <w:qFormat/>
    <w:rsid w:val="00C5246A"/>
    <w:pPr>
      <w:keepNext/>
      <w:numPr>
        <w:ilvl w:val="1"/>
        <w:numId w:val="1"/>
      </w:numPr>
      <w:spacing w:before="240"/>
      <w:ind w:left="1134" w:hanging="567"/>
      <w:outlineLvl w:val="1"/>
    </w:pPr>
    <w:rPr>
      <w:b/>
      <w:szCs w:val="18"/>
    </w:rPr>
  </w:style>
  <w:style w:type="paragraph" w:styleId="Heading3">
    <w:name w:val="heading 3"/>
    <w:basedOn w:val="Normal"/>
    <w:next w:val="Normal"/>
    <w:link w:val="Heading3Char"/>
    <w:uiPriority w:val="9"/>
    <w:unhideWhenUsed/>
    <w:qFormat/>
    <w:rsid w:val="00C5246A"/>
    <w:pPr>
      <w:keepNext/>
      <w:numPr>
        <w:ilvl w:val="2"/>
        <w:numId w:val="1"/>
      </w:numPr>
      <w:spacing w:before="240"/>
      <w:ind w:left="1701" w:hanging="567"/>
      <w:outlineLvl w:val="2"/>
    </w:pPr>
    <w:rPr>
      <w:color w:val="000000" w:themeColor="text1"/>
      <w:szCs w:val="16"/>
    </w:rPr>
  </w:style>
  <w:style w:type="paragraph" w:styleId="Heading4">
    <w:name w:val="heading 4"/>
    <w:basedOn w:val="Normal"/>
    <w:next w:val="Normal"/>
    <w:link w:val="Heading4Char"/>
    <w:uiPriority w:val="9"/>
    <w:unhideWhenUsed/>
    <w:qFormat/>
    <w:locked/>
    <w:rsid w:val="001029B5"/>
    <w:pPr>
      <w:numPr>
        <w:ilvl w:val="3"/>
        <w:numId w:val="1"/>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1"/>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1"/>
      </w:numPr>
      <w:spacing w:before="40" w:after="0"/>
      <w:ind w:left="2160" w:hanging="36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1"/>
      </w:numPr>
      <w:spacing w:before="40" w:after="0"/>
      <w:ind w:left="2520" w:hanging="36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1"/>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1"/>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CD6E0C"/>
    <w:rPr>
      <w:rFonts w:ascii="Arial" w:hAnsi="Arial" w:cs="Arial"/>
      <w:b/>
      <w:sz w:val="24"/>
    </w:rPr>
  </w:style>
  <w:style w:type="character" w:customStyle="1" w:styleId="Heading2Char">
    <w:name w:val="Heading 2 Char"/>
    <w:basedOn w:val="DefaultParagraphFont"/>
    <w:link w:val="Heading2"/>
    <w:uiPriority w:val="9"/>
    <w:rsid w:val="00C5246A"/>
    <w:rPr>
      <w:rFonts w:ascii="Arial" w:hAnsi="Arial" w:cs="Arial"/>
      <w:b/>
      <w:szCs w:val="18"/>
    </w:rPr>
  </w:style>
  <w:style w:type="character" w:customStyle="1" w:styleId="Heading3Char">
    <w:name w:val="Heading 3 Char"/>
    <w:basedOn w:val="DefaultParagraphFont"/>
    <w:link w:val="Heading3"/>
    <w:uiPriority w:val="9"/>
    <w:rsid w:val="00C5246A"/>
    <w:rPr>
      <w:rFonts w:ascii="Arial" w:hAnsi="Arial" w:cs="Arial"/>
      <w:color w:val="000000" w:themeColor="text1"/>
      <w:szCs w:val="16"/>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nospace"/>
    <w:qFormat/>
    <w:rsid w:val="00131A59"/>
    <w:pPr>
      <w:numPr>
        <w:numId w:val="2"/>
      </w:numPr>
      <w:spacing w:after="60"/>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8157AB"/>
    <w:pPr>
      <w:spacing w:after="60"/>
    </w:pPr>
    <w:rPr>
      <w:i/>
      <w:iCs/>
    </w:rPr>
  </w:style>
  <w:style w:type="paragraph" w:customStyle="1" w:styleId="Normalnospace">
    <w:name w:val="Normal (no space)"/>
    <w:basedOn w:val="Normal"/>
    <w:qFormat/>
    <w:rsid w:val="00985825"/>
    <w:pPr>
      <w:spacing w:line="264" w:lineRule="auto"/>
    </w:pPr>
  </w:style>
  <w:style w:type="paragraph" w:styleId="ListParagraph">
    <w:name w:val="List Paragraph"/>
    <w:basedOn w:val="Normal"/>
    <w:uiPriority w:val="34"/>
    <w:qFormat/>
    <w:locked/>
    <w:rsid w:val="000417D6"/>
    <w:pPr>
      <w:numPr>
        <w:numId w:val="3"/>
      </w:numPr>
      <w:spacing w:after="60" w:line="264" w:lineRule="auto"/>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BC3FCA"/>
    <w:rPr>
      <w:rFonts w:ascii="Arial" w:hAnsi="Arial" w:cs="Arial"/>
      <w:color w:val="53565A" w:themeColor="accent2"/>
    </w:rPr>
  </w:style>
  <w:style w:type="character" w:styleId="FollowedHyperlink">
    <w:name w:val="FollowedHyperlink"/>
    <w:basedOn w:val="DefaultParagraphFont"/>
    <w:uiPriority w:val="99"/>
    <w:semiHidden/>
    <w:unhideWhenUsed/>
    <w:locked/>
    <w:rsid w:val="00D8636D"/>
    <w:rPr>
      <w:color w:val="954F72" w:themeColor="followedHyperlink"/>
      <w:u w:val="single"/>
    </w:rPr>
  </w:style>
  <w:style w:type="paragraph" w:styleId="NoSpacing">
    <w:name w:val="No Spacing"/>
    <w:aliases w:val="Drafting notes"/>
    <w:link w:val="NoSpacingChar"/>
    <w:uiPriority w:val="1"/>
    <w:qFormat/>
    <w:locked/>
    <w:rsid w:val="00D8257A"/>
    <w:pPr>
      <w:spacing w:after="120"/>
    </w:pPr>
    <w:rPr>
      <w:rFonts w:ascii="Arial" w:hAnsi="Arial" w:cs="Arial"/>
      <w:i/>
      <w:iCs/>
      <w:color w:val="A93D03" w:themeColor="accent6" w:themeShade="BF"/>
    </w:rPr>
  </w:style>
  <w:style w:type="paragraph" w:styleId="TOC3">
    <w:name w:val="toc 3"/>
    <w:basedOn w:val="Normal"/>
    <w:next w:val="Normal"/>
    <w:autoRedefine/>
    <w:uiPriority w:val="39"/>
    <w:unhideWhenUsed/>
    <w:locked/>
    <w:rsid w:val="003512CD"/>
    <w:pPr>
      <w:spacing w:after="0"/>
      <w:ind w:left="400"/>
    </w:pPr>
    <w:rPr>
      <w:rFonts w:asciiTheme="minorHAnsi" w:hAnsiTheme="minorHAnsi" w:cstheme="minorHAnsi"/>
      <w:i/>
      <w:iCs/>
    </w:rPr>
  </w:style>
  <w:style w:type="paragraph" w:styleId="TOC1">
    <w:name w:val="toc 1"/>
    <w:basedOn w:val="Normal"/>
    <w:next w:val="Normal"/>
    <w:autoRedefine/>
    <w:uiPriority w:val="39"/>
    <w:unhideWhenUsed/>
    <w:locked/>
    <w:rsid w:val="003512CD"/>
    <w:pPr>
      <w:spacing w:before="120"/>
    </w:pPr>
    <w:rPr>
      <w:rFonts w:asciiTheme="minorHAnsi" w:hAnsiTheme="minorHAnsi" w:cstheme="minorHAnsi"/>
      <w:b/>
      <w:bCs/>
      <w:caps/>
    </w:rPr>
  </w:style>
  <w:style w:type="paragraph" w:styleId="TOC2">
    <w:name w:val="toc 2"/>
    <w:basedOn w:val="Normal"/>
    <w:next w:val="Normal"/>
    <w:autoRedefine/>
    <w:uiPriority w:val="39"/>
    <w:unhideWhenUsed/>
    <w:locked/>
    <w:rsid w:val="003512CD"/>
    <w:pPr>
      <w:spacing w:after="0"/>
      <w:ind w:left="200"/>
    </w:pPr>
    <w:rPr>
      <w:rFonts w:asciiTheme="minorHAnsi" w:hAnsiTheme="minorHAnsi" w:cstheme="minorHAnsi"/>
      <w:smallCaps/>
    </w:rPr>
  </w:style>
  <w:style w:type="character" w:customStyle="1" w:styleId="NoSpacingChar">
    <w:name w:val="No Spacing Char"/>
    <w:aliases w:val="Drafting notes Char"/>
    <w:basedOn w:val="DefaultParagraphFont"/>
    <w:link w:val="NoSpacing"/>
    <w:uiPriority w:val="1"/>
    <w:rsid w:val="00D8257A"/>
    <w:rPr>
      <w:rFonts w:ascii="Arial" w:hAnsi="Arial" w:cs="Arial"/>
      <w:i/>
      <w:iCs/>
      <w:color w:val="A93D03" w:themeColor="accent6" w:themeShade="BF"/>
    </w:rPr>
  </w:style>
  <w:style w:type="paragraph" w:styleId="TOC4">
    <w:name w:val="toc 4"/>
    <w:basedOn w:val="Normal"/>
    <w:next w:val="Normal"/>
    <w:autoRedefine/>
    <w:uiPriority w:val="39"/>
    <w:unhideWhenUsed/>
    <w:locked/>
    <w:rsid w:val="00467E6D"/>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locked/>
    <w:rsid w:val="00467E6D"/>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locked/>
    <w:rsid w:val="00467E6D"/>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locked/>
    <w:rsid w:val="00467E6D"/>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locked/>
    <w:rsid w:val="00467E6D"/>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locked/>
    <w:rsid w:val="00467E6D"/>
    <w:pPr>
      <w:spacing w:after="0"/>
      <w:ind w:left="1600"/>
    </w:pPr>
    <w:rPr>
      <w:rFonts w:asciiTheme="minorHAnsi" w:hAnsiTheme="minorHAnsi" w:cstheme="minorHAnsi"/>
      <w:sz w:val="18"/>
      <w:szCs w:val="18"/>
    </w:rPr>
  </w:style>
  <w:style w:type="paragraph" w:styleId="NormalWeb">
    <w:name w:val="Normal (Web)"/>
    <w:basedOn w:val="Normal"/>
    <w:uiPriority w:val="99"/>
    <w:semiHidden/>
    <w:unhideWhenUsed/>
    <w:locked/>
    <w:rsid w:val="002309E0"/>
    <w:pPr>
      <w:spacing w:before="100" w:beforeAutospacing="1" w:after="100" w:afterAutospacing="1"/>
    </w:pPr>
    <w:rPr>
      <w:rFonts w:ascii="Times New Roman" w:hAnsi="Times New Roman" w:cs="Times New Roman"/>
      <w:sz w:val="24"/>
      <w:szCs w:val="24"/>
      <w:lang w:eastAsia="en-GB"/>
    </w:rPr>
  </w:style>
  <w:style w:type="table" w:styleId="GridTable1Light-Accent1">
    <w:name w:val="Grid Table 1 Light Accent 1"/>
    <w:basedOn w:val="TableNormal"/>
    <w:uiPriority w:val="46"/>
    <w:locked/>
    <w:rsid w:val="00BF6754"/>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locked/>
    <w:rsid w:val="009776DD"/>
    <w:rPr>
      <w:b/>
      <w:bCs/>
    </w:rPr>
  </w:style>
  <w:style w:type="paragraph" w:customStyle="1" w:styleId="Default">
    <w:name w:val="Default"/>
    <w:rsid w:val="0042512B"/>
    <w:pPr>
      <w:autoSpaceDE w:val="0"/>
      <w:autoSpaceDN w:val="0"/>
      <w:adjustRightInd w:val="0"/>
    </w:pPr>
    <w:rPr>
      <w:rFonts w:ascii="Calibri" w:hAnsi="Calibri" w:cs="Calibri"/>
      <w:color w:val="000000"/>
      <w:sz w:val="24"/>
      <w:szCs w:val="24"/>
    </w:rPr>
  </w:style>
  <w:style w:type="character" w:styleId="Mention">
    <w:name w:val="Mention"/>
    <w:basedOn w:val="DefaultParagraphFont"/>
    <w:uiPriority w:val="99"/>
    <w:unhideWhenUsed/>
    <w:locked/>
    <w:rsid w:val="009A7E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191">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231474023">
      <w:bodyDiv w:val="1"/>
      <w:marLeft w:val="0"/>
      <w:marRight w:val="0"/>
      <w:marTop w:val="0"/>
      <w:marBottom w:val="0"/>
      <w:divBdr>
        <w:top w:val="none" w:sz="0" w:space="0" w:color="auto"/>
        <w:left w:val="none" w:sz="0" w:space="0" w:color="auto"/>
        <w:bottom w:val="none" w:sz="0" w:space="0" w:color="auto"/>
        <w:right w:val="none" w:sz="0" w:space="0" w:color="auto"/>
      </w:divBdr>
      <w:divsChild>
        <w:div w:id="1508591358">
          <w:marLeft w:val="0"/>
          <w:marRight w:val="0"/>
          <w:marTop w:val="0"/>
          <w:marBottom w:val="0"/>
          <w:divBdr>
            <w:top w:val="none" w:sz="0" w:space="0" w:color="auto"/>
            <w:left w:val="none" w:sz="0" w:space="0" w:color="auto"/>
            <w:bottom w:val="none" w:sz="0" w:space="0" w:color="auto"/>
            <w:right w:val="none" w:sz="0" w:space="0" w:color="auto"/>
          </w:divBdr>
        </w:div>
      </w:divsChild>
    </w:div>
    <w:div w:id="266347605">
      <w:bodyDiv w:val="1"/>
      <w:marLeft w:val="0"/>
      <w:marRight w:val="0"/>
      <w:marTop w:val="0"/>
      <w:marBottom w:val="0"/>
      <w:divBdr>
        <w:top w:val="none" w:sz="0" w:space="0" w:color="auto"/>
        <w:left w:val="none" w:sz="0" w:space="0" w:color="auto"/>
        <w:bottom w:val="none" w:sz="0" w:space="0" w:color="auto"/>
        <w:right w:val="none" w:sz="0" w:space="0" w:color="auto"/>
      </w:divBdr>
      <w:divsChild>
        <w:div w:id="243346252">
          <w:marLeft w:val="0"/>
          <w:marRight w:val="0"/>
          <w:marTop w:val="0"/>
          <w:marBottom w:val="0"/>
          <w:divBdr>
            <w:top w:val="none" w:sz="0" w:space="0" w:color="auto"/>
            <w:left w:val="none" w:sz="0" w:space="0" w:color="auto"/>
            <w:bottom w:val="none" w:sz="0" w:space="0" w:color="auto"/>
            <w:right w:val="none" w:sz="0" w:space="0" w:color="auto"/>
          </w:divBdr>
          <w:divsChild>
            <w:div w:id="102236387">
              <w:marLeft w:val="0"/>
              <w:marRight w:val="0"/>
              <w:marTop w:val="0"/>
              <w:marBottom w:val="0"/>
              <w:divBdr>
                <w:top w:val="none" w:sz="0" w:space="0" w:color="auto"/>
                <w:left w:val="none" w:sz="0" w:space="0" w:color="auto"/>
                <w:bottom w:val="none" w:sz="0" w:space="0" w:color="auto"/>
                <w:right w:val="none" w:sz="0" w:space="0" w:color="auto"/>
              </w:divBdr>
              <w:divsChild>
                <w:div w:id="1628269189">
                  <w:marLeft w:val="0"/>
                  <w:marRight w:val="0"/>
                  <w:marTop w:val="0"/>
                  <w:marBottom w:val="0"/>
                  <w:divBdr>
                    <w:top w:val="none" w:sz="0" w:space="0" w:color="auto"/>
                    <w:left w:val="none" w:sz="0" w:space="0" w:color="auto"/>
                    <w:bottom w:val="none" w:sz="0" w:space="0" w:color="auto"/>
                    <w:right w:val="none" w:sz="0" w:space="0" w:color="auto"/>
                  </w:divBdr>
                  <w:divsChild>
                    <w:div w:id="1909150998">
                      <w:marLeft w:val="0"/>
                      <w:marRight w:val="600"/>
                      <w:marTop w:val="0"/>
                      <w:marBottom w:val="750"/>
                      <w:divBdr>
                        <w:top w:val="none" w:sz="0" w:space="0" w:color="auto"/>
                        <w:left w:val="none" w:sz="0" w:space="0" w:color="auto"/>
                        <w:bottom w:val="none" w:sz="0" w:space="0" w:color="auto"/>
                        <w:right w:val="none" w:sz="0" w:space="0" w:color="auto"/>
                      </w:divBdr>
                    </w:div>
                  </w:divsChild>
                </w:div>
              </w:divsChild>
            </w:div>
          </w:divsChild>
        </w:div>
        <w:div w:id="921179343">
          <w:marLeft w:val="0"/>
          <w:marRight w:val="0"/>
          <w:marTop w:val="0"/>
          <w:marBottom w:val="0"/>
          <w:divBdr>
            <w:top w:val="none" w:sz="0" w:space="0" w:color="auto"/>
            <w:left w:val="none" w:sz="0" w:space="0" w:color="auto"/>
            <w:bottom w:val="none" w:sz="0" w:space="0" w:color="auto"/>
            <w:right w:val="none" w:sz="0" w:space="0" w:color="auto"/>
          </w:divBdr>
        </w:div>
      </w:divsChild>
    </w:div>
    <w:div w:id="400908778">
      <w:bodyDiv w:val="1"/>
      <w:marLeft w:val="0"/>
      <w:marRight w:val="0"/>
      <w:marTop w:val="0"/>
      <w:marBottom w:val="0"/>
      <w:divBdr>
        <w:top w:val="none" w:sz="0" w:space="0" w:color="auto"/>
        <w:left w:val="none" w:sz="0" w:space="0" w:color="auto"/>
        <w:bottom w:val="none" w:sz="0" w:space="0" w:color="auto"/>
        <w:right w:val="none" w:sz="0" w:space="0" w:color="auto"/>
      </w:divBdr>
    </w:div>
    <w:div w:id="492989715">
      <w:bodyDiv w:val="1"/>
      <w:marLeft w:val="0"/>
      <w:marRight w:val="0"/>
      <w:marTop w:val="0"/>
      <w:marBottom w:val="0"/>
      <w:divBdr>
        <w:top w:val="none" w:sz="0" w:space="0" w:color="auto"/>
        <w:left w:val="none" w:sz="0" w:space="0" w:color="auto"/>
        <w:bottom w:val="none" w:sz="0" w:space="0" w:color="auto"/>
        <w:right w:val="none" w:sz="0" w:space="0" w:color="auto"/>
      </w:divBdr>
    </w:div>
    <w:div w:id="617878282">
      <w:bodyDiv w:val="1"/>
      <w:marLeft w:val="0"/>
      <w:marRight w:val="0"/>
      <w:marTop w:val="0"/>
      <w:marBottom w:val="0"/>
      <w:divBdr>
        <w:top w:val="none" w:sz="0" w:space="0" w:color="auto"/>
        <w:left w:val="none" w:sz="0" w:space="0" w:color="auto"/>
        <w:bottom w:val="none" w:sz="0" w:space="0" w:color="auto"/>
        <w:right w:val="none" w:sz="0" w:space="0" w:color="auto"/>
      </w:divBdr>
    </w:div>
    <w:div w:id="764303028">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61654182">
      <w:bodyDiv w:val="1"/>
      <w:marLeft w:val="0"/>
      <w:marRight w:val="0"/>
      <w:marTop w:val="0"/>
      <w:marBottom w:val="0"/>
      <w:divBdr>
        <w:top w:val="none" w:sz="0" w:space="0" w:color="auto"/>
        <w:left w:val="none" w:sz="0" w:space="0" w:color="auto"/>
        <w:bottom w:val="none" w:sz="0" w:space="0" w:color="auto"/>
        <w:right w:val="none" w:sz="0" w:space="0" w:color="auto"/>
      </w:divBdr>
      <w:divsChild>
        <w:div w:id="846212638">
          <w:marLeft w:val="0"/>
          <w:marRight w:val="0"/>
          <w:marTop w:val="0"/>
          <w:marBottom w:val="0"/>
          <w:divBdr>
            <w:top w:val="none" w:sz="0" w:space="0" w:color="auto"/>
            <w:left w:val="none" w:sz="0" w:space="0" w:color="auto"/>
            <w:bottom w:val="none" w:sz="0" w:space="0" w:color="auto"/>
            <w:right w:val="none" w:sz="0" w:space="0" w:color="auto"/>
          </w:divBdr>
        </w:div>
      </w:divsChild>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01169651">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80605790">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40352845">
      <w:bodyDiv w:val="1"/>
      <w:marLeft w:val="0"/>
      <w:marRight w:val="0"/>
      <w:marTop w:val="0"/>
      <w:marBottom w:val="0"/>
      <w:divBdr>
        <w:top w:val="none" w:sz="0" w:space="0" w:color="auto"/>
        <w:left w:val="none" w:sz="0" w:space="0" w:color="auto"/>
        <w:bottom w:val="none" w:sz="0" w:space="0" w:color="auto"/>
        <w:right w:val="none" w:sz="0" w:space="0" w:color="auto"/>
      </w:divBdr>
      <w:divsChild>
        <w:div w:id="1117723038">
          <w:marLeft w:val="0"/>
          <w:marRight w:val="0"/>
          <w:marTop w:val="0"/>
          <w:marBottom w:val="0"/>
          <w:divBdr>
            <w:top w:val="none" w:sz="0" w:space="0" w:color="auto"/>
            <w:left w:val="none" w:sz="0" w:space="0" w:color="auto"/>
            <w:bottom w:val="none" w:sz="0" w:space="0" w:color="auto"/>
            <w:right w:val="none" w:sz="0" w:space="0" w:color="auto"/>
          </w:divBdr>
        </w:div>
      </w:divsChild>
    </w:div>
    <w:div w:id="1381325151">
      <w:bodyDiv w:val="1"/>
      <w:marLeft w:val="0"/>
      <w:marRight w:val="0"/>
      <w:marTop w:val="0"/>
      <w:marBottom w:val="0"/>
      <w:divBdr>
        <w:top w:val="none" w:sz="0" w:space="0" w:color="auto"/>
        <w:left w:val="none" w:sz="0" w:space="0" w:color="auto"/>
        <w:bottom w:val="none" w:sz="0" w:space="0" w:color="auto"/>
        <w:right w:val="none" w:sz="0" w:space="0" w:color="auto"/>
      </w:divBdr>
    </w:div>
    <w:div w:id="1641496957">
      <w:bodyDiv w:val="1"/>
      <w:marLeft w:val="0"/>
      <w:marRight w:val="0"/>
      <w:marTop w:val="0"/>
      <w:marBottom w:val="0"/>
      <w:divBdr>
        <w:top w:val="none" w:sz="0" w:space="0" w:color="auto"/>
        <w:left w:val="none" w:sz="0" w:space="0" w:color="auto"/>
        <w:bottom w:val="none" w:sz="0" w:space="0" w:color="auto"/>
        <w:right w:val="none" w:sz="0" w:space="0" w:color="auto"/>
      </w:divBdr>
    </w:div>
    <w:div w:id="1693802890">
      <w:bodyDiv w:val="1"/>
      <w:marLeft w:val="0"/>
      <w:marRight w:val="0"/>
      <w:marTop w:val="0"/>
      <w:marBottom w:val="0"/>
      <w:divBdr>
        <w:top w:val="none" w:sz="0" w:space="0" w:color="auto"/>
        <w:left w:val="none" w:sz="0" w:space="0" w:color="auto"/>
        <w:bottom w:val="none" w:sz="0" w:space="0" w:color="auto"/>
        <w:right w:val="none" w:sz="0" w:space="0" w:color="auto"/>
      </w:divBdr>
    </w:div>
    <w:div w:id="1696231282">
      <w:bodyDiv w:val="1"/>
      <w:marLeft w:val="0"/>
      <w:marRight w:val="0"/>
      <w:marTop w:val="0"/>
      <w:marBottom w:val="0"/>
      <w:divBdr>
        <w:top w:val="none" w:sz="0" w:space="0" w:color="auto"/>
        <w:left w:val="none" w:sz="0" w:space="0" w:color="auto"/>
        <w:bottom w:val="none" w:sz="0" w:space="0" w:color="auto"/>
        <w:right w:val="none" w:sz="0" w:space="0" w:color="auto"/>
      </w:divBdr>
    </w:div>
    <w:div w:id="1774857266">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31600731">
      <w:bodyDiv w:val="1"/>
      <w:marLeft w:val="0"/>
      <w:marRight w:val="0"/>
      <w:marTop w:val="0"/>
      <w:marBottom w:val="0"/>
      <w:divBdr>
        <w:top w:val="none" w:sz="0" w:space="0" w:color="auto"/>
        <w:left w:val="none" w:sz="0" w:space="0" w:color="auto"/>
        <w:bottom w:val="none" w:sz="0" w:space="0" w:color="auto"/>
        <w:right w:val="none" w:sz="0" w:space="0" w:color="auto"/>
      </w:divBdr>
    </w:div>
    <w:div w:id="1845322780">
      <w:bodyDiv w:val="1"/>
      <w:marLeft w:val="0"/>
      <w:marRight w:val="0"/>
      <w:marTop w:val="0"/>
      <w:marBottom w:val="0"/>
      <w:divBdr>
        <w:top w:val="none" w:sz="0" w:space="0" w:color="auto"/>
        <w:left w:val="none" w:sz="0" w:space="0" w:color="auto"/>
        <w:bottom w:val="none" w:sz="0" w:space="0" w:color="auto"/>
        <w:right w:val="none" w:sz="0" w:space="0" w:color="auto"/>
      </w:divBdr>
    </w:div>
    <w:div w:id="1845975060">
      <w:bodyDiv w:val="1"/>
      <w:marLeft w:val="0"/>
      <w:marRight w:val="0"/>
      <w:marTop w:val="0"/>
      <w:marBottom w:val="0"/>
      <w:divBdr>
        <w:top w:val="none" w:sz="0" w:space="0" w:color="auto"/>
        <w:left w:val="none" w:sz="0" w:space="0" w:color="auto"/>
        <w:bottom w:val="none" w:sz="0" w:space="0" w:color="auto"/>
        <w:right w:val="none" w:sz="0" w:space="0" w:color="auto"/>
      </w:divBdr>
    </w:div>
    <w:div w:id="1947494404">
      <w:bodyDiv w:val="1"/>
      <w:marLeft w:val="0"/>
      <w:marRight w:val="0"/>
      <w:marTop w:val="0"/>
      <w:marBottom w:val="0"/>
      <w:divBdr>
        <w:top w:val="none" w:sz="0" w:space="0" w:color="auto"/>
        <w:left w:val="none" w:sz="0" w:space="0" w:color="auto"/>
        <w:bottom w:val="none" w:sz="0" w:space="0" w:color="auto"/>
        <w:right w:val="none" w:sz="0" w:space="0" w:color="auto"/>
      </w:divBdr>
      <w:divsChild>
        <w:div w:id="439489704">
          <w:marLeft w:val="0"/>
          <w:marRight w:val="0"/>
          <w:marTop w:val="0"/>
          <w:marBottom w:val="0"/>
          <w:divBdr>
            <w:top w:val="none" w:sz="0" w:space="0" w:color="auto"/>
            <w:left w:val="none" w:sz="0" w:space="0" w:color="auto"/>
            <w:bottom w:val="none" w:sz="0" w:space="0" w:color="auto"/>
            <w:right w:val="none" w:sz="0" w:space="0" w:color="auto"/>
          </w:divBdr>
        </w:div>
      </w:divsChild>
    </w:div>
    <w:div w:id="20131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ecodev.vic.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aits.org/web/medtech/guidanc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egislation.gov.au/Series/C2004A0395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medical-devices-ivds" TargetMode="External"/><Relationship Id="rId5" Type="http://schemas.openxmlformats.org/officeDocument/2006/relationships/numbering" Target="numbering.xml"/><Relationship Id="rId15" Type="http://schemas.openxmlformats.org/officeDocument/2006/relationships/hyperlink" Target="mailto:ammc@ecodev.vic.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vic.gov.au/grants-and-programs"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C2460CCD644853A5C816B16F21830D"/>
        <w:category>
          <w:name w:val="General"/>
          <w:gallery w:val="placeholder"/>
        </w:category>
        <w:types>
          <w:type w:val="bbPlcHdr"/>
        </w:types>
        <w:behaviors>
          <w:behavior w:val="content"/>
        </w:behaviors>
        <w:guid w:val="{0E03B5AE-B1BB-48D8-AA3F-D94110D18798}"/>
      </w:docPartPr>
      <w:docPartBody>
        <w:p w:rsidR="00D11624" w:rsidRDefault="00BD3A0E" w:rsidP="00BD3A0E">
          <w:pPr>
            <w:pStyle w:val="59C2460CCD644853A5C816B16F21830D"/>
          </w:pPr>
          <w:r w:rsidRPr="001B56BD">
            <w:rPr>
              <w:rStyle w:val="PlaceholderText"/>
            </w:rPr>
            <w:t>Click or tap here to enter text.</w:t>
          </w:r>
        </w:p>
      </w:docPartBody>
    </w:docPart>
    <w:docPart>
      <w:docPartPr>
        <w:name w:val="7940F26740964E169D7C95E4C5CFF7C8"/>
        <w:category>
          <w:name w:val="General"/>
          <w:gallery w:val="placeholder"/>
        </w:category>
        <w:types>
          <w:type w:val="bbPlcHdr"/>
        </w:types>
        <w:behaviors>
          <w:behavior w:val="content"/>
        </w:behaviors>
        <w:guid w:val="{91A4ECF9-749E-405D-9533-CE92DB7C9FDA}"/>
      </w:docPartPr>
      <w:docPartBody>
        <w:p w:rsidR="00D11624" w:rsidRDefault="00BD3A0E" w:rsidP="00BD3A0E">
          <w:pPr>
            <w:pStyle w:val="7940F26740964E169D7C95E4C5CFF7C8"/>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21736"/>
    <w:rsid w:val="00023F88"/>
    <w:rsid w:val="00063853"/>
    <w:rsid w:val="00092328"/>
    <w:rsid w:val="000925F8"/>
    <w:rsid w:val="000B120B"/>
    <w:rsid w:val="001332E5"/>
    <w:rsid w:val="0014197C"/>
    <w:rsid w:val="00177D80"/>
    <w:rsid w:val="001871B8"/>
    <w:rsid w:val="001C6051"/>
    <w:rsid w:val="001D321B"/>
    <w:rsid w:val="00206DCB"/>
    <w:rsid w:val="00215437"/>
    <w:rsid w:val="0025078D"/>
    <w:rsid w:val="00283DC3"/>
    <w:rsid w:val="002A2410"/>
    <w:rsid w:val="002A278E"/>
    <w:rsid w:val="002B20A3"/>
    <w:rsid w:val="002E38A8"/>
    <w:rsid w:val="002F185F"/>
    <w:rsid w:val="003356FF"/>
    <w:rsid w:val="0036119E"/>
    <w:rsid w:val="0036297F"/>
    <w:rsid w:val="00380A9F"/>
    <w:rsid w:val="00385481"/>
    <w:rsid w:val="003E154C"/>
    <w:rsid w:val="003F1362"/>
    <w:rsid w:val="004038F4"/>
    <w:rsid w:val="004305F1"/>
    <w:rsid w:val="00443ECD"/>
    <w:rsid w:val="00452332"/>
    <w:rsid w:val="004C787A"/>
    <w:rsid w:val="004D369E"/>
    <w:rsid w:val="005052D0"/>
    <w:rsid w:val="00515617"/>
    <w:rsid w:val="0052593F"/>
    <w:rsid w:val="005362C7"/>
    <w:rsid w:val="0053675C"/>
    <w:rsid w:val="005453F8"/>
    <w:rsid w:val="00594D28"/>
    <w:rsid w:val="005B3C41"/>
    <w:rsid w:val="005E1F31"/>
    <w:rsid w:val="00610548"/>
    <w:rsid w:val="006133CE"/>
    <w:rsid w:val="006152F9"/>
    <w:rsid w:val="006543A0"/>
    <w:rsid w:val="00667978"/>
    <w:rsid w:val="006C3F5A"/>
    <w:rsid w:val="006F3232"/>
    <w:rsid w:val="006F6A8D"/>
    <w:rsid w:val="0071654A"/>
    <w:rsid w:val="00762AC2"/>
    <w:rsid w:val="00763B9E"/>
    <w:rsid w:val="0076502B"/>
    <w:rsid w:val="007829EA"/>
    <w:rsid w:val="007B0BED"/>
    <w:rsid w:val="007C776F"/>
    <w:rsid w:val="007D4953"/>
    <w:rsid w:val="008252E0"/>
    <w:rsid w:val="008859CB"/>
    <w:rsid w:val="009046B6"/>
    <w:rsid w:val="00926CF5"/>
    <w:rsid w:val="00953FF1"/>
    <w:rsid w:val="00973B02"/>
    <w:rsid w:val="00975B64"/>
    <w:rsid w:val="009B37CA"/>
    <w:rsid w:val="009E5664"/>
    <w:rsid w:val="009F1F6B"/>
    <w:rsid w:val="00A11116"/>
    <w:rsid w:val="00A55AAF"/>
    <w:rsid w:val="00AA1B56"/>
    <w:rsid w:val="00AA7D12"/>
    <w:rsid w:val="00AB6B55"/>
    <w:rsid w:val="00AB7516"/>
    <w:rsid w:val="00AD273E"/>
    <w:rsid w:val="00B162E0"/>
    <w:rsid w:val="00B40689"/>
    <w:rsid w:val="00B667F1"/>
    <w:rsid w:val="00B831BF"/>
    <w:rsid w:val="00B86526"/>
    <w:rsid w:val="00BA7943"/>
    <w:rsid w:val="00BB3A93"/>
    <w:rsid w:val="00BC66FC"/>
    <w:rsid w:val="00BD130F"/>
    <w:rsid w:val="00BD3A0E"/>
    <w:rsid w:val="00BE58D1"/>
    <w:rsid w:val="00C12E62"/>
    <w:rsid w:val="00C4199E"/>
    <w:rsid w:val="00C5647C"/>
    <w:rsid w:val="00CA6512"/>
    <w:rsid w:val="00CB71F8"/>
    <w:rsid w:val="00CD3F3F"/>
    <w:rsid w:val="00CF09B4"/>
    <w:rsid w:val="00D1008B"/>
    <w:rsid w:val="00D1076B"/>
    <w:rsid w:val="00D11624"/>
    <w:rsid w:val="00D14142"/>
    <w:rsid w:val="00D754EC"/>
    <w:rsid w:val="00D816D8"/>
    <w:rsid w:val="00D90DA3"/>
    <w:rsid w:val="00DA34F3"/>
    <w:rsid w:val="00DB7701"/>
    <w:rsid w:val="00DD3C54"/>
    <w:rsid w:val="00DD4B6C"/>
    <w:rsid w:val="00E61863"/>
    <w:rsid w:val="00E85067"/>
    <w:rsid w:val="00E902A0"/>
    <w:rsid w:val="00EA06AA"/>
    <w:rsid w:val="00EB76CA"/>
    <w:rsid w:val="00EC1303"/>
    <w:rsid w:val="00EE60A0"/>
    <w:rsid w:val="00EF4A76"/>
    <w:rsid w:val="00F1713A"/>
    <w:rsid w:val="00F21DB5"/>
    <w:rsid w:val="00F91C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701"/>
    <w:rPr>
      <w:color w:val="808080"/>
    </w:rPr>
  </w:style>
  <w:style w:type="paragraph" w:customStyle="1" w:styleId="59C2460CCD644853A5C816B16F21830D">
    <w:name w:val="59C2460CCD644853A5C816B16F21830D"/>
    <w:rsid w:val="00BD3A0E"/>
  </w:style>
  <w:style w:type="paragraph" w:customStyle="1" w:styleId="7940F26740964E169D7C95E4C5CFF7C8">
    <w:name w:val="7940F26740964E169D7C95E4C5CFF7C8"/>
    <w:rsid w:val="00BD3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2e98561-183e-4de5-80c3-a793f40b4ede">
      <UserInfo>
        <DisplayName>Filiz Behaettin (DJPR)</DisplayName>
        <AccountId>430</AccountId>
        <AccountType/>
      </UserInfo>
      <UserInfo>
        <DisplayName>SharingLinks.2d71d124-1e7b-48f1-a28b-05dcd09a909d.Flexible.0cf7e2da-1c60-4cc9-981a-a9e38268225d</DisplayName>
        <AccountId>451</AccountId>
        <AccountType/>
      </UserInfo>
      <UserInfo>
        <DisplayName>Elise Coughlin (DJPR)</DisplayName>
        <AccountId>82</AccountId>
        <AccountType/>
      </UserInfo>
      <UserInfo>
        <DisplayName>SharingLinks.1583a92f-a546-40a1-9fce-85ab0be5f9a7.Flexible.6c388b94-3750-4d6c-b32d-d7b57c6fb277</DisplayName>
        <AccountId>257</AccountId>
        <AccountType/>
      </UserInfo>
      <UserInfo>
        <DisplayName>SharingLinks.856bcb58-109e-459a-bdea-7c81ddce9505.Flexible.7d327c1f-574d-4ada-a7f5-dc8d1f70eac7</DisplayName>
        <AccountId>826</AccountId>
        <AccountType/>
      </UserInfo>
      <UserInfo>
        <DisplayName>Veronique S Min Fa (DJPR)</DisplayName>
        <AccountId>61</AccountId>
        <AccountType/>
      </UserInfo>
      <UserInfo>
        <DisplayName>SharingLinks.24c9c757-486e-48a6-832d-a885778f5d60.Flexible.5527b361-83b2-41bd-a2a6-594f50ad9822</DisplayName>
        <AccountId>305</AccountId>
        <AccountType/>
      </UserInfo>
      <UserInfo>
        <DisplayName>Ron M Alexy (DJPR)</DisplayName>
        <AccountId>55</AccountId>
        <AccountType/>
      </UserInfo>
      <UserInfo>
        <DisplayName>SharingLinks.219e1358-f508-41d9-9fc2-8debb32380bd.Flexible.9adb402f-8cc0-4938-a950-638cb4ca41a6</DisplayName>
        <AccountId>57</AccountId>
        <AccountType/>
      </UserInfo>
      <UserInfo>
        <DisplayName>Angela D Krepcik (DJPR)</DisplayName>
        <AccountId>51</AccountId>
        <AccountType/>
      </UserInfo>
      <UserInfo>
        <DisplayName>SharingLinks.a0065195-66a0-4e08-b0de-ebd133abac78.Flexible.9b11fdca-b1e3-483b-bc7f-7ef97150c53c</DisplayName>
        <AccountId>219</AccountId>
        <AccountType/>
      </UserInfo>
      <UserInfo>
        <DisplayName>SharingLinks.ff3e9bce-d5be-434c-bd97-2f1f08aaaf3e.Flexible.32b78a41-8ce6-4f79-8ece-f8e8fbf2064c</DisplayName>
        <AccountId>230</AccountId>
        <AccountType/>
      </UserInfo>
      <UserInfo>
        <DisplayName>SharingLinks.414aebf0-e73f-4ffe-a170-e0f4edb3a312.Flexible.b33efd6f-1930-450a-9ca1-a62d0a076bae</DisplayName>
        <AccountId>217</AccountId>
        <AccountType/>
      </UserInfo>
      <UserInfo>
        <DisplayName>Mark J Lobo (DJPR)</DisplayName>
        <AccountId>146</AccountId>
        <AccountType/>
      </UserInfo>
      <UserInfo>
        <DisplayName>Michael Saab (DJCS)</DisplayName>
        <AccountId>152</AccountId>
        <AccountType/>
      </UserInfo>
      <UserInfo>
        <DisplayName>SharingLinks.3dfd48ff-b4f5-4ff9-b205-3cc84b284bac.Flexible.28a183b4-54cb-4d21-8f9b-0e2f544eca76</DisplayName>
        <AccountId>1150</AccountId>
        <AccountType/>
      </UserInfo>
      <UserInfo>
        <DisplayName>SharingLinks.9de0bbe9-7bee-45a4-8708-c87e22014175.Flexible.df871297-52a3-4ea2-94ce-f8b90af4cad7</DisplayName>
        <AccountId>823</AccountId>
        <AccountType/>
      </UserInfo>
      <UserInfo>
        <DisplayName>Rob J Byrne (DJPR)</DisplayName>
        <AccountId>59</AccountId>
        <AccountType/>
      </UserInfo>
      <UserInfo>
        <DisplayName>Simona Price (DJPR)</DisplayName>
        <AccountId>174</AccountId>
        <AccountType/>
      </UserInfo>
      <UserInfo>
        <DisplayName>Rose Amicucci (DJPR)</DisplayName>
        <AccountId>66</AccountId>
        <AccountType/>
      </UserInfo>
      <UserInfo>
        <DisplayName>SharingLinks.eced770d-1812-4d12-a1ed-c5deab8658eb.Flexible.209fc69d-30b2-4a16-ae47-8ab5e65764bb</DisplayName>
        <AccountId>2495</AccountId>
        <AccountType/>
      </UserInfo>
      <UserInfo>
        <DisplayName>Mary-Ann Holgate (DJPR)</DisplayName>
        <AccountId>27</AccountId>
        <AccountType/>
      </UserInfo>
      <UserInfo>
        <DisplayName>SharingLinks.10ef9c27-9576-4e49-a319-897042a5920d.Flexible.7b7374ec-d437-4576-ae24-b5b4d17915ea</DisplayName>
        <AccountId>2452</AccountId>
        <AccountType/>
      </UserInfo>
      <UserInfo>
        <DisplayName>SharingLinks.4d51e2ce-2133-4338-81d9-caf5ae117e88.OrganizationEdit.02d3b710-d04b-44d3-b622-442b9fe75b43</DisplayName>
        <AccountId>2433</AccountId>
        <AccountType/>
      </UserInfo>
      <UserInfo>
        <DisplayName>Don J Fitzgerald (DJPR)</DisplayName>
        <AccountId>70</AccountId>
        <AccountType/>
      </UserInfo>
      <UserInfo>
        <DisplayName>Ignatius X Ong (DJPR)</DisplayName>
        <AccountId>104</AccountId>
        <AccountType/>
      </UserInfo>
      <UserInfo>
        <DisplayName>Kim K Grant (DJPR)</DisplayName>
        <AccountId>38</AccountId>
        <AccountType/>
      </UserInfo>
      <UserInfo>
        <DisplayName>Ely L Elsass (DJPR)</DisplayName>
        <AccountId>3201</AccountId>
        <AccountType/>
      </UserInfo>
      <UserInfo>
        <DisplayName>Ashling James (DJPR)</DisplayName>
        <AccountId>1057</AccountId>
        <AccountType/>
      </UserInfo>
      <UserInfo>
        <DisplayName>Phil J Davies (DJPR)</DisplayName>
        <AccountId>79</AccountId>
        <AccountType/>
      </UserInfo>
      <UserInfo>
        <DisplayName>Simon J Rabl (DJPR)</DisplayName>
        <AccountId>223</AccountId>
        <AccountType/>
      </UserInfo>
      <UserInfo>
        <DisplayName>Lauren P Morrey (DJPR)</DisplayName>
        <AccountId>2155</AccountId>
        <AccountType/>
      </UserInfo>
      <UserInfo>
        <DisplayName>Antonio Rajic (DJPR)</DisplayName>
        <AccountId>167</AccountId>
        <AccountType/>
      </UserInfo>
      <UserInfo>
        <DisplayName>Sasi Kandasamy (DJPR)</DisplayName>
        <AccountId>3286</AccountId>
        <AccountType/>
      </UserInfo>
      <UserInfo>
        <DisplayName>Avinash Vazirani (DJPR)</DisplayName>
        <AccountId>3285</AccountId>
        <AccountType/>
      </UserInfo>
      <UserInfo>
        <DisplayName>Ingrid L Anderson (DJPR)</DisplayName>
        <AccountId>1069</AccountId>
        <AccountType/>
      </UserInfo>
      <UserInfo>
        <DisplayName>Kayla R Chivers (DJPR)</DisplayName>
        <AccountId>1080</AccountId>
        <AccountType/>
      </UserInfo>
      <UserInfo>
        <DisplayName>Tania L Grant (DJPR)</DisplayName>
        <AccountId>3477</AccountId>
        <AccountType/>
      </UserInfo>
      <UserInfo>
        <DisplayName>Shelley M Jackson (DJPR)</DisplayName>
        <AccountId>2673</AccountId>
        <AccountType/>
      </UserInfo>
      <UserInfo>
        <DisplayName>Robyn J White (DJPR)</DisplayName>
        <AccountId>1252</AccountId>
        <AccountType/>
      </UserInfo>
      <UserInfo>
        <DisplayName>Brendan T Moloney (DJPR)</DisplayName>
        <AccountId>3534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A5D8AE2EF95A409F0D7A87AF330AD3" ma:contentTypeVersion="13" ma:contentTypeDescription="Create a new document." ma:contentTypeScope="" ma:versionID="8564a9cf9610c0ab400f781db5d87d62">
  <xsd:schema xmlns:xsd="http://www.w3.org/2001/XMLSchema" xmlns:xs="http://www.w3.org/2001/XMLSchema" xmlns:p="http://schemas.microsoft.com/office/2006/metadata/properties" xmlns:ns2="5070e77f-d0e8-4d30-9f5f-c4ff7926721d" xmlns:ns3="32e98561-183e-4de5-80c3-a793f40b4ede" targetNamespace="http://schemas.microsoft.com/office/2006/metadata/properties" ma:root="true" ma:fieldsID="e86fefcf9bb5a5533e0ccb0391d80e55" ns2:_="" ns3:_="">
    <xsd:import namespace="5070e77f-d0e8-4d30-9f5f-c4ff7926721d"/>
    <xsd:import namespace="32e98561-183e-4de5-80c3-a793f40b4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0e77f-d0e8-4d30-9f5f-c4ff79267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98561-183e-4de5-80c3-a793f40b4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9B85A-5BD1-46F0-883C-33BE196B69CB}">
  <ds:schemaRefs>
    <ds:schemaRef ds:uri="http://schemas.openxmlformats.org/officeDocument/2006/bibliography"/>
  </ds:schemaRefs>
</ds:datastoreItem>
</file>

<file path=customXml/itemProps2.xml><?xml version="1.0" encoding="utf-8"?>
<ds:datastoreItem xmlns:ds="http://schemas.openxmlformats.org/officeDocument/2006/customXml" ds:itemID="{A866346D-41D4-4CCA-B7B9-067AFE511F99}">
  <ds:schemaRefs>
    <ds:schemaRef ds:uri="http://purl.org/dc/elements/1.1/"/>
    <ds:schemaRef ds:uri="http://schemas.microsoft.com/office/2006/metadata/properties"/>
    <ds:schemaRef ds:uri="32e98561-183e-4de5-80c3-a793f40b4e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070e77f-d0e8-4d30-9f5f-c4ff7926721d"/>
    <ds:schemaRef ds:uri="http://www.w3.org/XML/1998/namespace"/>
    <ds:schemaRef ds:uri="http://purl.org/dc/dcmitype/"/>
  </ds:schemaRefs>
</ds:datastoreItem>
</file>

<file path=customXml/itemProps3.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4.xml><?xml version="1.0" encoding="utf-8"?>
<ds:datastoreItem xmlns:ds="http://schemas.openxmlformats.org/officeDocument/2006/customXml" ds:itemID="{C13ED5EE-BAB6-4E69-BC3B-9A139EE1C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0e77f-d0e8-4d30-9f5f-c4ff7926721d"/>
    <ds:schemaRef ds:uri="32e98561-183e-4de5-80c3-a793f40b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13</Pages>
  <Words>4427</Words>
  <Characters>25238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2022-03-07T23:26:00Z</dcterms:created>
  <dcterms:modified xsi:type="dcterms:W3CDTF">2022-03-07T23:26:00Z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0x01010087A5D8AE2EF95A409F0D7A87AF330AD3</vt:lpwstr>
  </property>
  <property fmtid="{D5CDD505-2E9C-101B-9397-08002B2CF9AE}" pid="3" name="Replytype">
    <vt:lpwstr/>
  </property>
  <property fmtid="{D5CDD505-2E9C-101B-9397-08002B2CF9AE}" pid="4" name="_docset_NoMedatataSyncRequired">
    <vt:lpwstr>False</vt:lpwstr>
  </property>
  <property fmtid="{D5CDD505-2E9C-101B-9397-08002B2CF9AE}" pid="5" name="DEDJTRBranch">
    <vt:lpwstr/>
  </property>
  <property fmtid="{D5CDD505-2E9C-101B-9397-08002B2CF9AE}" pid="6" name="DEDJTRSection">
    <vt:lpwstr/>
  </property>
  <property fmtid="{D5CDD505-2E9C-101B-9397-08002B2CF9AE}" pid="7" name="DEDJTRGroup">
    <vt:lpwstr/>
  </property>
  <property fmtid="{D5CDD505-2E9C-101B-9397-08002B2CF9AE}" pid="8" name="DEDJTRSecurityClassification">
    <vt:lpwstr/>
  </property>
  <property fmtid="{D5CDD505-2E9C-101B-9397-08002B2CF9AE}" pid="9" name="DEDJTRDivision">
    <vt:lpwstr/>
  </property>
  <property fmtid="{D5CDD505-2E9C-101B-9397-08002B2CF9AE}" pid="10" name="MSIP_Label_d00a4df9-c942-4b09-b23a-6c1023f6de27_Enabled">
    <vt:lpwstr>true</vt:lpwstr>
  </property>
  <property fmtid="{D5CDD505-2E9C-101B-9397-08002B2CF9AE}" pid="11" name="MSIP_Label_d00a4df9-c942-4b09-b23a-6c1023f6de27_SetDate">
    <vt:lpwstr>2022-03-07T23:26:10Z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5b450597-f557-47f2-834d-546e5ce6e9dd</vt:lpwstr>
  </property>
  <property fmtid="{D5CDD505-2E9C-101B-9397-08002B2CF9AE}" pid="16" name="MSIP_Label_d00a4df9-c942-4b09-b23a-6c1023f6de27_ContentBits">
    <vt:lpwstr>3</vt:lpwstr>
  </property>
</Properties>
</file>